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tblPr>
      <w:tblGrid>
        <w:gridCol w:w="1222"/>
        <w:gridCol w:w="5648"/>
        <w:gridCol w:w="1350"/>
        <w:gridCol w:w="1475"/>
      </w:tblGrid>
      <w:tr w:rsidR="00FF22CC" w:rsidRPr="00EE1077" w:rsidTr="009073FA">
        <w:trPr>
          <w:trHeight w:val="1120"/>
          <w:jc w:val="center"/>
        </w:trPr>
        <w:tc>
          <w:tcPr>
            <w:tcW w:w="1222" w:type="dxa"/>
            <w:tcBorders>
              <w:top w:val="single" w:sz="4" w:space="0" w:color="000000"/>
              <w:left w:val="single" w:sz="4" w:space="0" w:color="000000"/>
              <w:bottom w:val="single" w:sz="4" w:space="0" w:color="000000"/>
              <w:right w:val="nil"/>
            </w:tcBorders>
            <w:vAlign w:val="center"/>
            <w:hideMark/>
          </w:tcPr>
          <w:p w:rsidR="009073FA" w:rsidRPr="00EE1077" w:rsidRDefault="00BE0A9E" w:rsidP="009073FA">
            <w:pPr>
              <w:tabs>
                <w:tab w:val="left" w:pos="7938"/>
              </w:tabs>
              <w:jc w:val="both"/>
              <w:rPr>
                <w:rFonts w:ascii="Times New Roman" w:hAnsi="Times New Roman"/>
                <w:sz w:val="16"/>
                <w:szCs w:val="16"/>
              </w:rPr>
            </w:pPr>
            <w:r w:rsidRPr="00EE1077">
              <w:rPr>
                <w:rFonts w:ascii="Times New Roman" w:hAnsi="Times New Roman"/>
                <w:noProof/>
                <w:sz w:val="16"/>
                <w:szCs w:val="16"/>
                <w:lang w:eastAsia="it-IT"/>
              </w:rPr>
              <w:drawing>
                <wp:inline distT="0" distB="0" distL="0" distR="0">
                  <wp:extent cx="800100" cy="8096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50735" name="image3.png"/>
                          <pic:cNvPicPr>
                            <a:picLocks noChangeAspect="1" noChangeArrowheads="1"/>
                          </pic:cNvPicPr>
                        </pic:nvPicPr>
                        <pic:blipFill>
                          <a:blip r:embed="rId8" cstate="print">
                            <a:extLst>
                              <a:ext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800100" cy="809625"/>
                          </a:xfrm>
                          <a:prstGeom prst="rect">
                            <a:avLst/>
                          </a:prstGeom>
                          <a:noFill/>
                          <a:ln>
                            <a:noFill/>
                          </a:ln>
                        </pic:spPr>
                      </pic:pic>
                    </a:graphicData>
                  </a:graphic>
                </wp:inline>
              </w:drawing>
            </w:r>
          </w:p>
        </w:tc>
        <w:tc>
          <w:tcPr>
            <w:tcW w:w="5648" w:type="dxa"/>
            <w:tcBorders>
              <w:top w:val="single" w:sz="4" w:space="0" w:color="000000"/>
              <w:left w:val="nil"/>
              <w:bottom w:val="single" w:sz="4" w:space="0" w:color="000000"/>
              <w:right w:val="nil"/>
            </w:tcBorders>
            <w:vAlign w:val="center"/>
            <w:hideMark/>
          </w:tcPr>
          <w:p w:rsidR="009073FA" w:rsidRPr="00EE1077" w:rsidRDefault="00BE0A9E" w:rsidP="009073FA">
            <w:pPr>
              <w:widowControl w:val="0"/>
              <w:jc w:val="center"/>
              <w:rPr>
                <w:rFonts w:ascii="Times New Roman" w:hAnsi="Times New Roman"/>
                <w:sz w:val="16"/>
                <w:szCs w:val="16"/>
              </w:rPr>
            </w:pPr>
            <w:r w:rsidRPr="00EE1077">
              <w:rPr>
                <w:rFonts w:ascii="Times New Roman" w:hAnsi="Times New Roman"/>
                <w:b/>
                <w:sz w:val="16"/>
                <w:szCs w:val="16"/>
              </w:rPr>
              <w:t>ISTITUTO D’ISTRUZIONE SUPERIORE STATALE “ANTONIO MEUCCI”</w:t>
            </w:r>
          </w:p>
          <w:p w:rsidR="009073FA" w:rsidRPr="00EE1077" w:rsidRDefault="00BE0A9E" w:rsidP="009073FA">
            <w:pPr>
              <w:widowControl w:val="0"/>
              <w:jc w:val="center"/>
              <w:rPr>
                <w:rFonts w:ascii="Times New Roman" w:hAnsi="Times New Roman"/>
                <w:sz w:val="16"/>
                <w:szCs w:val="16"/>
              </w:rPr>
            </w:pPr>
            <w:r w:rsidRPr="00EE1077">
              <w:rPr>
                <w:rFonts w:ascii="Times New Roman" w:hAnsi="Times New Roman"/>
                <w:sz w:val="16"/>
                <w:szCs w:val="16"/>
              </w:rPr>
              <w:t>35013 Cittadella (PD) - Via V. Alfieri, 58 – Tel. 049.5970210</w:t>
            </w:r>
          </w:p>
          <w:p w:rsidR="009073FA" w:rsidRPr="00EE1077" w:rsidRDefault="00BE0A9E" w:rsidP="009073FA">
            <w:pPr>
              <w:widowControl w:val="0"/>
              <w:jc w:val="center"/>
              <w:rPr>
                <w:rFonts w:ascii="Times New Roman" w:hAnsi="Times New Roman"/>
                <w:sz w:val="16"/>
                <w:szCs w:val="16"/>
              </w:rPr>
            </w:pPr>
            <w:r w:rsidRPr="00EE1077">
              <w:rPr>
                <w:rFonts w:ascii="Times New Roman" w:hAnsi="Times New Roman"/>
                <w:sz w:val="16"/>
                <w:szCs w:val="16"/>
              </w:rPr>
              <w:t>sezione associata: LICEO ARTISTICO STATALE “MICHELE FANOLI”</w:t>
            </w:r>
          </w:p>
          <w:p w:rsidR="009073FA" w:rsidRPr="00EE1077" w:rsidRDefault="00BE0A9E" w:rsidP="009073FA">
            <w:pPr>
              <w:keepNext/>
              <w:jc w:val="center"/>
              <w:rPr>
                <w:rFonts w:ascii="Times New Roman" w:hAnsi="Times New Roman"/>
                <w:sz w:val="16"/>
                <w:szCs w:val="16"/>
              </w:rPr>
            </w:pPr>
            <w:r w:rsidRPr="00EE1077">
              <w:rPr>
                <w:rFonts w:ascii="Times New Roman" w:hAnsi="Times New Roman"/>
                <w:sz w:val="16"/>
                <w:szCs w:val="16"/>
              </w:rPr>
              <w:t>35013 Cittadella (PD) - Via A. Gabrielli, 28</w:t>
            </w:r>
          </w:p>
          <w:p w:rsidR="009073FA" w:rsidRPr="00EE1077" w:rsidRDefault="00BE0A9E" w:rsidP="009073FA">
            <w:pPr>
              <w:jc w:val="center"/>
              <w:rPr>
                <w:rFonts w:ascii="Times New Roman" w:hAnsi="Times New Roman"/>
                <w:sz w:val="16"/>
                <w:szCs w:val="16"/>
              </w:rPr>
            </w:pPr>
            <w:r w:rsidRPr="00EE1077">
              <w:rPr>
                <w:rFonts w:ascii="Times New Roman" w:hAnsi="Times New Roman"/>
                <w:sz w:val="16"/>
                <w:szCs w:val="16"/>
              </w:rPr>
              <w:t xml:space="preserve">Sito internet:  </w:t>
            </w:r>
            <w:hyperlink r:id="rId9" w:history="1">
              <w:r w:rsidRPr="00EE1077">
                <w:rPr>
                  <w:rStyle w:val="Collegamentoipertestuale"/>
                  <w:rFonts w:ascii="Times New Roman" w:hAnsi="Times New Roman"/>
                  <w:color w:val="auto"/>
                  <w:sz w:val="16"/>
                  <w:szCs w:val="16"/>
                </w:rPr>
                <w:t>www.meuccifanoli.</w:t>
              </w:r>
            </w:hyperlink>
            <w:hyperlink r:id="rId10" w:history="1">
              <w:r w:rsidRPr="00EE1077">
                <w:rPr>
                  <w:rStyle w:val="Collegamentoipertestuale"/>
                  <w:rFonts w:ascii="Times New Roman" w:hAnsi="Times New Roman"/>
                  <w:color w:val="auto"/>
                  <w:sz w:val="16"/>
                  <w:szCs w:val="16"/>
                </w:rPr>
                <w:t>edu</w:t>
              </w:r>
            </w:hyperlink>
            <w:hyperlink r:id="rId11" w:history="1">
              <w:r w:rsidRPr="00EE1077">
                <w:rPr>
                  <w:rStyle w:val="Collegamentoipertestuale"/>
                  <w:rFonts w:ascii="Times New Roman" w:hAnsi="Times New Roman"/>
                  <w:color w:val="auto"/>
                  <w:sz w:val="16"/>
                  <w:szCs w:val="16"/>
                </w:rPr>
                <w:t>.it</w:t>
              </w:r>
            </w:hyperlink>
            <w:r w:rsidRPr="00EE1077">
              <w:rPr>
                <w:rFonts w:ascii="Times New Roman" w:hAnsi="Times New Roman"/>
                <w:sz w:val="16"/>
                <w:szCs w:val="16"/>
              </w:rPr>
              <w:t xml:space="preserve"> - Email: </w:t>
            </w:r>
            <w:hyperlink r:id="rId12" w:history="1">
              <w:r w:rsidRPr="00EE1077">
                <w:rPr>
                  <w:rStyle w:val="Collegamentoipertestuale"/>
                  <w:rFonts w:ascii="Times New Roman" w:hAnsi="Times New Roman"/>
                  <w:color w:val="auto"/>
                  <w:sz w:val="16"/>
                  <w:szCs w:val="16"/>
                </w:rPr>
                <w:t>pdis018003@istruzione.it</w:t>
              </w:r>
            </w:hyperlink>
          </w:p>
        </w:tc>
        <w:tc>
          <w:tcPr>
            <w:tcW w:w="1350" w:type="dxa"/>
            <w:tcBorders>
              <w:top w:val="single" w:sz="4" w:space="0" w:color="000000"/>
              <w:left w:val="nil"/>
              <w:bottom w:val="single" w:sz="4" w:space="0" w:color="000000"/>
              <w:right w:val="nil"/>
            </w:tcBorders>
            <w:vAlign w:val="center"/>
            <w:hideMark/>
          </w:tcPr>
          <w:p w:rsidR="009073FA" w:rsidRPr="00EE1077" w:rsidRDefault="00BE0A9E" w:rsidP="009073FA">
            <w:pPr>
              <w:tabs>
                <w:tab w:val="left" w:pos="7938"/>
              </w:tabs>
              <w:jc w:val="center"/>
              <w:rPr>
                <w:rFonts w:ascii="Times New Roman" w:hAnsi="Times New Roman"/>
                <w:sz w:val="16"/>
                <w:szCs w:val="16"/>
              </w:rPr>
            </w:pPr>
            <w:r w:rsidRPr="00EE1077">
              <w:rPr>
                <w:rFonts w:ascii="Times New Roman" w:hAnsi="Times New Roman"/>
                <w:noProof/>
                <w:sz w:val="16"/>
                <w:szCs w:val="16"/>
                <w:lang w:eastAsia="it-IT"/>
              </w:rPr>
              <w:drawing>
                <wp:inline distT="0" distB="0" distL="0" distR="0">
                  <wp:extent cx="666750" cy="666750"/>
                  <wp:effectExtent l="0" t="0" r="0" b="0"/>
                  <wp:docPr id="3" name="Immagine 3" descr="logo meu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36488" name="image2.jpg" descr="logo meucci"/>
                          <pic:cNvPicPr>
                            <a:picLocks noChangeAspect="1" noChangeArrowheads="1"/>
                          </pic:cNvPicPr>
                        </pic:nvPicPr>
                        <pic:blipFill>
                          <a:blip r:embed="rId13" cstate="print">
                            <a:extLst>
                              <a:ext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666750" cy="666750"/>
                          </a:xfrm>
                          <a:prstGeom prst="rect">
                            <a:avLst/>
                          </a:prstGeom>
                          <a:noFill/>
                          <a:ln>
                            <a:noFill/>
                          </a:ln>
                        </pic:spPr>
                      </pic:pic>
                    </a:graphicData>
                  </a:graphic>
                </wp:inline>
              </w:drawing>
            </w:r>
          </w:p>
        </w:tc>
        <w:tc>
          <w:tcPr>
            <w:tcW w:w="1475" w:type="dxa"/>
            <w:tcBorders>
              <w:top w:val="single" w:sz="4" w:space="0" w:color="000000"/>
              <w:left w:val="nil"/>
              <w:bottom w:val="single" w:sz="4" w:space="0" w:color="000000"/>
              <w:right w:val="single" w:sz="4" w:space="0" w:color="000000"/>
            </w:tcBorders>
            <w:vAlign w:val="center"/>
            <w:hideMark/>
          </w:tcPr>
          <w:p w:rsidR="009073FA" w:rsidRPr="00EE1077" w:rsidRDefault="00BE0A9E" w:rsidP="009073FA">
            <w:pPr>
              <w:tabs>
                <w:tab w:val="left" w:pos="7938"/>
              </w:tabs>
              <w:jc w:val="center"/>
              <w:rPr>
                <w:rFonts w:ascii="Times New Roman" w:hAnsi="Times New Roman"/>
                <w:sz w:val="16"/>
                <w:szCs w:val="16"/>
              </w:rPr>
            </w:pPr>
            <w:r w:rsidRPr="00EE1077">
              <w:rPr>
                <w:rFonts w:ascii="Times New Roman" w:hAnsi="Times New Roman"/>
                <w:noProof/>
                <w:sz w:val="16"/>
                <w:szCs w:val="16"/>
                <w:lang w:eastAsia="it-IT"/>
              </w:rPr>
              <w:drawing>
                <wp:inline distT="0" distB="0" distL="0" distR="0">
                  <wp:extent cx="752475" cy="600075"/>
                  <wp:effectExtent l="0" t="0" r="0" b="0"/>
                  <wp:docPr id="2" name="Immagine 2" descr="logo-FAN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64864" name="image1.jpg" descr="logo-FANOLI.JPG"/>
                          <pic:cNvPicPr>
                            <a:picLocks noChangeAspect="1" noChangeArrowheads="1"/>
                          </pic:cNvPicPr>
                        </pic:nvPicPr>
                        <pic:blipFill>
                          <a:blip r:embed="rId14" cstate="print">
                            <a:extLst>
                              <a:ext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752475" cy="600075"/>
                          </a:xfrm>
                          <a:prstGeom prst="rect">
                            <a:avLst/>
                          </a:prstGeom>
                          <a:noFill/>
                          <a:ln>
                            <a:noFill/>
                          </a:ln>
                        </pic:spPr>
                      </pic:pic>
                    </a:graphicData>
                  </a:graphic>
                </wp:inline>
              </w:drawing>
            </w:r>
          </w:p>
        </w:tc>
      </w:tr>
    </w:tbl>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9073FA" w:rsidP="009073FA">
      <w:pPr>
        <w:widowControl w:val="0"/>
        <w:suppressAutoHyphens/>
        <w:jc w:val="center"/>
        <w:rPr>
          <w:rFonts w:ascii="Times New Roman" w:eastAsia="SimSun;宋体" w:hAnsi="Times New Roman"/>
          <w:sz w:val="22"/>
          <w:szCs w:val="22"/>
          <w:lang w:eastAsia="zh-CN" w:bidi="hi-IN"/>
        </w:rPr>
      </w:pPr>
    </w:p>
    <w:p w:rsidR="009073FA" w:rsidRPr="00EE1077" w:rsidRDefault="009073FA" w:rsidP="009073FA">
      <w:pPr>
        <w:widowControl w:val="0"/>
        <w:suppressAutoHyphens/>
        <w:jc w:val="center"/>
        <w:rPr>
          <w:rFonts w:ascii="Times New Roman" w:eastAsia="SimSun;宋体" w:hAnsi="Times New Roman"/>
          <w:sz w:val="22"/>
          <w:szCs w:val="22"/>
          <w:lang w:eastAsia="zh-CN" w:bidi="hi-IN"/>
        </w:rPr>
      </w:pPr>
    </w:p>
    <w:p w:rsidR="009073FA" w:rsidRPr="00EE1077" w:rsidRDefault="009073FA" w:rsidP="009073FA">
      <w:pPr>
        <w:widowControl w:val="0"/>
        <w:suppressAutoHyphens/>
        <w:jc w:val="center"/>
        <w:rPr>
          <w:rFonts w:ascii="Times New Roman" w:eastAsia="SimSun;宋体" w:hAnsi="Times New Roman"/>
          <w:sz w:val="22"/>
          <w:szCs w:val="22"/>
          <w:lang w:eastAsia="zh-CN" w:bidi="hi-IN"/>
        </w:rPr>
      </w:pPr>
    </w:p>
    <w:p w:rsidR="009073FA" w:rsidRPr="00EE1077" w:rsidRDefault="009073FA" w:rsidP="009073FA">
      <w:pPr>
        <w:widowControl w:val="0"/>
        <w:suppressAutoHyphens/>
        <w:jc w:val="center"/>
        <w:rPr>
          <w:rFonts w:ascii="Times New Roman" w:eastAsia="SimSun;宋体" w:hAnsi="Times New Roman"/>
          <w:sz w:val="22"/>
          <w:szCs w:val="22"/>
          <w:lang w:eastAsia="zh-CN" w:bidi="hi-IN"/>
        </w:rPr>
      </w:pPr>
    </w:p>
    <w:p w:rsidR="009073FA" w:rsidRPr="00EE1077" w:rsidRDefault="009073FA" w:rsidP="009073FA">
      <w:pPr>
        <w:widowControl w:val="0"/>
        <w:suppressAutoHyphens/>
        <w:jc w:val="center"/>
        <w:rPr>
          <w:rFonts w:ascii="Times New Roman" w:eastAsia="SimSun;宋体" w:hAnsi="Times New Roman"/>
          <w:sz w:val="22"/>
          <w:szCs w:val="22"/>
          <w:lang w:eastAsia="zh-CN" w:bidi="hi-IN"/>
        </w:rPr>
      </w:pPr>
    </w:p>
    <w:p w:rsidR="009073FA" w:rsidRPr="00EE1077" w:rsidRDefault="009073FA" w:rsidP="009073FA">
      <w:pPr>
        <w:widowControl w:val="0"/>
        <w:suppressAutoHyphens/>
        <w:jc w:val="center"/>
        <w:rPr>
          <w:rFonts w:ascii="Times New Roman" w:eastAsia="SimSun;宋体" w:hAnsi="Times New Roman"/>
          <w:sz w:val="22"/>
          <w:szCs w:val="22"/>
          <w:lang w:eastAsia="zh-CN" w:bidi="hi-IN"/>
        </w:rPr>
      </w:pPr>
    </w:p>
    <w:p w:rsidR="009073FA" w:rsidRPr="00EE1077" w:rsidRDefault="009073FA" w:rsidP="009073FA">
      <w:pPr>
        <w:widowControl w:val="0"/>
        <w:suppressAutoHyphens/>
        <w:jc w:val="center"/>
        <w:rPr>
          <w:rFonts w:ascii="Times New Roman" w:eastAsia="SimSun;宋体" w:hAnsi="Times New Roman"/>
          <w:sz w:val="22"/>
          <w:szCs w:val="22"/>
          <w:lang w:eastAsia="zh-CN" w:bidi="hi-IN"/>
        </w:rPr>
      </w:pPr>
    </w:p>
    <w:p w:rsidR="009073FA" w:rsidRPr="00EE1077" w:rsidRDefault="005009DC" w:rsidP="009073FA">
      <w:pPr>
        <w:widowControl w:val="0"/>
        <w:suppressAutoHyphens/>
        <w:jc w:val="center"/>
        <w:rPr>
          <w:rFonts w:ascii="Times New Roman" w:eastAsia="Calibri" w:hAnsi="Times New Roman"/>
          <w:sz w:val="48"/>
          <w:szCs w:val="48"/>
          <w:lang w:bidi="hi-IN"/>
        </w:rPr>
      </w:pPr>
      <w:r w:rsidRPr="005009DC">
        <w:rPr>
          <w:rFonts w:ascii="Times New Roman" w:eastAsia="SimSun;宋体" w:hAnsi="Times New Roman"/>
          <w:noProof/>
          <w:sz w:val="48"/>
          <w:szCs w:val="48"/>
          <w:lang w:eastAsia="it-IT"/>
        </w:rPr>
        <w:pict>
          <v:rect id="Rettangolo 8" o:spid="_x0000_s1026" style="position:absolute;left:0;text-align:left;margin-left:267.7pt;margin-top:390.95pt;width:0;height:0;z-index:251658240;visibility:visible" fillcolor="#0c0" strokeweight=".51pt">
            <v:fill opacity="32896f"/>
            <v:stroke joinstyle="round" endcap="square"/>
          </v:rect>
        </w:pict>
      </w:r>
    </w:p>
    <w:p w:rsidR="009073FA" w:rsidRPr="00EE1077" w:rsidRDefault="00BE0A9E" w:rsidP="009073FA">
      <w:pPr>
        <w:widowControl w:val="0"/>
        <w:suppressAutoHyphens/>
        <w:jc w:val="center"/>
        <w:rPr>
          <w:rFonts w:ascii="Times New Roman" w:eastAsia="Calibri" w:hAnsi="Times New Roman"/>
          <w:sz w:val="48"/>
          <w:szCs w:val="48"/>
          <w:lang w:bidi="hi-IN"/>
        </w:rPr>
      </w:pPr>
      <w:proofErr w:type="spellStart"/>
      <w:r w:rsidRPr="00EE1077">
        <w:rPr>
          <w:rFonts w:ascii="Times New Roman" w:eastAsia="Calibri" w:hAnsi="Times New Roman"/>
          <w:sz w:val="48"/>
          <w:szCs w:val="48"/>
          <w:lang w:bidi="hi-IN"/>
        </w:rPr>
        <w:t>I.I.S.</w:t>
      </w:r>
      <w:proofErr w:type="spellEnd"/>
      <w:r w:rsidRPr="00EE1077">
        <w:rPr>
          <w:rFonts w:ascii="Times New Roman" w:eastAsia="Calibri" w:hAnsi="Times New Roman"/>
          <w:sz w:val="48"/>
          <w:szCs w:val="48"/>
          <w:lang w:bidi="hi-IN"/>
        </w:rPr>
        <w:t xml:space="preserve"> “A. MEUCCI- FANOLI”</w:t>
      </w:r>
    </w:p>
    <w:p w:rsidR="009073FA" w:rsidRPr="00EE1077" w:rsidRDefault="00BE0A9E" w:rsidP="009073FA">
      <w:pPr>
        <w:widowControl w:val="0"/>
        <w:suppressAutoHyphens/>
        <w:jc w:val="center"/>
        <w:rPr>
          <w:rFonts w:ascii="Times New Roman" w:eastAsia="Calibri" w:hAnsi="Times New Roman"/>
          <w:sz w:val="48"/>
          <w:szCs w:val="48"/>
          <w:lang w:bidi="hi-IN"/>
        </w:rPr>
      </w:pPr>
      <w:r w:rsidRPr="00EE1077">
        <w:rPr>
          <w:rFonts w:ascii="Times New Roman" w:eastAsia="Calibri" w:hAnsi="Times New Roman"/>
          <w:sz w:val="48"/>
          <w:szCs w:val="48"/>
          <w:lang w:bidi="hi-IN"/>
        </w:rPr>
        <w:t>CITTADELLA (PD)</w:t>
      </w:r>
    </w:p>
    <w:p w:rsidR="009073FA" w:rsidRPr="00EE1077" w:rsidRDefault="009073FA" w:rsidP="009073FA">
      <w:pPr>
        <w:widowControl w:val="0"/>
        <w:suppressAutoHyphens/>
        <w:jc w:val="center"/>
        <w:rPr>
          <w:rFonts w:ascii="Times New Roman" w:eastAsia="Calibri" w:hAnsi="Times New Roman"/>
          <w:sz w:val="48"/>
          <w:szCs w:val="48"/>
          <w:lang w:bidi="hi-IN"/>
        </w:rPr>
      </w:pPr>
    </w:p>
    <w:p w:rsidR="009073FA" w:rsidRPr="00EE1077" w:rsidRDefault="009073FA" w:rsidP="009073FA">
      <w:pPr>
        <w:widowControl w:val="0"/>
        <w:suppressAutoHyphens/>
        <w:jc w:val="center"/>
        <w:rPr>
          <w:rFonts w:ascii="Times New Roman" w:eastAsia="Calibri" w:hAnsi="Times New Roman"/>
          <w:sz w:val="48"/>
          <w:szCs w:val="48"/>
          <w:lang w:bidi="hi-IN"/>
        </w:rPr>
      </w:pPr>
    </w:p>
    <w:p w:rsidR="009073FA" w:rsidRPr="00EE1077" w:rsidRDefault="009073FA" w:rsidP="009073FA">
      <w:pPr>
        <w:widowControl w:val="0"/>
        <w:suppressAutoHyphens/>
        <w:jc w:val="center"/>
        <w:rPr>
          <w:rFonts w:ascii="Times New Roman" w:eastAsia="Calibri" w:hAnsi="Times New Roman"/>
          <w:sz w:val="48"/>
          <w:szCs w:val="48"/>
          <w:lang w:bidi="hi-IN"/>
        </w:rPr>
      </w:pPr>
    </w:p>
    <w:p w:rsidR="009073FA" w:rsidRPr="00EE1077" w:rsidRDefault="00BE0A9E" w:rsidP="009073FA">
      <w:pPr>
        <w:widowControl w:val="0"/>
        <w:suppressAutoHyphens/>
        <w:jc w:val="center"/>
        <w:rPr>
          <w:rFonts w:ascii="Times New Roman" w:eastAsia="SimSun;宋体" w:hAnsi="Times New Roman"/>
          <w:sz w:val="48"/>
          <w:szCs w:val="48"/>
          <w:lang w:eastAsia="zh-CN" w:bidi="hi-IN"/>
        </w:rPr>
      </w:pPr>
      <w:r w:rsidRPr="00EE1077">
        <w:rPr>
          <w:rFonts w:ascii="Times New Roman" w:eastAsia="Calibri" w:hAnsi="Times New Roman"/>
          <w:sz w:val="48"/>
          <w:szCs w:val="48"/>
          <w:lang w:bidi="hi-IN"/>
        </w:rPr>
        <w:t>REGOLAMENTO</w:t>
      </w:r>
      <w:r w:rsidRPr="00EE1077">
        <w:rPr>
          <w:rFonts w:ascii="Times New Roman" w:eastAsia="SimSun;宋体" w:hAnsi="Times New Roman"/>
          <w:sz w:val="48"/>
          <w:szCs w:val="48"/>
          <w:lang w:eastAsia="zh-CN" w:bidi="hi-IN"/>
        </w:rPr>
        <w:t xml:space="preserve">  </w:t>
      </w:r>
      <w:proofErr w:type="spellStart"/>
      <w:r w:rsidRPr="00EE1077">
        <w:rPr>
          <w:rFonts w:ascii="Times New Roman" w:eastAsia="Calibri" w:hAnsi="Times New Roman"/>
          <w:sz w:val="48"/>
          <w:szCs w:val="48"/>
          <w:lang w:bidi="hi-IN"/>
        </w:rPr>
        <w:t>DI</w:t>
      </w:r>
      <w:proofErr w:type="spellEnd"/>
      <w:r w:rsidRPr="00EE1077">
        <w:rPr>
          <w:rFonts w:ascii="Times New Roman" w:eastAsia="SimSun;宋体" w:hAnsi="Times New Roman"/>
          <w:sz w:val="48"/>
          <w:szCs w:val="48"/>
          <w:lang w:eastAsia="zh-CN" w:bidi="hi-IN"/>
        </w:rPr>
        <w:t xml:space="preserve">  </w:t>
      </w:r>
      <w:r w:rsidRPr="00EE1077">
        <w:rPr>
          <w:rFonts w:ascii="Times New Roman" w:eastAsia="Calibri" w:hAnsi="Times New Roman"/>
          <w:sz w:val="48"/>
          <w:szCs w:val="48"/>
          <w:lang w:bidi="hi-IN"/>
        </w:rPr>
        <w:t>ISTITUTO</w:t>
      </w:r>
    </w:p>
    <w:p w:rsidR="009073FA" w:rsidRPr="00EE1077" w:rsidRDefault="00BE0A9E" w:rsidP="009073FA">
      <w:pPr>
        <w:widowControl w:val="0"/>
        <w:suppressAutoHyphens/>
        <w:jc w:val="center"/>
        <w:rPr>
          <w:rFonts w:ascii="Times New Roman" w:eastAsia="Calibri" w:hAnsi="Times New Roman"/>
          <w:sz w:val="48"/>
          <w:szCs w:val="48"/>
          <w:lang w:bidi="hi-IN"/>
        </w:rPr>
      </w:pPr>
      <w:r w:rsidRPr="00EE1077">
        <w:rPr>
          <w:rFonts w:ascii="Times New Roman" w:eastAsia="Calibri" w:hAnsi="Times New Roman"/>
          <w:sz w:val="48"/>
          <w:szCs w:val="48"/>
          <w:lang w:bidi="hi-IN"/>
        </w:rPr>
        <w:t xml:space="preserve">(aggiornato al </w:t>
      </w:r>
      <w:r w:rsidR="000167B9">
        <w:rPr>
          <w:rFonts w:ascii="Times New Roman" w:eastAsia="Calibri" w:hAnsi="Times New Roman"/>
          <w:sz w:val="48"/>
          <w:szCs w:val="48"/>
          <w:lang w:bidi="hi-IN"/>
        </w:rPr>
        <w:t>3</w:t>
      </w:r>
      <w:r w:rsidRPr="00EE1077">
        <w:rPr>
          <w:rFonts w:ascii="Times New Roman" w:eastAsia="Calibri" w:hAnsi="Times New Roman"/>
          <w:sz w:val="48"/>
          <w:szCs w:val="48"/>
          <w:lang w:bidi="hi-IN"/>
        </w:rPr>
        <w:t>/</w:t>
      </w:r>
      <w:r w:rsidR="000167B9">
        <w:rPr>
          <w:rFonts w:ascii="Times New Roman" w:eastAsia="Calibri" w:hAnsi="Times New Roman"/>
          <w:sz w:val="48"/>
          <w:szCs w:val="48"/>
          <w:lang w:bidi="hi-IN"/>
        </w:rPr>
        <w:t>3</w:t>
      </w:r>
      <w:r w:rsidRPr="00EE1077">
        <w:rPr>
          <w:rFonts w:ascii="Times New Roman" w:eastAsia="Calibri" w:hAnsi="Times New Roman"/>
          <w:sz w:val="48"/>
          <w:szCs w:val="48"/>
          <w:lang w:bidi="hi-IN"/>
        </w:rPr>
        <w:t>/202</w:t>
      </w:r>
      <w:r w:rsidR="009B728B" w:rsidRPr="00EE1077">
        <w:rPr>
          <w:rFonts w:ascii="Times New Roman" w:eastAsia="Calibri" w:hAnsi="Times New Roman"/>
          <w:sz w:val="48"/>
          <w:szCs w:val="48"/>
          <w:lang w:bidi="hi-IN"/>
        </w:rPr>
        <w:t>3</w:t>
      </w:r>
      <w:r w:rsidRPr="00EE1077">
        <w:rPr>
          <w:rFonts w:ascii="Times New Roman" w:eastAsia="Calibri" w:hAnsi="Times New Roman"/>
          <w:sz w:val="48"/>
          <w:szCs w:val="48"/>
          <w:lang w:bidi="hi-IN"/>
        </w:rPr>
        <w:t>)</w:t>
      </w:r>
    </w:p>
    <w:p w:rsidR="009073FA" w:rsidRPr="00EE1077" w:rsidRDefault="00BE0A9E" w:rsidP="009073FA">
      <w:pPr>
        <w:widowControl w:val="0"/>
        <w:suppressAutoHyphens/>
        <w:rPr>
          <w:rFonts w:ascii="Times New Roman" w:eastAsia="Calibri" w:hAnsi="Times New Roman"/>
          <w:sz w:val="22"/>
          <w:szCs w:val="22"/>
          <w:lang w:bidi="hi-IN"/>
        </w:rPr>
      </w:pPr>
      <w:r w:rsidRPr="00EE1077">
        <w:rPr>
          <w:rFonts w:ascii="Times New Roman" w:eastAsia="SimSun;宋体" w:hAnsi="Times New Roman"/>
          <w:sz w:val="22"/>
          <w:szCs w:val="22"/>
          <w:lang w:eastAsia="zh-CN" w:bidi="hi-IN"/>
        </w:rPr>
        <w:br w:type="page"/>
      </w:r>
    </w:p>
    <w:p w:rsidR="009073FA" w:rsidRPr="00EE1077" w:rsidRDefault="00BE0A9E" w:rsidP="009073FA">
      <w:pPr>
        <w:pStyle w:val="Default"/>
        <w:jc w:val="center"/>
        <w:rPr>
          <w:rFonts w:ascii="Times New Roman" w:hAnsi="Times New Roman" w:cs="Times New Roman"/>
          <w:b/>
          <w:color w:val="auto"/>
          <w:sz w:val="32"/>
          <w:szCs w:val="32"/>
        </w:rPr>
      </w:pPr>
      <w:r w:rsidRPr="00EE1077">
        <w:rPr>
          <w:rFonts w:ascii="Times New Roman" w:hAnsi="Times New Roman" w:cs="Times New Roman"/>
          <w:b/>
          <w:color w:val="auto"/>
          <w:sz w:val="32"/>
          <w:szCs w:val="32"/>
        </w:rPr>
        <w:lastRenderedPageBreak/>
        <w:t>INDICE</w:t>
      </w:r>
    </w:p>
    <w:p w:rsidR="009073FA" w:rsidRPr="00EE1077" w:rsidRDefault="009073FA" w:rsidP="009073FA">
      <w:pPr>
        <w:rPr>
          <w:rFonts w:ascii="Times New Roman" w:hAnsi="Times New Roman"/>
          <w:sz w:val="22"/>
          <w:szCs w:val="22"/>
          <w:lang w:eastAsia="zh-CN" w:bidi="hi-IN"/>
        </w:rPr>
      </w:pPr>
    </w:p>
    <w:p w:rsidR="00C40280" w:rsidRDefault="005009DC">
      <w:pPr>
        <w:pStyle w:val="Sommario1"/>
        <w:rPr>
          <w:rFonts w:asciiTheme="minorHAnsi" w:eastAsiaTheme="minorEastAsia" w:hAnsiTheme="minorHAnsi" w:cstheme="minorBidi"/>
          <w:b w:val="0"/>
          <w:caps w:val="0"/>
          <w:color w:val="auto"/>
          <w:sz w:val="22"/>
          <w:szCs w:val="22"/>
          <w:lang w:eastAsia="it-IT" w:bidi="ar-SA"/>
        </w:rPr>
      </w:pPr>
      <w:r w:rsidRPr="005009DC">
        <w:rPr>
          <w:rFonts w:cs="Times New Roman"/>
          <w:color w:val="auto"/>
          <w:sz w:val="22"/>
          <w:szCs w:val="22"/>
        </w:rPr>
        <w:fldChar w:fldCharType="begin"/>
      </w:r>
      <w:r w:rsidR="00BE0A9E" w:rsidRPr="00EE1077">
        <w:rPr>
          <w:rFonts w:cs="Times New Roman"/>
          <w:color w:val="auto"/>
          <w:sz w:val="22"/>
          <w:szCs w:val="22"/>
        </w:rPr>
        <w:instrText xml:space="preserve"> TOC \o "1-4" \h \z \u </w:instrText>
      </w:r>
      <w:r w:rsidRPr="005009DC">
        <w:rPr>
          <w:rFonts w:cs="Times New Roman"/>
          <w:color w:val="auto"/>
          <w:sz w:val="22"/>
          <w:szCs w:val="22"/>
        </w:rPr>
        <w:fldChar w:fldCharType="separate"/>
      </w:r>
      <w:hyperlink w:anchor="_Toc128820424" w:history="1">
        <w:r w:rsidR="00C40280" w:rsidRPr="00B11BE5">
          <w:rPr>
            <w:rStyle w:val="Collegamentoipertestuale"/>
          </w:rPr>
          <w:t>TITOLO 1-DIRITTI  E PARTECIPAZIONE DEGLI STUDENTI ALLA VITA DELLA  SCUOLA</w:t>
        </w:r>
        <w:r w:rsidR="00C40280">
          <w:rPr>
            <w:webHidden/>
          </w:rPr>
          <w:tab/>
        </w:r>
        <w:r w:rsidR="00C40280">
          <w:rPr>
            <w:webHidden/>
          </w:rPr>
          <w:fldChar w:fldCharType="begin"/>
        </w:r>
        <w:r w:rsidR="00C40280">
          <w:rPr>
            <w:webHidden/>
          </w:rPr>
          <w:instrText xml:space="preserve"> PAGEREF _Toc128820424 \h </w:instrText>
        </w:r>
        <w:r w:rsidR="00C40280">
          <w:rPr>
            <w:webHidden/>
          </w:rPr>
        </w:r>
        <w:r w:rsidR="00C40280">
          <w:rPr>
            <w:webHidden/>
          </w:rPr>
          <w:fldChar w:fldCharType="separate"/>
        </w:r>
        <w:r w:rsidR="00C40280">
          <w:rPr>
            <w:webHidden/>
          </w:rPr>
          <w:t>7</w:t>
        </w:r>
        <w:r w:rsidR="00C40280">
          <w:rPr>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25" w:history="1">
        <w:r w:rsidRPr="00B11BE5">
          <w:rPr>
            <w:rStyle w:val="Collegamentoipertestuale"/>
            <w:noProof/>
          </w:rPr>
          <w:t>ART.1 –PRINCIPI DELLA PARTECIPAZIONE DEGLI  STUDENTI ALLA VITA DELLA SCUOLA</w:t>
        </w:r>
        <w:r>
          <w:rPr>
            <w:noProof/>
            <w:webHidden/>
          </w:rPr>
          <w:tab/>
        </w:r>
        <w:r>
          <w:rPr>
            <w:noProof/>
            <w:webHidden/>
          </w:rPr>
          <w:fldChar w:fldCharType="begin"/>
        </w:r>
        <w:r>
          <w:rPr>
            <w:noProof/>
            <w:webHidden/>
          </w:rPr>
          <w:instrText xml:space="preserve"> PAGEREF _Toc128820425 \h </w:instrText>
        </w:r>
        <w:r>
          <w:rPr>
            <w:noProof/>
            <w:webHidden/>
          </w:rPr>
        </w:r>
        <w:r>
          <w:rPr>
            <w:noProof/>
            <w:webHidden/>
          </w:rPr>
          <w:fldChar w:fldCharType="separate"/>
        </w:r>
        <w:r>
          <w:rPr>
            <w:noProof/>
            <w:webHidden/>
          </w:rPr>
          <w:t>7</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26" w:history="1">
        <w:r w:rsidRPr="00B11BE5">
          <w:rPr>
            <w:rStyle w:val="Collegamentoipertestuale"/>
            <w:noProof/>
          </w:rPr>
          <w:t>ART.2  – ORGANISMI DI PARTECIPAZIONE DEGLI STUDENTI E DEI GENITORI</w:t>
        </w:r>
        <w:r>
          <w:rPr>
            <w:noProof/>
            <w:webHidden/>
          </w:rPr>
          <w:tab/>
        </w:r>
        <w:r>
          <w:rPr>
            <w:noProof/>
            <w:webHidden/>
          </w:rPr>
          <w:fldChar w:fldCharType="begin"/>
        </w:r>
        <w:r>
          <w:rPr>
            <w:noProof/>
            <w:webHidden/>
          </w:rPr>
          <w:instrText xml:space="preserve"> PAGEREF _Toc128820426 \h </w:instrText>
        </w:r>
        <w:r>
          <w:rPr>
            <w:noProof/>
            <w:webHidden/>
          </w:rPr>
        </w:r>
        <w:r>
          <w:rPr>
            <w:noProof/>
            <w:webHidden/>
          </w:rPr>
          <w:fldChar w:fldCharType="separate"/>
        </w:r>
        <w:r>
          <w:rPr>
            <w:noProof/>
            <w:webHidden/>
          </w:rPr>
          <w:t>7</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27" w:history="1">
        <w:r w:rsidRPr="00B11BE5">
          <w:rPr>
            <w:rStyle w:val="Collegamentoipertestuale"/>
            <w:noProof/>
          </w:rPr>
          <w:t>ART.3 –DIRITTO ALLA RISERVATEZZA</w:t>
        </w:r>
        <w:r>
          <w:rPr>
            <w:noProof/>
            <w:webHidden/>
          </w:rPr>
          <w:tab/>
        </w:r>
        <w:r>
          <w:rPr>
            <w:noProof/>
            <w:webHidden/>
          </w:rPr>
          <w:fldChar w:fldCharType="begin"/>
        </w:r>
        <w:r>
          <w:rPr>
            <w:noProof/>
            <w:webHidden/>
          </w:rPr>
          <w:instrText xml:space="preserve"> PAGEREF _Toc128820427 \h </w:instrText>
        </w:r>
        <w:r>
          <w:rPr>
            <w:noProof/>
            <w:webHidden/>
          </w:rPr>
        </w:r>
        <w:r>
          <w:rPr>
            <w:noProof/>
            <w:webHidden/>
          </w:rPr>
          <w:fldChar w:fldCharType="separate"/>
        </w:r>
        <w:r>
          <w:rPr>
            <w:noProof/>
            <w:webHidden/>
          </w:rPr>
          <w:t>9</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28" w:history="1">
        <w:r w:rsidRPr="00B11BE5">
          <w:rPr>
            <w:rStyle w:val="Collegamentoipertestuale"/>
            <w:noProof/>
          </w:rPr>
          <w:t>ART.4 –DIRITTO ALL’INFORMAZIONE</w:t>
        </w:r>
        <w:r>
          <w:rPr>
            <w:noProof/>
            <w:webHidden/>
          </w:rPr>
          <w:tab/>
        </w:r>
        <w:r>
          <w:rPr>
            <w:noProof/>
            <w:webHidden/>
          </w:rPr>
          <w:fldChar w:fldCharType="begin"/>
        </w:r>
        <w:r>
          <w:rPr>
            <w:noProof/>
            <w:webHidden/>
          </w:rPr>
          <w:instrText xml:space="preserve"> PAGEREF _Toc128820428 \h </w:instrText>
        </w:r>
        <w:r>
          <w:rPr>
            <w:noProof/>
            <w:webHidden/>
          </w:rPr>
        </w:r>
        <w:r>
          <w:rPr>
            <w:noProof/>
            <w:webHidden/>
          </w:rPr>
          <w:fldChar w:fldCharType="separate"/>
        </w:r>
        <w:r>
          <w:rPr>
            <w:noProof/>
            <w:webHidden/>
          </w:rPr>
          <w:t>9</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29" w:history="1">
        <w:r w:rsidRPr="00B11BE5">
          <w:rPr>
            <w:rStyle w:val="Collegamentoipertestuale"/>
            <w:noProof/>
          </w:rPr>
          <w:t>ART.5 – DIRITTO ALLA PARTECIPAZIONE ATTIVA E RESPONSABILE  ALLA VITA DELLA SCUOLA IN TEMA DI  PROGRAMMAZIONE E DEFINIZIONE DEGLI OBIETTIVI DIDATTICI, DI CRITERI DI VALUTAZIONE, DI SCELTA DEI LIBRI DI TESTO E DEI MATERIALI DIDATTICI.</w:t>
        </w:r>
        <w:r>
          <w:rPr>
            <w:noProof/>
            <w:webHidden/>
          </w:rPr>
          <w:tab/>
        </w:r>
        <w:r>
          <w:rPr>
            <w:noProof/>
            <w:webHidden/>
          </w:rPr>
          <w:fldChar w:fldCharType="begin"/>
        </w:r>
        <w:r>
          <w:rPr>
            <w:noProof/>
            <w:webHidden/>
          </w:rPr>
          <w:instrText xml:space="preserve"> PAGEREF _Toc128820429 \h </w:instrText>
        </w:r>
        <w:r>
          <w:rPr>
            <w:noProof/>
            <w:webHidden/>
          </w:rPr>
        </w:r>
        <w:r>
          <w:rPr>
            <w:noProof/>
            <w:webHidden/>
          </w:rPr>
          <w:fldChar w:fldCharType="separate"/>
        </w:r>
        <w:r>
          <w:rPr>
            <w:noProof/>
            <w:webHidden/>
          </w:rPr>
          <w:t>9</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30" w:history="1">
        <w:r w:rsidRPr="00B11BE5">
          <w:rPr>
            <w:rStyle w:val="Collegamentoipertestuale"/>
            <w:noProof/>
          </w:rPr>
          <w:t>ART.6 – INTERVENTI DIDATTICI EDUCATIVI INTEGRATIVI ( IDEI )</w:t>
        </w:r>
        <w:r>
          <w:rPr>
            <w:noProof/>
            <w:webHidden/>
          </w:rPr>
          <w:tab/>
        </w:r>
        <w:r>
          <w:rPr>
            <w:noProof/>
            <w:webHidden/>
          </w:rPr>
          <w:fldChar w:fldCharType="begin"/>
        </w:r>
        <w:r>
          <w:rPr>
            <w:noProof/>
            <w:webHidden/>
          </w:rPr>
          <w:instrText xml:space="preserve"> PAGEREF _Toc128820430 \h </w:instrText>
        </w:r>
        <w:r>
          <w:rPr>
            <w:noProof/>
            <w:webHidden/>
          </w:rPr>
        </w:r>
        <w:r>
          <w:rPr>
            <w:noProof/>
            <w:webHidden/>
          </w:rPr>
          <w:fldChar w:fldCharType="separate"/>
        </w:r>
        <w:r>
          <w:rPr>
            <w:noProof/>
            <w:webHidden/>
          </w:rPr>
          <w:t>10</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31" w:history="1">
        <w:r w:rsidRPr="00B11BE5">
          <w:rPr>
            <w:rStyle w:val="Collegamentoipertestuale"/>
            <w:noProof/>
          </w:rPr>
          <w:t>ART. 7 LA PARTECIPAZIONE DI ESPERTI ESTERNI (non referenziati da enti noti alla scuola)</w:t>
        </w:r>
        <w:r>
          <w:rPr>
            <w:noProof/>
            <w:webHidden/>
          </w:rPr>
          <w:tab/>
        </w:r>
        <w:r>
          <w:rPr>
            <w:noProof/>
            <w:webHidden/>
          </w:rPr>
          <w:fldChar w:fldCharType="begin"/>
        </w:r>
        <w:r>
          <w:rPr>
            <w:noProof/>
            <w:webHidden/>
          </w:rPr>
          <w:instrText xml:space="preserve"> PAGEREF _Toc128820431 \h </w:instrText>
        </w:r>
        <w:r>
          <w:rPr>
            <w:noProof/>
            <w:webHidden/>
          </w:rPr>
        </w:r>
        <w:r>
          <w:rPr>
            <w:noProof/>
            <w:webHidden/>
          </w:rPr>
          <w:fldChar w:fldCharType="separate"/>
        </w:r>
        <w:r>
          <w:rPr>
            <w:noProof/>
            <w:webHidden/>
          </w:rPr>
          <w:t>12</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432" w:history="1">
        <w:r w:rsidRPr="00B11BE5">
          <w:rPr>
            <w:rStyle w:val="Collegamentoipertestuale"/>
          </w:rPr>
          <w:t>TITOLO 2 – PARTECIPAZIONE ALLA VITA DELLA SCUOLA DELLA COMPONENTE GENITORI E MODALITA’ DI COMUNICAZIONE</w:t>
        </w:r>
        <w:r>
          <w:rPr>
            <w:webHidden/>
          </w:rPr>
          <w:tab/>
        </w:r>
        <w:r>
          <w:rPr>
            <w:webHidden/>
          </w:rPr>
          <w:fldChar w:fldCharType="begin"/>
        </w:r>
        <w:r>
          <w:rPr>
            <w:webHidden/>
          </w:rPr>
          <w:instrText xml:space="preserve"> PAGEREF _Toc128820432 \h </w:instrText>
        </w:r>
        <w:r>
          <w:rPr>
            <w:webHidden/>
          </w:rPr>
        </w:r>
        <w:r>
          <w:rPr>
            <w:webHidden/>
          </w:rPr>
          <w:fldChar w:fldCharType="separate"/>
        </w:r>
        <w:r>
          <w:rPr>
            <w:webHidden/>
          </w:rPr>
          <w:t>13</w:t>
        </w:r>
        <w:r>
          <w:rPr>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33" w:history="1">
        <w:r w:rsidRPr="00B11BE5">
          <w:rPr>
            <w:rStyle w:val="Collegamentoipertestuale"/>
            <w:noProof/>
          </w:rPr>
          <w:t>ART.1 - PARTECIPAZIONE DEI GENITORI ALLA VITA DELLA SCUOLA .</w:t>
        </w:r>
        <w:r>
          <w:rPr>
            <w:noProof/>
            <w:webHidden/>
          </w:rPr>
          <w:tab/>
        </w:r>
        <w:r>
          <w:rPr>
            <w:noProof/>
            <w:webHidden/>
          </w:rPr>
          <w:fldChar w:fldCharType="begin"/>
        </w:r>
        <w:r>
          <w:rPr>
            <w:noProof/>
            <w:webHidden/>
          </w:rPr>
          <w:instrText xml:space="preserve"> PAGEREF _Toc128820433 \h </w:instrText>
        </w:r>
        <w:r>
          <w:rPr>
            <w:noProof/>
            <w:webHidden/>
          </w:rPr>
        </w:r>
        <w:r>
          <w:rPr>
            <w:noProof/>
            <w:webHidden/>
          </w:rPr>
          <w:fldChar w:fldCharType="separate"/>
        </w:r>
        <w:r>
          <w:rPr>
            <w:noProof/>
            <w:webHidden/>
          </w:rPr>
          <w:t>13</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34" w:history="1">
        <w:r w:rsidRPr="00B11BE5">
          <w:rPr>
            <w:rStyle w:val="Collegamentoipertestuale"/>
            <w:rFonts w:eastAsia="Times New Roman"/>
            <w:noProof/>
          </w:rPr>
          <w:t>ART.2- COMUNICAZIONI AI GENITORI</w:t>
        </w:r>
        <w:r>
          <w:rPr>
            <w:noProof/>
            <w:webHidden/>
          </w:rPr>
          <w:tab/>
        </w:r>
        <w:r>
          <w:rPr>
            <w:noProof/>
            <w:webHidden/>
          </w:rPr>
          <w:fldChar w:fldCharType="begin"/>
        </w:r>
        <w:r>
          <w:rPr>
            <w:noProof/>
            <w:webHidden/>
          </w:rPr>
          <w:instrText xml:space="preserve"> PAGEREF _Toc128820434 \h </w:instrText>
        </w:r>
        <w:r>
          <w:rPr>
            <w:noProof/>
            <w:webHidden/>
          </w:rPr>
        </w:r>
        <w:r>
          <w:rPr>
            <w:noProof/>
            <w:webHidden/>
          </w:rPr>
          <w:fldChar w:fldCharType="separate"/>
        </w:r>
        <w:r>
          <w:rPr>
            <w:noProof/>
            <w:webHidden/>
          </w:rPr>
          <w:t>13</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35" w:history="1">
        <w:r w:rsidRPr="00B11BE5">
          <w:rPr>
            <w:rStyle w:val="Collegamentoipertestuale"/>
            <w:rFonts w:eastAsia="Times New Roman"/>
            <w:noProof/>
          </w:rPr>
          <w:t>ART.3 - COMUNICAZIONE DEI GENITORI</w:t>
        </w:r>
        <w:r>
          <w:rPr>
            <w:noProof/>
            <w:webHidden/>
          </w:rPr>
          <w:tab/>
        </w:r>
        <w:r>
          <w:rPr>
            <w:noProof/>
            <w:webHidden/>
          </w:rPr>
          <w:fldChar w:fldCharType="begin"/>
        </w:r>
        <w:r>
          <w:rPr>
            <w:noProof/>
            <w:webHidden/>
          </w:rPr>
          <w:instrText xml:space="preserve"> PAGEREF _Toc128820435 \h </w:instrText>
        </w:r>
        <w:r>
          <w:rPr>
            <w:noProof/>
            <w:webHidden/>
          </w:rPr>
        </w:r>
        <w:r>
          <w:rPr>
            <w:noProof/>
            <w:webHidden/>
          </w:rPr>
          <w:fldChar w:fldCharType="separate"/>
        </w:r>
        <w:r>
          <w:rPr>
            <w:noProof/>
            <w:webHidden/>
          </w:rPr>
          <w:t>13</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36" w:history="1">
        <w:r w:rsidRPr="00B11BE5">
          <w:rPr>
            <w:rStyle w:val="Collegamentoipertestuale"/>
            <w:rFonts w:eastAsia="Times New Roman"/>
            <w:noProof/>
          </w:rPr>
          <w:t>ART.4 - AFFISSIONE E DIVULGAZIONE DEL MATERIALE INFORMATIVO</w:t>
        </w:r>
        <w:r>
          <w:rPr>
            <w:noProof/>
            <w:webHidden/>
          </w:rPr>
          <w:tab/>
        </w:r>
        <w:r>
          <w:rPr>
            <w:noProof/>
            <w:webHidden/>
          </w:rPr>
          <w:fldChar w:fldCharType="begin"/>
        </w:r>
        <w:r>
          <w:rPr>
            <w:noProof/>
            <w:webHidden/>
          </w:rPr>
          <w:instrText xml:space="preserve"> PAGEREF _Toc128820436 \h </w:instrText>
        </w:r>
        <w:r>
          <w:rPr>
            <w:noProof/>
            <w:webHidden/>
          </w:rPr>
        </w:r>
        <w:r>
          <w:rPr>
            <w:noProof/>
            <w:webHidden/>
          </w:rPr>
          <w:fldChar w:fldCharType="separate"/>
        </w:r>
        <w:r>
          <w:rPr>
            <w:noProof/>
            <w:webHidden/>
          </w:rPr>
          <w:t>13</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37" w:history="1">
        <w:r w:rsidRPr="00B11BE5">
          <w:rPr>
            <w:rStyle w:val="Collegamentoipertestuale"/>
            <w:rFonts w:eastAsia="Times New Roman"/>
            <w:noProof/>
          </w:rPr>
          <w:t>ART.5 –</w:t>
        </w:r>
        <w:r w:rsidRPr="00B11BE5">
          <w:rPr>
            <w:rStyle w:val="Collegamentoipertestuale"/>
            <w:noProof/>
          </w:rPr>
          <w:t xml:space="preserve"> DIRITTI E DOVERI DEL RAPPRESENTANTE DI CLASSE</w:t>
        </w:r>
        <w:r>
          <w:rPr>
            <w:noProof/>
            <w:webHidden/>
          </w:rPr>
          <w:tab/>
        </w:r>
        <w:r>
          <w:rPr>
            <w:noProof/>
            <w:webHidden/>
          </w:rPr>
          <w:fldChar w:fldCharType="begin"/>
        </w:r>
        <w:r>
          <w:rPr>
            <w:noProof/>
            <w:webHidden/>
          </w:rPr>
          <w:instrText xml:space="preserve"> PAGEREF _Toc128820437 \h </w:instrText>
        </w:r>
        <w:r>
          <w:rPr>
            <w:noProof/>
            <w:webHidden/>
          </w:rPr>
        </w:r>
        <w:r>
          <w:rPr>
            <w:noProof/>
            <w:webHidden/>
          </w:rPr>
          <w:fldChar w:fldCharType="separate"/>
        </w:r>
        <w:r>
          <w:rPr>
            <w:noProof/>
            <w:webHidden/>
          </w:rPr>
          <w:t>14</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438" w:history="1">
        <w:r w:rsidRPr="00B11BE5">
          <w:rPr>
            <w:rStyle w:val="Collegamentoipertestuale"/>
          </w:rPr>
          <w:t>TITOLO 3-FUNZIONAMENTO DEGLI ORGANI COLLEGIALI</w:t>
        </w:r>
        <w:r>
          <w:rPr>
            <w:webHidden/>
          </w:rPr>
          <w:tab/>
        </w:r>
        <w:r>
          <w:rPr>
            <w:webHidden/>
          </w:rPr>
          <w:fldChar w:fldCharType="begin"/>
        </w:r>
        <w:r>
          <w:rPr>
            <w:webHidden/>
          </w:rPr>
          <w:instrText xml:space="preserve"> PAGEREF _Toc128820438 \h </w:instrText>
        </w:r>
        <w:r>
          <w:rPr>
            <w:webHidden/>
          </w:rPr>
        </w:r>
        <w:r>
          <w:rPr>
            <w:webHidden/>
          </w:rPr>
          <w:fldChar w:fldCharType="separate"/>
        </w:r>
        <w:r>
          <w:rPr>
            <w:webHidden/>
          </w:rPr>
          <w:t>15</w:t>
        </w:r>
        <w:r>
          <w:rPr>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39" w:history="1">
        <w:r w:rsidRPr="00B11BE5">
          <w:rPr>
            <w:rStyle w:val="Collegamentoipertestuale"/>
            <w:noProof/>
          </w:rPr>
          <w:t>ART.1-GLI ORGANI COLLEGIALI: PREMESSE</w:t>
        </w:r>
        <w:r>
          <w:rPr>
            <w:noProof/>
            <w:webHidden/>
          </w:rPr>
          <w:tab/>
        </w:r>
        <w:r>
          <w:rPr>
            <w:noProof/>
            <w:webHidden/>
          </w:rPr>
          <w:fldChar w:fldCharType="begin"/>
        </w:r>
        <w:r>
          <w:rPr>
            <w:noProof/>
            <w:webHidden/>
          </w:rPr>
          <w:instrText xml:space="preserve"> PAGEREF _Toc128820439 \h </w:instrText>
        </w:r>
        <w:r>
          <w:rPr>
            <w:noProof/>
            <w:webHidden/>
          </w:rPr>
        </w:r>
        <w:r>
          <w:rPr>
            <w:noProof/>
            <w:webHidden/>
          </w:rPr>
          <w:fldChar w:fldCharType="separate"/>
        </w:r>
        <w:r>
          <w:rPr>
            <w:noProof/>
            <w:webHidden/>
          </w:rPr>
          <w:t>15</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40" w:history="1">
        <w:r w:rsidRPr="00B11BE5">
          <w:rPr>
            <w:rStyle w:val="Collegamentoipertestuale"/>
            <w:rFonts w:eastAsia="Times New Roman"/>
            <w:noProof/>
          </w:rPr>
          <w:t>ART.2- FUNZIONAMENTO DEL COLLEGIO  DEI DOCENTI</w:t>
        </w:r>
        <w:r>
          <w:rPr>
            <w:noProof/>
            <w:webHidden/>
          </w:rPr>
          <w:tab/>
        </w:r>
        <w:r>
          <w:rPr>
            <w:noProof/>
            <w:webHidden/>
          </w:rPr>
          <w:fldChar w:fldCharType="begin"/>
        </w:r>
        <w:r>
          <w:rPr>
            <w:noProof/>
            <w:webHidden/>
          </w:rPr>
          <w:instrText xml:space="preserve"> PAGEREF _Toc128820440 \h </w:instrText>
        </w:r>
        <w:r>
          <w:rPr>
            <w:noProof/>
            <w:webHidden/>
          </w:rPr>
        </w:r>
        <w:r>
          <w:rPr>
            <w:noProof/>
            <w:webHidden/>
          </w:rPr>
          <w:fldChar w:fldCharType="separate"/>
        </w:r>
        <w:r>
          <w:rPr>
            <w:noProof/>
            <w:webHidden/>
          </w:rPr>
          <w:t>15</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41" w:history="1">
        <w:r w:rsidRPr="00B11BE5">
          <w:rPr>
            <w:rStyle w:val="Collegamentoipertestuale"/>
            <w:rFonts w:eastAsia="Times New Roman"/>
            <w:noProof/>
          </w:rPr>
          <w:t>ART.3- FUNZIONAMENTO DEL CONSIGLIO DI CLASSE</w:t>
        </w:r>
        <w:r>
          <w:rPr>
            <w:noProof/>
            <w:webHidden/>
          </w:rPr>
          <w:tab/>
        </w:r>
        <w:r>
          <w:rPr>
            <w:noProof/>
            <w:webHidden/>
          </w:rPr>
          <w:fldChar w:fldCharType="begin"/>
        </w:r>
        <w:r>
          <w:rPr>
            <w:noProof/>
            <w:webHidden/>
          </w:rPr>
          <w:instrText xml:space="preserve"> PAGEREF _Toc128820441 \h </w:instrText>
        </w:r>
        <w:r>
          <w:rPr>
            <w:noProof/>
            <w:webHidden/>
          </w:rPr>
        </w:r>
        <w:r>
          <w:rPr>
            <w:noProof/>
            <w:webHidden/>
          </w:rPr>
          <w:fldChar w:fldCharType="separate"/>
        </w:r>
        <w:r>
          <w:rPr>
            <w:noProof/>
            <w:webHidden/>
          </w:rPr>
          <w:t>17</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42" w:history="1">
        <w:r w:rsidRPr="00B11BE5">
          <w:rPr>
            <w:rStyle w:val="Collegamentoipertestuale"/>
            <w:rFonts w:eastAsia="Times New Roman"/>
            <w:noProof/>
          </w:rPr>
          <w:t>ART. 4- FUNZIONAMENTO DEL CONSIGLIO D’ISTITUTO</w:t>
        </w:r>
        <w:r>
          <w:rPr>
            <w:noProof/>
            <w:webHidden/>
          </w:rPr>
          <w:tab/>
        </w:r>
        <w:r>
          <w:rPr>
            <w:noProof/>
            <w:webHidden/>
          </w:rPr>
          <w:fldChar w:fldCharType="begin"/>
        </w:r>
        <w:r>
          <w:rPr>
            <w:noProof/>
            <w:webHidden/>
          </w:rPr>
          <w:instrText xml:space="preserve"> PAGEREF _Toc128820442 \h </w:instrText>
        </w:r>
        <w:r>
          <w:rPr>
            <w:noProof/>
            <w:webHidden/>
          </w:rPr>
        </w:r>
        <w:r>
          <w:rPr>
            <w:noProof/>
            <w:webHidden/>
          </w:rPr>
          <w:fldChar w:fldCharType="separate"/>
        </w:r>
        <w:r>
          <w:rPr>
            <w:noProof/>
            <w:webHidden/>
          </w:rPr>
          <w:t>17</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43" w:history="1">
        <w:r w:rsidRPr="00B11BE5">
          <w:rPr>
            <w:rStyle w:val="Collegamentoipertestuale"/>
            <w:rFonts w:eastAsia="Times New Roman"/>
            <w:noProof/>
          </w:rPr>
          <w:t>ART. 5- REGOLAMENTO RIUNIONI ORGANI COLLEGIALI</w:t>
        </w:r>
        <w:r>
          <w:rPr>
            <w:noProof/>
            <w:webHidden/>
          </w:rPr>
          <w:tab/>
        </w:r>
        <w:r>
          <w:rPr>
            <w:noProof/>
            <w:webHidden/>
          </w:rPr>
          <w:fldChar w:fldCharType="begin"/>
        </w:r>
        <w:r>
          <w:rPr>
            <w:noProof/>
            <w:webHidden/>
          </w:rPr>
          <w:instrText xml:space="preserve"> PAGEREF _Toc128820443 \h </w:instrText>
        </w:r>
        <w:r>
          <w:rPr>
            <w:noProof/>
            <w:webHidden/>
          </w:rPr>
        </w:r>
        <w:r>
          <w:rPr>
            <w:noProof/>
            <w:webHidden/>
          </w:rPr>
          <w:fldChar w:fldCharType="separate"/>
        </w:r>
        <w:r>
          <w:rPr>
            <w:noProof/>
            <w:webHidden/>
          </w:rPr>
          <w:t>18</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444" w:history="1">
        <w:r w:rsidRPr="00B11BE5">
          <w:rPr>
            <w:rStyle w:val="Collegamentoipertestuale"/>
          </w:rPr>
          <w:t>TITOLO 4- UTILIZZO DEGLI SPAZI COMUNI, DELLA PALESTRA, DEI LABORATORI, DELLA BIBLIOTECA, DEL C.I.C.</w:t>
        </w:r>
        <w:r>
          <w:rPr>
            <w:webHidden/>
          </w:rPr>
          <w:tab/>
        </w:r>
        <w:r>
          <w:rPr>
            <w:webHidden/>
          </w:rPr>
          <w:fldChar w:fldCharType="begin"/>
        </w:r>
        <w:r>
          <w:rPr>
            <w:webHidden/>
          </w:rPr>
          <w:instrText xml:space="preserve"> PAGEREF _Toc128820444 \h </w:instrText>
        </w:r>
        <w:r>
          <w:rPr>
            <w:webHidden/>
          </w:rPr>
        </w:r>
        <w:r>
          <w:rPr>
            <w:webHidden/>
          </w:rPr>
          <w:fldChar w:fldCharType="separate"/>
        </w:r>
        <w:r>
          <w:rPr>
            <w:webHidden/>
          </w:rPr>
          <w:t>20</w:t>
        </w:r>
        <w:r>
          <w:rPr>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45" w:history="1">
        <w:r w:rsidRPr="00B11BE5">
          <w:rPr>
            <w:rStyle w:val="Collegamentoipertestuale"/>
            <w:rFonts w:eastAsia="Times New Roman"/>
            <w:noProof/>
          </w:rPr>
          <w:t>ART. 1- PARCHEGGIO</w:t>
        </w:r>
        <w:r>
          <w:rPr>
            <w:noProof/>
            <w:webHidden/>
          </w:rPr>
          <w:tab/>
        </w:r>
        <w:r>
          <w:rPr>
            <w:noProof/>
            <w:webHidden/>
          </w:rPr>
          <w:fldChar w:fldCharType="begin"/>
        </w:r>
        <w:r>
          <w:rPr>
            <w:noProof/>
            <w:webHidden/>
          </w:rPr>
          <w:instrText xml:space="preserve"> PAGEREF _Toc128820445 \h </w:instrText>
        </w:r>
        <w:r>
          <w:rPr>
            <w:noProof/>
            <w:webHidden/>
          </w:rPr>
        </w:r>
        <w:r>
          <w:rPr>
            <w:noProof/>
            <w:webHidden/>
          </w:rPr>
          <w:fldChar w:fldCharType="separate"/>
        </w:r>
        <w:r>
          <w:rPr>
            <w:noProof/>
            <w:webHidden/>
          </w:rPr>
          <w:t>20</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46" w:history="1">
        <w:r w:rsidRPr="00B11BE5">
          <w:rPr>
            <w:rStyle w:val="Collegamentoipertestuale"/>
            <w:rFonts w:eastAsia="Times New Roman"/>
            <w:noProof/>
          </w:rPr>
          <w:t>ART.2- ASSEGNAZIONE AULE E LABORATORI</w:t>
        </w:r>
        <w:r>
          <w:rPr>
            <w:noProof/>
            <w:webHidden/>
          </w:rPr>
          <w:tab/>
        </w:r>
        <w:r>
          <w:rPr>
            <w:noProof/>
            <w:webHidden/>
          </w:rPr>
          <w:fldChar w:fldCharType="begin"/>
        </w:r>
        <w:r>
          <w:rPr>
            <w:noProof/>
            <w:webHidden/>
          </w:rPr>
          <w:instrText xml:space="preserve"> PAGEREF _Toc128820446 \h </w:instrText>
        </w:r>
        <w:r>
          <w:rPr>
            <w:noProof/>
            <w:webHidden/>
          </w:rPr>
        </w:r>
        <w:r>
          <w:rPr>
            <w:noProof/>
            <w:webHidden/>
          </w:rPr>
          <w:fldChar w:fldCharType="separate"/>
        </w:r>
        <w:r>
          <w:rPr>
            <w:noProof/>
            <w:webHidden/>
          </w:rPr>
          <w:t>20</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47" w:history="1">
        <w:r w:rsidRPr="00B11BE5">
          <w:rPr>
            <w:rStyle w:val="Collegamentoipertestuale"/>
            <w:rFonts w:eastAsia="Times New Roman"/>
            <w:noProof/>
          </w:rPr>
          <w:t>ART.3- ACCESSO AULE E LABORATORI</w:t>
        </w:r>
        <w:r>
          <w:rPr>
            <w:noProof/>
            <w:webHidden/>
          </w:rPr>
          <w:tab/>
        </w:r>
        <w:r>
          <w:rPr>
            <w:noProof/>
            <w:webHidden/>
          </w:rPr>
          <w:fldChar w:fldCharType="begin"/>
        </w:r>
        <w:r>
          <w:rPr>
            <w:noProof/>
            <w:webHidden/>
          </w:rPr>
          <w:instrText xml:space="preserve"> PAGEREF _Toc128820447 \h </w:instrText>
        </w:r>
        <w:r>
          <w:rPr>
            <w:noProof/>
            <w:webHidden/>
          </w:rPr>
        </w:r>
        <w:r>
          <w:rPr>
            <w:noProof/>
            <w:webHidden/>
          </w:rPr>
          <w:fldChar w:fldCharType="separate"/>
        </w:r>
        <w:r>
          <w:rPr>
            <w:noProof/>
            <w:webHidden/>
          </w:rPr>
          <w:t>20</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48" w:history="1">
        <w:r w:rsidRPr="00B11BE5">
          <w:rPr>
            <w:rStyle w:val="Collegamentoipertestuale"/>
            <w:rFonts w:eastAsia="Times New Roman"/>
            <w:noProof/>
          </w:rPr>
          <w:t>ART.4- PALESTRA</w:t>
        </w:r>
        <w:r>
          <w:rPr>
            <w:noProof/>
            <w:webHidden/>
          </w:rPr>
          <w:tab/>
        </w:r>
        <w:r>
          <w:rPr>
            <w:noProof/>
            <w:webHidden/>
          </w:rPr>
          <w:fldChar w:fldCharType="begin"/>
        </w:r>
        <w:r>
          <w:rPr>
            <w:noProof/>
            <w:webHidden/>
          </w:rPr>
          <w:instrText xml:space="preserve"> PAGEREF _Toc128820448 \h </w:instrText>
        </w:r>
        <w:r>
          <w:rPr>
            <w:noProof/>
            <w:webHidden/>
          </w:rPr>
        </w:r>
        <w:r>
          <w:rPr>
            <w:noProof/>
            <w:webHidden/>
          </w:rPr>
          <w:fldChar w:fldCharType="separate"/>
        </w:r>
        <w:r>
          <w:rPr>
            <w:noProof/>
            <w:webHidden/>
          </w:rPr>
          <w:t>20</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49" w:history="1">
        <w:r w:rsidRPr="00B11BE5">
          <w:rPr>
            <w:rStyle w:val="Collegamentoipertestuale"/>
            <w:rFonts w:eastAsia="Times New Roman"/>
            <w:noProof/>
          </w:rPr>
          <w:t>ART.5- BIBLIOTECA</w:t>
        </w:r>
        <w:r>
          <w:rPr>
            <w:noProof/>
            <w:webHidden/>
          </w:rPr>
          <w:tab/>
        </w:r>
        <w:r>
          <w:rPr>
            <w:noProof/>
            <w:webHidden/>
          </w:rPr>
          <w:fldChar w:fldCharType="begin"/>
        </w:r>
        <w:r>
          <w:rPr>
            <w:noProof/>
            <w:webHidden/>
          </w:rPr>
          <w:instrText xml:space="preserve"> PAGEREF _Toc128820449 \h </w:instrText>
        </w:r>
        <w:r>
          <w:rPr>
            <w:noProof/>
            <w:webHidden/>
          </w:rPr>
        </w:r>
        <w:r>
          <w:rPr>
            <w:noProof/>
            <w:webHidden/>
          </w:rPr>
          <w:fldChar w:fldCharType="separate"/>
        </w:r>
        <w:r>
          <w:rPr>
            <w:noProof/>
            <w:webHidden/>
          </w:rPr>
          <w:t>21</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50" w:history="1">
        <w:r w:rsidRPr="00B11BE5">
          <w:rPr>
            <w:rStyle w:val="Collegamentoipertestuale"/>
            <w:rFonts w:eastAsia="Times New Roman"/>
            <w:noProof/>
          </w:rPr>
          <w:t>ART. 6 – C.I.C. (CENTRO INFORMAZIONE CONSULENZA)</w:t>
        </w:r>
        <w:r>
          <w:rPr>
            <w:noProof/>
            <w:webHidden/>
          </w:rPr>
          <w:tab/>
        </w:r>
        <w:r>
          <w:rPr>
            <w:noProof/>
            <w:webHidden/>
          </w:rPr>
          <w:fldChar w:fldCharType="begin"/>
        </w:r>
        <w:r>
          <w:rPr>
            <w:noProof/>
            <w:webHidden/>
          </w:rPr>
          <w:instrText xml:space="preserve"> PAGEREF _Toc128820450 \h </w:instrText>
        </w:r>
        <w:r>
          <w:rPr>
            <w:noProof/>
            <w:webHidden/>
          </w:rPr>
        </w:r>
        <w:r>
          <w:rPr>
            <w:noProof/>
            <w:webHidden/>
          </w:rPr>
          <w:fldChar w:fldCharType="separate"/>
        </w:r>
        <w:r>
          <w:rPr>
            <w:noProof/>
            <w:webHidden/>
          </w:rPr>
          <w:t>21</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51" w:history="1">
        <w:r w:rsidRPr="00B11BE5">
          <w:rPr>
            <w:rStyle w:val="Collegamentoipertestuale"/>
            <w:rFonts w:eastAsia="Times New Roman"/>
            <w:noProof/>
          </w:rPr>
          <w:t>ART.7-  LABORATORI</w:t>
        </w:r>
        <w:r>
          <w:rPr>
            <w:noProof/>
            <w:webHidden/>
          </w:rPr>
          <w:tab/>
        </w:r>
        <w:r>
          <w:rPr>
            <w:noProof/>
            <w:webHidden/>
          </w:rPr>
          <w:fldChar w:fldCharType="begin"/>
        </w:r>
        <w:r>
          <w:rPr>
            <w:noProof/>
            <w:webHidden/>
          </w:rPr>
          <w:instrText xml:space="preserve"> PAGEREF _Toc128820451 \h </w:instrText>
        </w:r>
        <w:r>
          <w:rPr>
            <w:noProof/>
            <w:webHidden/>
          </w:rPr>
        </w:r>
        <w:r>
          <w:rPr>
            <w:noProof/>
            <w:webHidden/>
          </w:rPr>
          <w:fldChar w:fldCharType="separate"/>
        </w:r>
        <w:r>
          <w:rPr>
            <w:noProof/>
            <w:webHidden/>
          </w:rPr>
          <w:t>21</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452" w:history="1">
        <w:r w:rsidRPr="00B11BE5">
          <w:rPr>
            <w:rStyle w:val="Collegamentoipertestuale"/>
            <w:rFonts w:eastAsia="Times New Roman"/>
            <w:lang w:eastAsia="it-IT"/>
          </w:rPr>
          <w:t>TITOLO 5 -GESTIONE DI ENTRATE E USCITE, RITARDI, ASSENZE, ALLONTANAMENTI DALLA CLASSE E GIUSTIFICAZIONI</w:t>
        </w:r>
        <w:r>
          <w:rPr>
            <w:webHidden/>
          </w:rPr>
          <w:tab/>
        </w:r>
        <w:r>
          <w:rPr>
            <w:webHidden/>
          </w:rPr>
          <w:fldChar w:fldCharType="begin"/>
        </w:r>
        <w:r>
          <w:rPr>
            <w:webHidden/>
          </w:rPr>
          <w:instrText xml:space="preserve"> PAGEREF _Toc128820452 \h </w:instrText>
        </w:r>
        <w:r>
          <w:rPr>
            <w:webHidden/>
          </w:rPr>
        </w:r>
        <w:r>
          <w:rPr>
            <w:webHidden/>
          </w:rPr>
          <w:fldChar w:fldCharType="separate"/>
        </w:r>
        <w:r>
          <w:rPr>
            <w:webHidden/>
          </w:rPr>
          <w:t>23</w:t>
        </w:r>
        <w:r>
          <w:rPr>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53" w:history="1">
        <w:r w:rsidRPr="00B11BE5">
          <w:rPr>
            <w:rStyle w:val="Collegamentoipertestuale"/>
            <w:rFonts w:eastAsia="Times New Roman"/>
            <w:noProof/>
            <w:lang w:eastAsia="it-IT"/>
          </w:rPr>
          <w:t>ART. 1- LIBRETTO PERSONALE</w:t>
        </w:r>
        <w:r>
          <w:rPr>
            <w:noProof/>
            <w:webHidden/>
          </w:rPr>
          <w:tab/>
        </w:r>
        <w:r>
          <w:rPr>
            <w:noProof/>
            <w:webHidden/>
          </w:rPr>
          <w:fldChar w:fldCharType="begin"/>
        </w:r>
        <w:r>
          <w:rPr>
            <w:noProof/>
            <w:webHidden/>
          </w:rPr>
          <w:instrText xml:space="preserve"> PAGEREF _Toc128820453 \h </w:instrText>
        </w:r>
        <w:r>
          <w:rPr>
            <w:noProof/>
            <w:webHidden/>
          </w:rPr>
        </w:r>
        <w:r>
          <w:rPr>
            <w:noProof/>
            <w:webHidden/>
          </w:rPr>
          <w:fldChar w:fldCharType="separate"/>
        </w:r>
        <w:r>
          <w:rPr>
            <w:noProof/>
            <w:webHidden/>
          </w:rPr>
          <w:t>23</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54" w:history="1">
        <w:r w:rsidRPr="00B11BE5">
          <w:rPr>
            <w:rStyle w:val="Collegamentoipertestuale"/>
            <w:rFonts w:eastAsia="Times New Roman"/>
            <w:noProof/>
            <w:lang w:eastAsia="it-IT"/>
          </w:rPr>
          <w:t>ART. 2- ENTRATE POSTICIPATE DEGLI ALUNNI (AUTORIZZATE DAL DOCENTE)</w:t>
        </w:r>
        <w:r>
          <w:rPr>
            <w:noProof/>
            <w:webHidden/>
          </w:rPr>
          <w:tab/>
        </w:r>
        <w:r>
          <w:rPr>
            <w:noProof/>
            <w:webHidden/>
          </w:rPr>
          <w:fldChar w:fldCharType="begin"/>
        </w:r>
        <w:r>
          <w:rPr>
            <w:noProof/>
            <w:webHidden/>
          </w:rPr>
          <w:instrText xml:space="preserve"> PAGEREF _Toc128820454 \h </w:instrText>
        </w:r>
        <w:r>
          <w:rPr>
            <w:noProof/>
            <w:webHidden/>
          </w:rPr>
        </w:r>
        <w:r>
          <w:rPr>
            <w:noProof/>
            <w:webHidden/>
          </w:rPr>
          <w:fldChar w:fldCharType="separate"/>
        </w:r>
        <w:r>
          <w:rPr>
            <w:noProof/>
            <w:webHidden/>
          </w:rPr>
          <w:t>23</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55" w:history="1">
        <w:r w:rsidRPr="00B11BE5">
          <w:rPr>
            <w:rStyle w:val="Collegamentoipertestuale"/>
            <w:rFonts w:eastAsia="Times New Roman"/>
            <w:noProof/>
            <w:lang w:eastAsia="it-IT"/>
          </w:rPr>
          <w:t>ART. 3- USCITE ANTICIPATE DEGLI ALUNNI (AUTORIZZATE DAL DIRIGENTE O DAI SUOI COLLABORATORI)</w:t>
        </w:r>
        <w:r>
          <w:rPr>
            <w:noProof/>
            <w:webHidden/>
          </w:rPr>
          <w:tab/>
        </w:r>
        <w:r>
          <w:rPr>
            <w:noProof/>
            <w:webHidden/>
          </w:rPr>
          <w:fldChar w:fldCharType="begin"/>
        </w:r>
        <w:r>
          <w:rPr>
            <w:noProof/>
            <w:webHidden/>
          </w:rPr>
          <w:instrText xml:space="preserve"> PAGEREF _Toc128820455 \h </w:instrText>
        </w:r>
        <w:r>
          <w:rPr>
            <w:noProof/>
            <w:webHidden/>
          </w:rPr>
        </w:r>
        <w:r>
          <w:rPr>
            <w:noProof/>
            <w:webHidden/>
          </w:rPr>
          <w:fldChar w:fldCharType="separate"/>
        </w:r>
        <w:r>
          <w:rPr>
            <w:noProof/>
            <w:webHidden/>
          </w:rPr>
          <w:t>25</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56" w:history="1">
        <w:r w:rsidRPr="00B11BE5">
          <w:rPr>
            <w:rStyle w:val="Collegamentoipertestuale"/>
            <w:rFonts w:eastAsia="Times New Roman"/>
            <w:noProof/>
            <w:lang w:eastAsia="it-IT"/>
          </w:rPr>
          <w:t>ART. 4- USCITA DEGLI STUDENTI DALL’AULA</w:t>
        </w:r>
        <w:r>
          <w:rPr>
            <w:noProof/>
            <w:webHidden/>
          </w:rPr>
          <w:tab/>
        </w:r>
        <w:r>
          <w:rPr>
            <w:noProof/>
            <w:webHidden/>
          </w:rPr>
          <w:fldChar w:fldCharType="begin"/>
        </w:r>
        <w:r>
          <w:rPr>
            <w:noProof/>
            <w:webHidden/>
          </w:rPr>
          <w:instrText xml:space="preserve"> PAGEREF _Toc128820456 \h </w:instrText>
        </w:r>
        <w:r>
          <w:rPr>
            <w:noProof/>
            <w:webHidden/>
          </w:rPr>
        </w:r>
        <w:r>
          <w:rPr>
            <w:noProof/>
            <w:webHidden/>
          </w:rPr>
          <w:fldChar w:fldCharType="separate"/>
        </w:r>
        <w:r>
          <w:rPr>
            <w:noProof/>
            <w:webHidden/>
          </w:rPr>
          <w:t>27</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57" w:history="1">
        <w:r w:rsidRPr="00B11BE5">
          <w:rPr>
            <w:rStyle w:val="Collegamentoipertestuale"/>
            <w:rFonts w:eastAsia="Times New Roman"/>
            <w:noProof/>
            <w:lang w:eastAsia="it-IT"/>
          </w:rPr>
          <w:t>ART. 5- VARIAZIONI PROGRAMMATE DELL’ORARIO DI FINE DELLE LEZIONI</w:t>
        </w:r>
        <w:r>
          <w:rPr>
            <w:noProof/>
            <w:webHidden/>
          </w:rPr>
          <w:tab/>
        </w:r>
        <w:r>
          <w:rPr>
            <w:noProof/>
            <w:webHidden/>
          </w:rPr>
          <w:fldChar w:fldCharType="begin"/>
        </w:r>
        <w:r>
          <w:rPr>
            <w:noProof/>
            <w:webHidden/>
          </w:rPr>
          <w:instrText xml:space="preserve"> PAGEREF _Toc128820457 \h </w:instrText>
        </w:r>
        <w:r>
          <w:rPr>
            <w:noProof/>
            <w:webHidden/>
          </w:rPr>
        </w:r>
        <w:r>
          <w:rPr>
            <w:noProof/>
            <w:webHidden/>
          </w:rPr>
          <w:fldChar w:fldCharType="separate"/>
        </w:r>
        <w:r>
          <w:rPr>
            <w:noProof/>
            <w:webHidden/>
          </w:rPr>
          <w:t>27</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58" w:history="1">
        <w:r w:rsidRPr="00B11BE5">
          <w:rPr>
            <w:rStyle w:val="Collegamentoipertestuale"/>
            <w:rFonts w:eastAsia="Times New Roman"/>
            <w:noProof/>
            <w:lang w:eastAsia="it-IT"/>
          </w:rPr>
          <w:t>ART. 6 - VARIAZIONI IMPREVISTE DELL’ORARIO DI FINE DELLE LEZIONI</w:t>
        </w:r>
        <w:r>
          <w:rPr>
            <w:noProof/>
            <w:webHidden/>
          </w:rPr>
          <w:tab/>
        </w:r>
        <w:r>
          <w:rPr>
            <w:noProof/>
            <w:webHidden/>
          </w:rPr>
          <w:fldChar w:fldCharType="begin"/>
        </w:r>
        <w:r>
          <w:rPr>
            <w:noProof/>
            <w:webHidden/>
          </w:rPr>
          <w:instrText xml:space="preserve"> PAGEREF _Toc128820458 \h </w:instrText>
        </w:r>
        <w:r>
          <w:rPr>
            <w:noProof/>
            <w:webHidden/>
          </w:rPr>
        </w:r>
        <w:r>
          <w:rPr>
            <w:noProof/>
            <w:webHidden/>
          </w:rPr>
          <w:fldChar w:fldCharType="separate"/>
        </w:r>
        <w:r>
          <w:rPr>
            <w:noProof/>
            <w:webHidden/>
          </w:rPr>
          <w:t>28</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59" w:history="1">
        <w:r w:rsidRPr="00B11BE5">
          <w:rPr>
            <w:rStyle w:val="Collegamentoipertestuale"/>
            <w:rFonts w:eastAsia="Times New Roman"/>
            <w:noProof/>
            <w:lang w:eastAsia="it-IT"/>
          </w:rPr>
          <w:t>ART. 7- AUTORIZZAZIONE PERMANENTE DI INGRESSO POSTICIPATO O USCITA ANTICIPATA PER MOTIVI DI TRASPORTO</w:t>
        </w:r>
        <w:r>
          <w:rPr>
            <w:noProof/>
            <w:webHidden/>
          </w:rPr>
          <w:tab/>
        </w:r>
        <w:r>
          <w:rPr>
            <w:noProof/>
            <w:webHidden/>
          </w:rPr>
          <w:fldChar w:fldCharType="begin"/>
        </w:r>
        <w:r>
          <w:rPr>
            <w:noProof/>
            <w:webHidden/>
          </w:rPr>
          <w:instrText xml:space="preserve"> PAGEREF _Toc128820459 \h </w:instrText>
        </w:r>
        <w:r>
          <w:rPr>
            <w:noProof/>
            <w:webHidden/>
          </w:rPr>
        </w:r>
        <w:r>
          <w:rPr>
            <w:noProof/>
            <w:webHidden/>
          </w:rPr>
          <w:fldChar w:fldCharType="separate"/>
        </w:r>
        <w:r>
          <w:rPr>
            <w:noProof/>
            <w:webHidden/>
          </w:rPr>
          <w:t>29</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60" w:history="1">
        <w:r w:rsidRPr="00B11BE5">
          <w:rPr>
            <w:rStyle w:val="Collegamentoipertestuale"/>
            <w:rFonts w:eastAsia="Times New Roman"/>
            <w:noProof/>
            <w:lang w:eastAsia="it-IT"/>
          </w:rPr>
          <w:t>ART. 8 - GIUSTIFICAZIONI E CONTROLLO DELLE ASSENZE/RITARDI</w:t>
        </w:r>
        <w:r>
          <w:rPr>
            <w:noProof/>
            <w:webHidden/>
          </w:rPr>
          <w:tab/>
        </w:r>
        <w:r>
          <w:rPr>
            <w:noProof/>
            <w:webHidden/>
          </w:rPr>
          <w:fldChar w:fldCharType="begin"/>
        </w:r>
        <w:r>
          <w:rPr>
            <w:noProof/>
            <w:webHidden/>
          </w:rPr>
          <w:instrText xml:space="preserve"> PAGEREF _Toc128820460 \h </w:instrText>
        </w:r>
        <w:r>
          <w:rPr>
            <w:noProof/>
            <w:webHidden/>
          </w:rPr>
        </w:r>
        <w:r>
          <w:rPr>
            <w:noProof/>
            <w:webHidden/>
          </w:rPr>
          <w:fldChar w:fldCharType="separate"/>
        </w:r>
        <w:r>
          <w:rPr>
            <w:noProof/>
            <w:webHidden/>
          </w:rPr>
          <w:t>31</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61" w:history="1">
        <w:r w:rsidRPr="00B11BE5">
          <w:rPr>
            <w:rStyle w:val="Collegamentoipertestuale"/>
            <w:rFonts w:eastAsia="Times New Roman"/>
            <w:noProof/>
            <w:lang w:eastAsia="it-IT"/>
          </w:rPr>
          <w:t>ART. 9 DOVERI DEI DOCENTI</w:t>
        </w:r>
        <w:r>
          <w:rPr>
            <w:noProof/>
            <w:webHidden/>
          </w:rPr>
          <w:tab/>
        </w:r>
        <w:r>
          <w:rPr>
            <w:noProof/>
            <w:webHidden/>
          </w:rPr>
          <w:fldChar w:fldCharType="begin"/>
        </w:r>
        <w:r>
          <w:rPr>
            <w:noProof/>
            <w:webHidden/>
          </w:rPr>
          <w:instrText xml:space="preserve"> PAGEREF _Toc128820461 \h </w:instrText>
        </w:r>
        <w:r>
          <w:rPr>
            <w:noProof/>
            <w:webHidden/>
          </w:rPr>
        </w:r>
        <w:r>
          <w:rPr>
            <w:noProof/>
            <w:webHidden/>
          </w:rPr>
          <w:fldChar w:fldCharType="separate"/>
        </w:r>
        <w:r>
          <w:rPr>
            <w:noProof/>
            <w:webHidden/>
          </w:rPr>
          <w:t>31</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62" w:history="1">
        <w:r w:rsidRPr="00B11BE5">
          <w:rPr>
            <w:rStyle w:val="Collegamentoipertestuale"/>
            <w:rFonts w:eastAsia="Times New Roman"/>
            <w:noProof/>
            <w:lang w:eastAsia="it-IT"/>
          </w:rPr>
          <w:t>ART. 10- DEROGA AL NUMERO MASSIMO DI ORE DI ASSENZA DALLE LEZIONI DEGLI STUDENTI</w:t>
        </w:r>
        <w:r>
          <w:rPr>
            <w:noProof/>
            <w:webHidden/>
          </w:rPr>
          <w:tab/>
        </w:r>
        <w:r>
          <w:rPr>
            <w:noProof/>
            <w:webHidden/>
          </w:rPr>
          <w:fldChar w:fldCharType="begin"/>
        </w:r>
        <w:r>
          <w:rPr>
            <w:noProof/>
            <w:webHidden/>
          </w:rPr>
          <w:instrText xml:space="preserve"> PAGEREF _Toc128820462 \h </w:instrText>
        </w:r>
        <w:r>
          <w:rPr>
            <w:noProof/>
            <w:webHidden/>
          </w:rPr>
        </w:r>
        <w:r>
          <w:rPr>
            <w:noProof/>
            <w:webHidden/>
          </w:rPr>
          <w:fldChar w:fldCharType="separate"/>
        </w:r>
        <w:r>
          <w:rPr>
            <w:noProof/>
            <w:webHidden/>
          </w:rPr>
          <w:t>32</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63" w:history="1">
        <w:r w:rsidRPr="00B11BE5">
          <w:rPr>
            <w:rStyle w:val="Collegamentoipertestuale"/>
            <w:rFonts w:eastAsia="Times New Roman"/>
            <w:noProof/>
            <w:lang w:eastAsia="it-IT"/>
          </w:rPr>
          <w:t>ART. 11- ENTRATE ALLE LEZIONI DI SCIENZE MOTORIE PRESSO IL CENTRO SPORTIVO CITTADELLASPORT</w:t>
        </w:r>
        <w:r>
          <w:rPr>
            <w:noProof/>
            <w:webHidden/>
          </w:rPr>
          <w:tab/>
        </w:r>
        <w:r>
          <w:rPr>
            <w:noProof/>
            <w:webHidden/>
          </w:rPr>
          <w:fldChar w:fldCharType="begin"/>
        </w:r>
        <w:r>
          <w:rPr>
            <w:noProof/>
            <w:webHidden/>
          </w:rPr>
          <w:instrText xml:space="preserve"> PAGEREF _Toc128820463 \h </w:instrText>
        </w:r>
        <w:r>
          <w:rPr>
            <w:noProof/>
            <w:webHidden/>
          </w:rPr>
        </w:r>
        <w:r>
          <w:rPr>
            <w:noProof/>
            <w:webHidden/>
          </w:rPr>
          <w:fldChar w:fldCharType="separate"/>
        </w:r>
        <w:r>
          <w:rPr>
            <w:noProof/>
            <w:webHidden/>
          </w:rPr>
          <w:t>32</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464" w:history="1">
        <w:r w:rsidRPr="00B11BE5">
          <w:rPr>
            <w:rStyle w:val="Collegamentoipertestuale"/>
          </w:rPr>
          <w:t>TITOLO 6- ISCRIZIONI, TRASFERIMENTI, CAMBI, RIMBORSI</w:t>
        </w:r>
        <w:r>
          <w:rPr>
            <w:webHidden/>
          </w:rPr>
          <w:tab/>
        </w:r>
        <w:r>
          <w:rPr>
            <w:webHidden/>
          </w:rPr>
          <w:fldChar w:fldCharType="begin"/>
        </w:r>
        <w:r>
          <w:rPr>
            <w:webHidden/>
          </w:rPr>
          <w:instrText xml:space="preserve"> PAGEREF _Toc128820464 \h </w:instrText>
        </w:r>
        <w:r>
          <w:rPr>
            <w:webHidden/>
          </w:rPr>
        </w:r>
        <w:r>
          <w:rPr>
            <w:webHidden/>
          </w:rPr>
          <w:fldChar w:fldCharType="separate"/>
        </w:r>
        <w:r>
          <w:rPr>
            <w:webHidden/>
          </w:rPr>
          <w:t>33</w:t>
        </w:r>
        <w:r>
          <w:rPr>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65" w:history="1">
        <w:r w:rsidRPr="00B11BE5">
          <w:rPr>
            <w:rStyle w:val="Collegamentoipertestuale"/>
            <w:rFonts w:eastAsia="Times New Roman"/>
            <w:noProof/>
          </w:rPr>
          <w:t>ART. 1- CRITERI DI PRECEDENZA PER L’ ISCRIZIONE ONLINE ALLA CLASSE PRIMA</w:t>
        </w:r>
        <w:r>
          <w:rPr>
            <w:noProof/>
            <w:webHidden/>
          </w:rPr>
          <w:tab/>
        </w:r>
        <w:r>
          <w:rPr>
            <w:noProof/>
            <w:webHidden/>
          </w:rPr>
          <w:fldChar w:fldCharType="begin"/>
        </w:r>
        <w:r>
          <w:rPr>
            <w:noProof/>
            <w:webHidden/>
          </w:rPr>
          <w:instrText xml:space="preserve"> PAGEREF _Toc128820465 \h </w:instrText>
        </w:r>
        <w:r>
          <w:rPr>
            <w:noProof/>
            <w:webHidden/>
          </w:rPr>
        </w:r>
        <w:r>
          <w:rPr>
            <w:noProof/>
            <w:webHidden/>
          </w:rPr>
          <w:fldChar w:fldCharType="separate"/>
        </w:r>
        <w:r>
          <w:rPr>
            <w:noProof/>
            <w:webHidden/>
          </w:rPr>
          <w:t>33</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66" w:history="1">
        <w:r w:rsidRPr="00B11BE5">
          <w:rPr>
            <w:rStyle w:val="Collegamentoipertestuale"/>
            <w:rFonts w:eastAsia="Times New Roman"/>
            <w:noProof/>
          </w:rPr>
          <w:t>ART. 1BIS - ISCRIZIONI ALLE CLASSI PRIME FUORI DAI TERMINI PREVISTI PER LE ISCRIZIONI ONLINE</w:t>
        </w:r>
        <w:r>
          <w:rPr>
            <w:noProof/>
            <w:webHidden/>
          </w:rPr>
          <w:tab/>
        </w:r>
        <w:r>
          <w:rPr>
            <w:noProof/>
            <w:webHidden/>
          </w:rPr>
          <w:fldChar w:fldCharType="begin"/>
        </w:r>
        <w:r>
          <w:rPr>
            <w:noProof/>
            <w:webHidden/>
          </w:rPr>
          <w:instrText xml:space="preserve"> PAGEREF _Toc128820466 \h </w:instrText>
        </w:r>
        <w:r>
          <w:rPr>
            <w:noProof/>
            <w:webHidden/>
          </w:rPr>
        </w:r>
        <w:r>
          <w:rPr>
            <w:noProof/>
            <w:webHidden/>
          </w:rPr>
          <w:fldChar w:fldCharType="separate"/>
        </w:r>
        <w:r>
          <w:rPr>
            <w:noProof/>
            <w:webHidden/>
          </w:rPr>
          <w:t>33</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67" w:history="1">
        <w:r w:rsidRPr="00B11BE5">
          <w:rPr>
            <w:rStyle w:val="Collegamentoipertestuale"/>
            <w:rFonts w:eastAsia="Times New Roman"/>
            <w:noProof/>
          </w:rPr>
          <w:t>ART. 1TER - ISCRIZIONE ALLE CLASSI SUCCESSIVE</w:t>
        </w:r>
        <w:r>
          <w:rPr>
            <w:noProof/>
            <w:webHidden/>
          </w:rPr>
          <w:tab/>
        </w:r>
        <w:r>
          <w:rPr>
            <w:noProof/>
            <w:webHidden/>
          </w:rPr>
          <w:fldChar w:fldCharType="begin"/>
        </w:r>
        <w:r>
          <w:rPr>
            <w:noProof/>
            <w:webHidden/>
          </w:rPr>
          <w:instrText xml:space="preserve"> PAGEREF _Toc128820467 \h </w:instrText>
        </w:r>
        <w:r>
          <w:rPr>
            <w:noProof/>
            <w:webHidden/>
          </w:rPr>
        </w:r>
        <w:r>
          <w:rPr>
            <w:noProof/>
            <w:webHidden/>
          </w:rPr>
          <w:fldChar w:fldCharType="separate"/>
        </w:r>
        <w:r>
          <w:rPr>
            <w:noProof/>
            <w:webHidden/>
          </w:rPr>
          <w:t>34</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68" w:history="1">
        <w:r w:rsidRPr="00B11BE5">
          <w:rPr>
            <w:rStyle w:val="Collegamentoipertestuale"/>
            <w:rFonts w:eastAsia="Times New Roman"/>
            <w:noProof/>
          </w:rPr>
          <w:t>ART. 2- CRITERI DI FORMAZIONE DI UNA CLASSE IN CASO DI ACCORPAMENTO DI PIÙ SEZIONI</w:t>
        </w:r>
        <w:r>
          <w:rPr>
            <w:noProof/>
            <w:webHidden/>
          </w:rPr>
          <w:tab/>
        </w:r>
        <w:r>
          <w:rPr>
            <w:noProof/>
            <w:webHidden/>
          </w:rPr>
          <w:fldChar w:fldCharType="begin"/>
        </w:r>
        <w:r>
          <w:rPr>
            <w:noProof/>
            <w:webHidden/>
          </w:rPr>
          <w:instrText xml:space="preserve"> PAGEREF _Toc128820468 \h </w:instrText>
        </w:r>
        <w:r>
          <w:rPr>
            <w:noProof/>
            <w:webHidden/>
          </w:rPr>
        </w:r>
        <w:r>
          <w:rPr>
            <w:noProof/>
            <w:webHidden/>
          </w:rPr>
          <w:fldChar w:fldCharType="separate"/>
        </w:r>
        <w:r>
          <w:rPr>
            <w:noProof/>
            <w:webHidden/>
          </w:rPr>
          <w:t>34</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69" w:history="1">
        <w:r w:rsidRPr="00B11BE5">
          <w:rPr>
            <w:rStyle w:val="Collegamentoipertestuale"/>
            <w:rFonts w:eastAsia="Times New Roman"/>
            <w:noProof/>
          </w:rPr>
          <w:t>ART. 2BIS- CRITERI DI ATTRIBUZIONE DEGLI ALUNNI ALLE CLASSI</w:t>
        </w:r>
        <w:r>
          <w:rPr>
            <w:noProof/>
            <w:webHidden/>
          </w:rPr>
          <w:tab/>
        </w:r>
        <w:r>
          <w:rPr>
            <w:noProof/>
            <w:webHidden/>
          </w:rPr>
          <w:fldChar w:fldCharType="begin"/>
        </w:r>
        <w:r>
          <w:rPr>
            <w:noProof/>
            <w:webHidden/>
          </w:rPr>
          <w:instrText xml:space="preserve"> PAGEREF _Toc128820469 \h </w:instrText>
        </w:r>
        <w:r>
          <w:rPr>
            <w:noProof/>
            <w:webHidden/>
          </w:rPr>
        </w:r>
        <w:r>
          <w:rPr>
            <w:noProof/>
            <w:webHidden/>
          </w:rPr>
          <w:fldChar w:fldCharType="separate"/>
        </w:r>
        <w:r>
          <w:rPr>
            <w:noProof/>
            <w:webHidden/>
          </w:rPr>
          <w:t>34</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70" w:history="1">
        <w:r w:rsidRPr="00B11BE5">
          <w:rPr>
            <w:rStyle w:val="Collegamentoipertestuale"/>
            <w:rFonts w:eastAsia="Times New Roman"/>
            <w:noProof/>
          </w:rPr>
          <w:t>ART. 3 - REGOLAMENTAZIONE DELLE RICHIESTE DI: CAMBIO DI INDIRIZZO/OPZIONE E  TRASFERIMENTO DA ALTRE SCUOLE</w:t>
        </w:r>
        <w:r>
          <w:rPr>
            <w:noProof/>
            <w:webHidden/>
          </w:rPr>
          <w:tab/>
        </w:r>
        <w:r>
          <w:rPr>
            <w:noProof/>
            <w:webHidden/>
          </w:rPr>
          <w:fldChar w:fldCharType="begin"/>
        </w:r>
        <w:r>
          <w:rPr>
            <w:noProof/>
            <w:webHidden/>
          </w:rPr>
          <w:instrText xml:space="preserve"> PAGEREF _Toc128820470 \h </w:instrText>
        </w:r>
        <w:r>
          <w:rPr>
            <w:noProof/>
            <w:webHidden/>
          </w:rPr>
        </w:r>
        <w:r>
          <w:rPr>
            <w:noProof/>
            <w:webHidden/>
          </w:rPr>
          <w:fldChar w:fldCharType="separate"/>
        </w:r>
        <w:r>
          <w:rPr>
            <w:noProof/>
            <w:webHidden/>
          </w:rPr>
          <w:t>35</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71" w:history="1">
        <w:r w:rsidRPr="00B11BE5">
          <w:rPr>
            <w:rStyle w:val="Collegamentoipertestuale"/>
            <w:rFonts w:eastAsia="Times New Roman"/>
            <w:noProof/>
          </w:rPr>
          <w:t>ART. 4- RICHIESTA DI CAMBI PER STUDENTI INTERNI ALLA SCUOLA</w:t>
        </w:r>
        <w:r>
          <w:rPr>
            <w:noProof/>
            <w:webHidden/>
          </w:rPr>
          <w:tab/>
        </w:r>
        <w:r>
          <w:rPr>
            <w:noProof/>
            <w:webHidden/>
          </w:rPr>
          <w:fldChar w:fldCharType="begin"/>
        </w:r>
        <w:r>
          <w:rPr>
            <w:noProof/>
            <w:webHidden/>
          </w:rPr>
          <w:instrText xml:space="preserve"> PAGEREF _Toc128820471 \h </w:instrText>
        </w:r>
        <w:r>
          <w:rPr>
            <w:noProof/>
            <w:webHidden/>
          </w:rPr>
        </w:r>
        <w:r>
          <w:rPr>
            <w:noProof/>
            <w:webHidden/>
          </w:rPr>
          <w:fldChar w:fldCharType="separate"/>
        </w:r>
        <w:r>
          <w:rPr>
            <w:noProof/>
            <w:webHidden/>
          </w:rPr>
          <w:t>35</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72" w:history="1">
        <w:r w:rsidRPr="00B11BE5">
          <w:rPr>
            <w:rStyle w:val="Collegamentoipertestuale"/>
            <w:rFonts w:eastAsia="Times New Roman"/>
            <w:noProof/>
          </w:rPr>
          <w:t>ART. 5- RICHIESTA DI TRASFERIMENTI DA STUDENTI PROVENIENTI DA ALTRA SCUOLA STATALE (TRASFERIMENTI CON NULLA OSTA).</w:t>
        </w:r>
        <w:r>
          <w:rPr>
            <w:noProof/>
            <w:webHidden/>
          </w:rPr>
          <w:tab/>
        </w:r>
        <w:r>
          <w:rPr>
            <w:noProof/>
            <w:webHidden/>
          </w:rPr>
          <w:fldChar w:fldCharType="begin"/>
        </w:r>
        <w:r>
          <w:rPr>
            <w:noProof/>
            <w:webHidden/>
          </w:rPr>
          <w:instrText xml:space="preserve"> PAGEREF _Toc128820472 \h </w:instrText>
        </w:r>
        <w:r>
          <w:rPr>
            <w:noProof/>
            <w:webHidden/>
          </w:rPr>
        </w:r>
        <w:r>
          <w:rPr>
            <w:noProof/>
            <w:webHidden/>
          </w:rPr>
          <w:fldChar w:fldCharType="separate"/>
        </w:r>
        <w:r>
          <w:rPr>
            <w:noProof/>
            <w:webHidden/>
          </w:rPr>
          <w:t>36</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73" w:history="1">
        <w:r w:rsidRPr="00B11BE5">
          <w:rPr>
            <w:rStyle w:val="Collegamentoipertestuale"/>
            <w:rFonts w:eastAsia="Times New Roman"/>
            <w:noProof/>
          </w:rPr>
          <w:t>ART. 6 - CRITERI DI PRECEDENZA PER L’ISCRIZIONE ALLA CLASSE TERZA</w:t>
        </w:r>
        <w:r>
          <w:rPr>
            <w:noProof/>
            <w:webHidden/>
          </w:rPr>
          <w:tab/>
        </w:r>
        <w:r>
          <w:rPr>
            <w:noProof/>
            <w:webHidden/>
          </w:rPr>
          <w:fldChar w:fldCharType="begin"/>
        </w:r>
        <w:r>
          <w:rPr>
            <w:noProof/>
            <w:webHidden/>
          </w:rPr>
          <w:instrText xml:space="preserve"> PAGEREF _Toc128820473 \h </w:instrText>
        </w:r>
        <w:r>
          <w:rPr>
            <w:noProof/>
            <w:webHidden/>
          </w:rPr>
        </w:r>
        <w:r>
          <w:rPr>
            <w:noProof/>
            <w:webHidden/>
          </w:rPr>
          <w:fldChar w:fldCharType="separate"/>
        </w:r>
        <w:r>
          <w:rPr>
            <w:noProof/>
            <w:webHidden/>
          </w:rPr>
          <w:t>37</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74" w:history="1">
        <w:r w:rsidRPr="00B11BE5">
          <w:rPr>
            <w:rStyle w:val="Collegamentoipertestuale"/>
            <w:noProof/>
          </w:rPr>
          <w:t>ART. 7- ESAMI INTEGRATIVI, DI IDONEITÀ ED ESAMI PRELIMINARI CANDIDATI ESTERNI ALL’ESAME DI STATO</w:t>
        </w:r>
        <w:r>
          <w:rPr>
            <w:noProof/>
            <w:webHidden/>
          </w:rPr>
          <w:tab/>
        </w:r>
        <w:r>
          <w:rPr>
            <w:noProof/>
            <w:webHidden/>
          </w:rPr>
          <w:fldChar w:fldCharType="begin"/>
        </w:r>
        <w:r>
          <w:rPr>
            <w:noProof/>
            <w:webHidden/>
          </w:rPr>
          <w:instrText xml:space="preserve"> PAGEREF _Toc128820474 \h </w:instrText>
        </w:r>
        <w:r>
          <w:rPr>
            <w:noProof/>
            <w:webHidden/>
          </w:rPr>
        </w:r>
        <w:r>
          <w:rPr>
            <w:noProof/>
            <w:webHidden/>
          </w:rPr>
          <w:fldChar w:fldCharType="separate"/>
        </w:r>
        <w:r>
          <w:rPr>
            <w:noProof/>
            <w:webHidden/>
          </w:rPr>
          <w:t>37</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75" w:history="1">
        <w:r w:rsidRPr="00B11BE5">
          <w:rPr>
            <w:rStyle w:val="Collegamentoipertestuale"/>
            <w:rFonts w:eastAsia="Times New Roman"/>
            <w:noProof/>
          </w:rPr>
          <w:t>ART. 8- RIMBORSI CONTRIBUTO LABORATORIO</w:t>
        </w:r>
        <w:r>
          <w:rPr>
            <w:noProof/>
            <w:webHidden/>
          </w:rPr>
          <w:tab/>
        </w:r>
        <w:r>
          <w:rPr>
            <w:noProof/>
            <w:webHidden/>
          </w:rPr>
          <w:fldChar w:fldCharType="begin"/>
        </w:r>
        <w:r>
          <w:rPr>
            <w:noProof/>
            <w:webHidden/>
          </w:rPr>
          <w:instrText xml:space="preserve"> PAGEREF _Toc128820475 \h </w:instrText>
        </w:r>
        <w:r>
          <w:rPr>
            <w:noProof/>
            <w:webHidden/>
          </w:rPr>
        </w:r>
        <w:r>
          <w:rPr>
            <w:noProof/>
            <w:webHidden/>
          </w:rPr>
          <w:fldChar w:fldCharType="separate"/>
        </w:r>
        <w:r>
          <w:rPr>
            <w:noProof/>
            <w:webHidden/>
          </w:rPr>
          <w:t>39</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476" w:history="1">
        <w:r w:rsidRPr="00B11BE5">
          <w:rPr>
            <w:rStyle w:val="Collegamentoipertestuale"/>
          </w:rPr>
          <w:t>TITOLO 7- VIAGGI D’ISTRUZIONE, VISITE GUIDATE, STUDIO ALL’ESTERO, STAGE E ALTERNANZA SCUOLA LAVORO (ASL)</w:t>
        </w:r>
        <w:r>
          <w:rPr>
            <w:webHidden/>
          </w:rPr>
          <w:tab/>
        </w:r>
        <w:r>
          <w:rPr>
            <w:webHidden/>
          </w:rPr>
          <w:fldChar w:fldCharType="begin"/>
        </w:r>
        <w:r>
          <w:rPr>
            <w:webHidden/>
          </w:rPr>
          <w:instrText xml:space="preserve"> PAGEREF _Toc128820476 \h </w:instrText>
        </w:r>
        <w:r>
          <w:rPr>
            <w:webHidden/>
          </w:rPr>
        </w:r>
        <w:r>
          <w:rPr>
            <w:webHidden/>
          </w:rPr>
          <w:fldChar w:fldCharType="separate"/>
        </w:r>
        <w:r>
          <w:rPr>
            <w:webHidden/>
          </w:rPr>
          <w:t>40</w:t>
        </w:r>
        <w:r>
          <w:rPr>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77" w:history="1">
        <w:r w:rsidRPr="00B11BE5">
          <w:rPr>
            <w:rStyle w:val="Collegamentoipertestuale"/>
            <w:rFonts w:eastAsia="Times New Roman"/>
            <w:noProof/>
          </w:rPr>
          <w:t>ART. 1 – DEFINIZIONI</w:t>
        </w:r>
        <w:r>
          <w:rPr>
            <w:noProof/>
            <w:webHidden/>
          </w:rPr>
          <w:tab/>
        </w:r>
        <w:r>
          <w:rPr>
            <w:noProof/>
            <w:webHidden/>
          </w:rPr>
          <w:fldChar w:fldCharType="begin"/>
        </w:r>
        <w:r>
          <w:rPr>
            <w:noProof/>
            <w:webHidden/>
          </w:rPr>
          <w:instrText xml:space="preserve"> PAGEREF _Toc128820477 \h </w:instrText>
        </w:r>
        <w:r>
          <w:rPr>
            <w:noProof/>
            <w:webHidden/>
          </w:rPr>
        </w:r>
        <w:r>
          <w:rPr>
            <w:noProof/>
            <w:webHidden/>
          </w:rPr>
          <w:fldChar w:fldCharType="separate"/>
        </w:r>
        <w:r>
          <w:rPr>
            <w:noProof/>
            <w:webHidden/>
          </w:rPr>
          <w:t>40</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78" w:history="1">
        <w:r w:rsidRPr="00B11BE5">
          <w:rPr>
            <w:rStyle w:val="Collegamentoipertestuale"/>
            <w:rFonts w:eastAsia="Times New Roman"/>
            <w:noProof/>
          </w:rPr>
          <w:t>ART. 2 – FINALITÀ</w:t>
        </w:r>
        <w:r>
          <w:rPr>
            <w:noProof/>
            <w:webHidden/>
          </w:rPr>
          <w:tab/>
        </w:r>
        <w:r>
          <w:rPr>
            <w:noProof/>
            <w:webHidden/>
          </w:rPr>
          <w:fldChar w:fldCharType="begin"/>
        </w:r>
        <w:r>
          <w:rPr>
            <w:noProof/>
            <w:webHidden/>
          </w:rPr>
          <w:instrText xml:space="preserve"> PAGEREF _Toc128820478 \h </w:instrText>
        </w:r>
        <w:r>
          <w:rPr>
            <w:noProof/>
            <w:webHidden/>
          </w:rPr>
        </w:r>
        <w:r>
          <w:rPr>
            <w:noProof/>
            <w:webHidden/>
          </w:rPr>
          <w:fldChar w:fldCharType="separate"/>
        </w:r>
        <w:r>
          <w:rPr>
            <w:noProof/>
            <w:webHidden/>
          </w:rPr>
          <w:t>40</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79" w:history="1">
        <w:r w:rsidRPr="00B11BE5">
          <w:rPr>
            <w:rStyle w:val="Collegamentoipertestuale"/>
            <w:rFonts w:eastAsia="Times New Roman"/>
            <w:noProof/>
          </w:rPr>
          <w:t>ART. 3 – OBIETTIVI</w:t>
        </w:r>
        <w:r>
          <w:rPr>
            <w:noProof/>
            <w:webHidden/>
          </w:rPr>
          <w:tab/>
        </w:r>
        <w:r>
          <w:rPr>
            <w:noProof/>
            <w:webHidden/>
          </w:rPr>
          <w:fldChar w:fldCharType="begin"/>
        </w:r>
        <w:r>
          <w:rPr>
            <w:noProof/>
            <w:webHidden/>
          </w:rPr>
          <w:instrText xml:space="preserve"> PAGEREF _Toc128820479 \h </w:instrText>
        </w:r>
        <w:r>
          <w:rPr>
            <w:noProof/>
            <w:webHidden/>
          </w:rPr>
        </w:r>
        <w:r>
          <w:rPr>
            <w:noProof/>
            <w:webHidden/>
          </w:rPr>
          <w:fldChar w:fldCharType="separate"/>
        </w:r>
        <w:r>
          <w:rPr>
            <w:noProof/>
            <w:webHidden/>
          </w:rPr>
          <w:t>40</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80" w:history="1">
        <w:r w:rsidRPr="00B11BE5">
          <w:rPr>
            <w:rStyle w:val="Collegamentoipertestuale"/>
            <w:rFonts w:eastAsia="Times New Roman"/>
            <w:noProof/>
          </w:rPr>
          <w:t>ART. 4 –  VIAGGI DI ISTRUZIONE E VISITE GUIDATE</w:t>
        </w:r>
        <w:r>
          <w:rPr>
            <w:noProof/>
            <w:webHidden/>
          </w:rPr>
          <w:tab/>
        </w:r>
        <w:r>
          <w:rPr>
            <w:noProof/>
            <w:webHidden/>
          </w:rPr>
          <w:fldChar w:fldCharType="begin"/>
        </w:r>
        <w:r>
          <w:rPr>
            <w:noProof/>
            <w:webHidden/>
          </w:rPr>
          <w:instrText xml:space="preserve"> PAGEREF _Toc128820480 \h </w:instrText>
        </w:r>
        <w:r>
          <w:rPr>
            <w:noProof/>
            <w:webHidden/>
          </w:rPr>
        </w:r>
        <w:r>
          <w:rPr>
            <w:noProof/>
            <w:webHidden/>
          </w:rPr>
          <w:fldChar w:fldCharType="separate"/>
        </w:r>
        <w:r>
          <w:rPr>
            <w:noProof/>
            <w:webHidden/>
          </w:rPr>
          <w:t>41</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81" w:history="1">
        <w:r w:rsidRPr="00B11BE5">
          <w:rPr>
            <w:rStyle w:val="Collegamentoipertestuale"/>
            <w:rFonts w:eastAsia="Times New Roman"/>
            <w:noProof/>
          </w:rPr>
          <w:t>ART. 5- ALTERNANZA SCUOLA LAVORO</w:t>
        </w:r>
        <w:r>
          <w:rPr>
            <w:noProof/>
            <w:webHidden/>
          </w:rPr>
          <w:tab/>
        </w:r>
        <w:r>
          <w:rPr>
            <w:noProof/>
            <w:webHidden/>
          </w:rPr>
          <w:fldChar w:fldCharType="begin"/>
        </w:r>
        <w:r>
          <w:rPr>
            <w:noProof/>
            <w:webHidden/>
          </w:rPr>
          <w:instrText xml:space="preserve"> PAGEREF _Toc128820481 \h </w:instrText>
        </w:r>
        <w:r>
          <w:rPr>
            <w:noProof/>
            <w:webHidden/>
          </w:rPr>
        </w:r>
        <w:r>
          <w:rPr>
            <w:noProof/>
            <w:webHidden/>
          </w:rPr>
          <w:fldChar w:fldCharType="separate"/>
        </w:r>
        <w:r>
          <w:rPr>
            <w:noProof/>
            <w:webHidden/>
          </w:rPr>
          <w:t>45</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82" w:history="1">
        <w:r w:rsidRPr="00B11BE5">
          <w:rPr>
            <w:rStyle w:val="Collegamentoipertestuale"/>
            <w:rFonts w:eastAsia="Times New Roman"/>
            <w:noProof/>
          </w:rPr>
          <w:t>ART. 6- STUDIO ALL’ESTERO (SOLO PER LE CLASSI QUARTE)</w:t>
        </w:r>
        <w:r>
          <w:rPr>
            <w:noProof/>
            <w:webHidden/>
          </w:rPr>
          <w:tab/>
        </w:r>
        <w:r>
          <w:rPr>
            <w:noProof/>
            <w:webHidden/>
          </w:rPr>
          <w:fldChar w:fldCharType="begin"/>
        </w:r>
        <w:r>
          <w:rPr>
            <w:noProof/>
            <w:webHidden/>
          </w:rPr>
          <w:instrText xml:space="preserve"> PAGEREF _Toc128820482 \h </w:instrText>
        </w:r>
        <w:r>
          <w:rPr>
            <w:noProof/>
            <w:webHidden/>
          </w:rPr>
        </w:r>
        <w:r>
          <w:rPr>
            <w:noProof/>
            <w:webHidden/>
          </w:rPr>
          <w:fldChar w:fldCharType="separate"/>
        </w:r>
        <w:r>
          <w:rPr>
            <w:noProof/>
            <w:webHidden/>
          </w:rPr>
          <w:t>46</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483" w:history="1">
        <w:r w:rsidRPr="00B11BE5">
          <w:rPr>
            <w:rStyle w:val="Collegamentoipertestuale"/>
          </w:rPr>
          <w:t>TITOLO 8 - REGOLE DI COMPORTAMENTO</w:t>
        </w:r>
        <w:r>
          <w:rPr>
            <w:webHidden/>
          </w:rPr>
          <w:tab/>
        </w:r>
        <w:r>
          <w:rPr>
            <w:webHidden/>
          </w:rPr>
          <w:fldChar w:fldCharType="begin"/>
        </w:r>
        <w:r>
          <w:rPr>
            <w:webHidden/>
          </w:rPr>
          <w:instrText xml:space="preserve"> PAGEREF _Toc128820483 \h </w:instrText>
        </w:r>
        <w:r>
          <w:rPr>
            <w:webHidden/>
          </w:rPr>
        </w:r>
        <w:r>
          <w:rPr>
            <w:webHidden/>
          </w:rPr>
          <w:fldChar w:fldCharType="separate"/>
        </w:r>
        <w:r>
          <w:rPr>
            <w:webHidden/>
          </w:rPr>
          <w:t>51</w:t>
        </w:r>
        <w:r>
          <w:rPr>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484" w:history="1">
        <w:r w:rsidRPr="00B11BE5">
          <w:rPr>
            <w:rStyle w:val="Collegamentoipertestuale"/>
          </w:rPr>
          <w:t>(decoro, uso dei cellulari, divieto di fumo)</w:t>
        </w:r>
        <w:r>
          <w:rPr>
            <w:webHidden/>
          </w:rPr>
          <w:tab/>
        </w:r>
        <w:r>
          <w:rPr>
            <w:webHidden/>
          </w:rPr>
          <w:fldChar w:fldCharType="begin"/>
        </w:r>
        <w:r>
          <w:rPr>
            <w:webHidden/>
          </w:rPr>
          <w:instrText xml:space="preserve"> PAGEREF _Toc128820484 \h </w:instrText>
        </w:r>
        <w:r>
          <w:rPr>
            <w:webHidden/>
          </w:rPr>
        </w:r>
        <w:r>
          <w:rPr>
            <w:webHidden/>
          </w:rPr>
          <w:fldChar w:fldCharType="separate"/>
        </w:r>
        <w:r>
          <w:rPr>
            <w:webHidden/>
          </w:rPr>
          <w:t>51</w:t>
        </w:r>
        <w:r>
          <w:rPr>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85" w:history="1">
        <w:r w:rsidRPr="00B11BE5">
          <w:rPr>
            <w:rStyle w:val="Collegamentoipertestuale"/>
            <w:rFonts w:eastAsia="Times New Roman"/>
            <w:noProof/>
          </w:rPr>
          <w:t>ART. 1- FINALITÀ</w:t>
        </w:r>
        <w:r>
          <w:rPr>
            <w:noProof/>
            <w:webHidden/>
          </w:rPr>
          <w:tab/>
        </w:r>
        <w:r>
          <w:rPr>
            <w:noProof/>
            <w:webHidden/>
          </w:rPr>
          <w:fldChar w:fldCharType="begin"/>
        </w:r>
        <w:r>
          <w:rPr>
            <w:noProof/>
            <w:webHidden/>
          </w:rPr>
          <w:instrText xml:space="preserve"> PAGEREF _Toc128820485 \h </w:instrText>
        </w:r>
        <w:r>
          <w:rPr>
            <w:noProof/>
            <w:webHidden/>
          </w:rPr>
        </w:r>
        <w:r>
          <w:rPr>
            <w:noProof/>
            <w:webHidden/>
          </w:rPr>
          <w:fldChar w:fldCharType="separate"/>
        </w:r>
        <w:r>
          <w:rPr>
            <w:noProof/>
            <w:webHidden/>
          </w:rPr>
          <w:t>51</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86" w:history="1">
        <w:r w:rsidRPr="00B11BE5">
          <w:rPr>
            <w:rStyle w:val="Collegamentoipertestuale"/>
            <w:rFonts w:eastAsia="Times New Roman"/>
            <w:noProof/>
          </w:rPr>
          <w:t>ART. 2- PULIZIA E  DECORO DEGLI SPAZI</w:t>
        </w:r>
        <w:r>
          <w:rPr>
            <w:noProof/>
            <w:webHidden/>
          </w:rPr>
          <w:tab/>
        </w:r>
        <w:r>
          <w:rPr>
            <w:noProof/>
            <w:webHidden/>
          </w:rPr>
          <w:fldChar w:fldCharType="begin"/>
        </w:r>
        <w:r>
          <w:rPr>
            <w:noProof/>
            <w:webHidden/>
          </w:rPr>
          <w:instrText xml:space="preserve"> PAGEREF _Toc128820486 \h </w:instrText>
        </w:r>
        <w:r>
          <w:rPr>
            <w:noProof/>
            <w:webHidden/>
          </w:rPr>
        </w:r>
        <w:r>
          <w:rPr>
            <w:noProof/>
            <w:webHidden/>
          </w:rPr>
          <w:fldChar w:fldCharType="separate"/>
        </w:r>
        <w:r>
          <w:rPr>
            <w:noProof/>
            <w:webHidden/>
          </w:rPr>
          <w:t>51</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87" w:history="1">
        <w:r w:rsidRPr="00B11BE5">
          <w:rPr>
            <w:rStyle w:val="Collegamentoipertestuale"/>
            <w:rFonts w:eastAsia="Times New Roman"/>
            <w:noProof/>
          </w:rPr>
          <w:t>ART. 3- UTILIZZO LOCALI DA PARTE DEGLI STUDENTI PER MOTIVI DI STUDIO IN ORARIO EXTRA-SCOLASTICO</w:t>
        </w:r>
        <w:r>
          <w:rPr>
            <w:noProof/>
            <w:webHidden/>
          </w:rPr>
          <w:tab/>
        </w:r>
        <w:r>
          <w:rPr>
            <w:noProof/>
            <w:webHidden/>
          </w:rPr>
          <w:fldChar w:fldCharType="begin"/>
        </w:r>
        <w:r>
          <w:rPr>
            <w:noProof/>
            <w:webHidden/>
          </w:rPr>
          <w:instrText xml:space="preserve"> PAGEREF _Toc128820487 \h </w:instrText>
        </w:r>
        <w:r>
          <w:rPr>
            <w:noProof/>
            <w:webHidden/>
          </w:rPr>
        </w:r>
        <w:r>
          <w:rPr>
            <w:noProof/>
            <w:webHidden/>
          </w:rPr>
          <w:fldChar w:fldCharType="separate"/>
        </w:r>
        <w:r>
          <w:rPr>
            <w:noProof/>
            <w:webHidden/>
          </w:rPr>
          <w:t>51</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88" w:history="1">
        <w:r w:rsidRPr="00B11BE5">
          <w:rPr>
            <w:rStyle w:val="Collegamentoipertestuale"/>
            <w:rFonts w:eastAsia="Times New Roman"/>
            <w:noProof/>
          </w:rPr>
          <w:t>ART. 4- REGOLAMENTO SULL’USO A SCUOLA DEI CELLULARI, SMARTPHONE, TABLET E SIMILI</w:t>
        </w:r>
        <w:r>
          <w:rPr>
            <w:noProof/>
            <w:webHidden/>
          </w:rPr>
          <w:tab/>
        </w:r>
        <w:r>
          <w:rPr>
            <w:noProof/>
            <w:webHidden/>
          </w:rPr>
          <w:fldChar w:fldCharType="begin"/>
        </w:r>
        <w:r>
          <w:rPr>
            <w:noProof/>
            <w:webHidden/>
          </w:rPr>
          <w:instrText xml:space="preserve"> PAGEREF _Toc128820488 \h </w:instrText>
        </w:r>
        <w:r>
          <w:rPr>
            <w:noProof/>
            <w:webHidden/>
          </w:rPr>
        </w:r>
        <w:r>
          <w:rPr>
            <w:noProof/>
            <w:webHidden/>
          </w:rPr>
          <w:fldChar w:fldCharType="separate"/>
        </w:r>
        <w:r>
          <w:rPr>
            <w:noProof/>
            <w:webHidden/>
          </w:rPr>
          <w:t>51</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89" w:history="1">
        <w:r w:rsidRPr="00B11BE5">
          <w:rPr>
            <w:rStyle w:val="Collegamentoipertestuale"/>
            <w:rFonts w:eastAsia="Times New Roman"/>
            <w:noProof/>
          </w:rPr>
          <w:t>ART. 5-REGOLAMENTO DIVIETO DI FUMO</w:t>
        </w:r>
        <w:r>
          <w:rPr>
            <w:noProof/>
            <w:webHidden/>
          </w:rPr>
          <w:tab/>
        </w:r>
        <w:r>
          <w:rPr>
            <w:noProof/>
            <w:webHidden/>
          </w:rPr>
          <w:fldChar w:fldCharType="begin"/>
        </w:r>
        <w:r>
          <w:rPr>
            <w:noProof/>
            <w:webHidden/>
          </w:rPr>
          <w:instrText xml:space="preserve"> PAGEREF _Toc128820489 \h </w:instrText>
        </w:r>
        <w:r>
          <w:rPr>
            <w:noProof/>
            <w:webHidden/>
          </w:rPr>
        </w:r>
        <w:r>
          <w:rPr>
            <w:noProof/>
            <w:webHidden/>
          </w:rPr>
          <w:fldChar w:fldCharType="separate"/>
        </w:r>
        <w:r>
          <w:rPr>
            <w:noProof/>
            <w:webHidden/>
          </w:rPr>
          <w:t>52</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90" w:history="1">
        <w:r w:rsidRPr="00B11BE5">
          <w:rPr>
            <w:rStyle w:val="Collegamentoipertestuale"/>
            <w:rFonts w:eastAsia="Times New Roman"/>
            <w:noProof/>
          </w:rPr>
          <w:t>ART. 6-REGOLAMENTO DELLE ATTIVITÀ AUTOGESTITE</w:t>
        </w:r>
        <w:r>
          <w:rPr>
            <w:noProof/>
            <w:webHidden/>
          </w:rPr>
          <w:tab/>
        </w:r>
        <w:r>
          <w:rPr>
            <w:noProof/>
            <w:webHidden/>
          </w:rPr>
          <w:fldChar w:fldCharType="begin"/>
        </w:r>
        <w:r>
          <w:rPr>
            <w:noProof/>
            <w:webHidden/>
          </w:rPr>
          <w:instrText xml:space="preserve"> PAGEREF _Toc128820490 \h </w:instrText>
        </w:r>
        <w:r>
          <w:rPr>
            <w:noProof/>
            <w:webHidden/>
          </w:rPr>
        </w:r>
        <w:r>
          <w:rPr>
            <w:noProof/>
            <w:webHidden/>
          </w:rPr>
          <w:fldChar w:fldCharType="separate"/>
        </w:r>
        <w:r>
          <w:rPr>
            <w:noProof/>
            <w:webHidden/>
          </w:rPr>
          <w:t>52</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491" w:history="1">
        <w:r w:rsidRPr="00B11BE5">
          <w:rPr>
            <w:rStyle w:val="Collegamentoipertestuale"/>
          </w:rPr>
          <w:t>TITOLO 9-REGOLE  DISCIPLINA</w:t>
        </w:r>
        <w:r w:rsidRPr="00B11BE5">
          <w:rPr>
            <w:rStyle w:val="Collegamentoipertestuale"/>
          </w:rPr>
          <w:t>R</w:t>
        </w:r>
        <w:r w:rsidRPr="00B11BE5">
          <w:rPr>
            <w:rStyle w:val="Collegamentoipertestuale"/>
          </w:rPr>
          <w:t>I E SANZIONATORIE</w:t>
        </w:r>
        <w:r>
          <w:rPr>
            <w:webHidden/>
          </w:rPr>
          <w:tab/>
        </w:r>
        <w:r>
          <w:rPr>
            <w:webHidden/>
          </w:rPr>
          <w:fldChar w:fldCharType="begin"/>
        </w:r>
        <w:r>
          <w:rPr>
            <w:webHidden/>
          </w:rPr>
          <w:instrText xml:space="preserve"> PAGEREF _Toc128820491 \h </w:instrText>
        </w:r>
        <w:r>
          <w:rPr>
            <w:webHidden/>
          </w:rPr>
        </w:r>
        <w:r>
          <w:rPr>
            <w:webHidden/>
          </w:rPr>
          <w:fldChar w:fldCharType="separate"/>
        </w:r>
        <w:r>
          <w:rPr>
            <w:webHidden/>
          </w:rPr>
          <w:t>53</w:t>
        </w:r>
        <w:r>
          <w:rPr>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92" w:history="1">
        <w:r w:rsidRPr="00B11BE5">
          <w:rPr>
            <w:rStyle w:val="Collegamentoipertestuale"/>
            <w:rFonts w:eastAsia="Times New Roman"/>
            <w:noProof/>
          </w:rPr>
          <w:t>ART. 1- PRINCIPI E FINALITÀ</w:t>
        </w:r>
        <w:r>
          <w:rPr>
            <w:noProof/>
            <w:webHidden/>
          </w:rPr>
          <w:tab/>
        </w:r>
        <w:r>
          <w:rPr>
            <w:noProof/>
            <w:webHidden/>
          </w:rPr>
          <w:fldChar w:fldCharType="begin"/>
        </w:r>
        <w:r>
          <w:rPr>
            <w:noProof/>
            <w:webHidden/>
          </w:rPr>
          <w:instrText xml:space="preserve"> PAGEREF _Toc128820492 \h </w:instrText>
        </w:r>
        <w:r>
          <w:rPr>
            <w:noProof/>
            <w:webHidden/>
          </w:rPr>
        </w:r>
        <w:r>
          <w:rPr>
            <w:noProof/>
            <w:webHidden/>
          </w:rPr>
          <w:fldChar w:fldCharType="separate"/>
        </w:r>
        <w:r>
          <w:rPr>
            <w:noProof/>
            <w:webHidden/>
          </w:rPr>
          <w:t>53</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93" w:history="1">
        <w:r w:rsidRPr="00B11BE5">
          <w:rPr>
            <w:rStyle w:val="Collegamentoipertestuale"/>
            <w:rFonts w:eastAsia="Times New Roman"/>
            <w:noProof/>
          </w:rPr>
          <w:t>ART. 2- DOVERI DEGLI STUDENTI</w:t>
        </w:r>
        <w:r>
          <w:rPr>
            <w:noProof/>
            <w:webHidden/>
          </w:rPr>
          <w:tab/>
        </w:r>
        <w:r>
          <w:rPr>
            <w:noProof/>
            <w:webHidden/>
          </w:rPr>
          <w:fldChar w:fldCharType="begin"/>
        </w:r>
        <w:r>
          <w:rPr>
            <w:noProof/>
            <w:webHidden/>
          </w:rPr>
          <w:instrText xml:space="preserve"> PAGEREF _Toc128820493 \h </w:instrText>
        </w:r>
        <w:r>
          <w:rPr>
            <w:noProof/>
            <w:webHidden/>
          </w:rPr>
        </w:r>
        <w:r>
          <w:rPr>
            <w:noProof/>
            <w:webHidden/>
          </w:rPr>
          <w:fldChar w:fldCharType="separate"/>
        </w:r>
        <w:r>
          <w:rPr>
            <w:noProof/>
            <w:webHidden/>
          </w:rPr>
          <w:t>53</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94" w:history="1">
        <w:r w:rsidRPr="00B11BE5">
          <w:rPr>
            <w:rStyle w:val="Collegamentoipertestuale"/>
            <w:rFonts w:eastAsia="Times New Roman"/>
            <w:noProof/>
          </w:rPr>
          <w:t>ART. 3 – PROVVEDIMENTI DISCIPLINARI E RELATIVE SANZIONI</w:t>
        </w:r>
        <w:r>
          <w:rPr>
            <w:noProof/>
            <w:webHidden/>
          </w:rPr>
          <w:tab/>
        </w:r>
        <w:r>
          <w:rPr>
            <w:noProof/>
            <w:webHidden/>
          </w:rPr>
          <w:fldChar w:fldCharType="begin"/>
        </w:r>
        <w:r>
          <w:rPr>
            <w:noProof/>
            <w:webHidden/>
          </w:rPr>
          <w:instrText xml:space="preserve"> PAGEREF _Toc128820494 \h </w:instrText>
        </w:r>
        <w:r>
          <w:rPr>
            <w:noProof/>
            <w:webHidden/>
          </w:rPr>
        </w:r>
        <w:r>
          <w:rPr>
            <w:noProof/>
            <w:webHidden/>
          </w:rPr>
          <w:fldChar w:fldCharType="separate"/>
        </w:r>
        <w:r>
          <w:rPr>
            <w:noProof/>
            <w:webHidden/>
          </w:rPr>
          <w:t>54</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95" w:history="1">
        <w:r w:rsidRPr="00B11BE5">
          <w:rPr>
            <w:rStyle w:val="Collegamentoipertestuale"/>
            <w:rFonts w:eastAsia="Times New Roman"/>
            <w:noProof/>
          </w:rPr>
          <w:t>ART. 4-ORGANI COMPETENTI</w:t>
        </w:r>
        <w:r>
          <w:rPr>
            <w:noProof/>
            <w:webHidden/>
          </w:rPr>
          <w:tab/>
        </w:r>
        <w:r>
          <w:rPr>
            <w:noProof/>
            <w:webHidden/>
          </w:rPr>
          <w:fldChar w:fldCharType="begin"/>
        </w:r>
        <w:r>
          <w:rPr>
            <w:noProof/>
            <w:webHidden/>
          </w:rPr>
          <w:instrText xml:space="preserve"> PAGEREF _Toc128820495 \h </w:instrText>
        </w:r>
        <w:r>
          <w:rPr>
            <w:noProof/>
            <w:webHidden/>
          </w:rPr>
        </w:r>
        <w:r>
          <w:rPr>
            <w:noProof/>
            <w:webHidden/>
          </w:rPr>
          <w:fldChar w:fldCharType="separate"/>
        </w:r>
        <w:r>
          <w:rPr>
            <w:noProof/>
            <w:webHidden/>
          </w:rPr>
          <w:t>55</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96" w:history="1">
        <w:r w:rsidRPr="00B11BE5">
          <w:rPr>
            <w:rStyle w:val="Collegamentoipertestuale"/>
            <w:rFonts w:eastAsia="Times New Roman"/>
            <w:noProof/>
          </w:rPr>
          <w:t>ART. 5- PROCEDIMENTO DISCIPLINARE</w:t>
        </w:r>
        <w:r>
          <w:rPr>
            <w:noProof/>
            <w:webHidden/>
          </w:rPr>
          <w:tab/>
        </w:r>
        <w:r>
          <w:rPr>
            <w:noProof/>
            <w:webHidden/>
          </w:rPr>
          <w:fldChar w:fldCharType="begin"/>
        </w:r>
        <w:r>
          <w:rPr>
            <w:noProof/>
            <w:webHidden/>
          </w:rPr>
          <w:instrText xml:space="preserve"> PAGEREF _Toc128820496 \h </w:instrText>
        </w:r>
        <w:r>
          <w:rPr>
            <w:noProof/>
            <w:webHidden/>
          </w:rPr>
        </w:r>
        <w:r>
          <w:rPr>
            <w:noProof/>
            <w:webHidden/>
          </w:rPr>
          <w:fldChar w:fldCharType="separate"/>
        </w:r>
        <w:r>
          <w:rPr>
            <w:noProof/>
            <w:webHidden/>
          </w:rPr>
          <w:t>55</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497" w:history="1">
        <w:r w:rsidRPr="00B11BE5">
          <w:rPr>
            <w:rStyle w:val="Collegamentoipertestuale"/>
          </w:rPr>
          <w:t>TITOLO 10 - MISU</w:t>
        </w:r>
        <w:r w:rsidRPr="00B11BE5">
          <w:rPr>
            <w:rStyle w:val="Collegamentoipertestuale"/>
          </w:rPr>
          <w:t>R</w:t>
        </w:r>
        <w:r w:rsidRPr="00B11BE5">
          <w:rPr>
            <w:rStyle w:val="Collegamentoipertestuale"/>
          </w:rPr>
          <w:t>E DI PREVENZIONE E CONTRASTO A BULLISMO E CYBERBULLISMO</w:t>
        </w:r>
        <w:r>
          <w:rPr>
            <w:webHidden/>
          </w:rPr>
          <w:tab/>
        </w:r>
        <w:r>
          <w:rPr>
            <w:webHidden/>
          </w:rPr>
          <w:fldChar w:fldCharType="begin"/>
        </w:r>
        <w:r>
          <w:rPr>
            <w:webHidden/>
          </w:rPr>
          <w:instrText xml:space="preserve"> PAGEREF _Toc128820497 \h </w:instrText>
        </w:r>
        <w:r>
          <w:rPr>
            <w:webHidden/>
          </w:rPr>
        </w:r>
        <w:r>
          <w:rPr>
            <w:webHidden/>
          </w:rPr>
          <w:fldChar w:fldCharType="separate"/>
        </w:r>
        <w:r>
          <w:rPr>
            <w:webHidden/>
          </w:rPr>
          <w:t>56</w:t>
        </w:r>
        <w:r>
          <w:rPr>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98" w:history="1">
        <w:r w:rsidRPr="00B11BE5">
          <w:rPr>
            <w:rStyle w:val="Collegamentoipertestuale"/>
            <w:rFonts w:eastAsia="Times New Roman"/>
            <w:noProof/>
          </w:rPr>
          <w:t>ART. 1- PRINCIPI E FINALITÀ</w:t>
        </w:r>
        <w:r>
          <w:rPr>
            <w:noProof/>
            <w:webHidden/>
          </w:rPr>
          <w:tab/>
        </w:r>
        <w:r>
          <w:rPr>
            <w:noProof/>
            <w:webHidden/>
          </w:rPr>
          <w:fldChar w:fldCharType="begin"/>
        </w:r>
        <w:r>
          <w:rPr>
            <w:noProof/>
            <w:webHidden/>
          </w:rPr>
          <w:instrText xml:space="preserve"> PAGEREF _Toc128820498 \h </w:instrText>
        </w:r>
        <w:r>
          <w:rPr>
            <w:noProof/>
            <w:webHidden/>
          </w:rPr>
        </w:r>
        <w:r>
          <w:rPr>
            <w:noProof/>
            <w:webHidden/>
          </w:rPr>
          <w:fldChar w:fldCharType="separate"/>
        </w:r>
        <w:r>
          <w:rPr>
            <w:noProof/>
            <w:webHidden/>
          </w:rPr>
          <w:t>56</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499" w:history="1">
        <w:r w:rsidRPr="00B11BE5">
          <w:rPr>
            <w:rStyle w:val="Collegamentoipertestuale"/>
            <w:rFonts w:eastAsia="Times New Roman"/>
            <w:noProof/>
          </w:rPr>
          <w:t>ART. 2 – RESPONSABILITA' DELLE COMPONENTI (dal patto di corresponsabilità)</w:t>
        </w:r>
        <w:r>
          <w:rPr>
            <w:noProof/>
            <w:webHidden/>
          </w:rPr>
          <w:tab/>
        </w:r>
        <w:r>
          <w:rPr>
            <w:noProof/>
            <w:webHidden/>
          </w:rPr>
          <w:fldChar w:fldCharType="begin"/>
        </w:r>
        <w:r>
          <w:rPr>
            <w:noProof/>
            <w:webHidden/>
          </w:rPr>
          <w:instrText xml:space="preserve"> PAGEREF _Toc128820499 \h </w:instrText>
        </w:r>
        <w:r>
          <w:rPr>
            <w:noProof/>
            <w:webHidden/>
          </w:rPr>
        </w:r>
        <w:r>
          <w:rPr>
            <w:noProof/>
            <w:webHidden/>
          </w:rPr>
          <w:fldChar w:fldCharType="separate"/>
        </w:r>
        <w:r>
          <w:rPr>
            <w:noProof/>
            <w:webHidden/>
          </w:rPr>
          <w:t>57</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00" w:history="1">
        <w:r w:rsidRPr="00B11BE5">
          <w:rPr>
            <w:rStyle w:val="Collegamentoipertestuale"/>
            <w:rFonts w:eastAsia="Times New Roman"/>
            <w:noProof/>
          </w:rPr>
          <w:t>ART. 3 – DISPOSIZIONI DISCIPLINARI E RELATIVE SANZIONI</w:t>
        </w:r>
        <w:r>
          <w:rPr>
            <w:noProof/>
            <w:webHidden/>
          </w:rPr>
          <w:tab/>
        </w:r>
        <w:r>
          <w:rPr>
            <w:noProof/>
            <w:webHidden/>
          </w:rPr>
          <w:fldChar w:fldCharType="begin"/>
        </w:r>
        <w:r>
          <w:rPr>
            <w:noProof/>
            <w:webHidden/>
          </w:rPr>
          <w:instrText xml:space="preserve"> PAGEREF _Toc128820500 \h </w:instrText>
        </w:r>
        <w:r>
          <w:rPr>
            <w:noProof/>
            <w:webHidden/>
          </w:rPr>
        </w:r>
        <w:r>
          <w:rPr>
            <w:noProof/>
            <w:webHidden/>
          </w:rPr>
          <w:fldChar w:fldCharType="separate"/>
        </w:r>
        <w:r>
          <w:rPr>
            <w:noProof/>
            <w:webHidden/>
          </w:rPr>
          <w:t>57</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501" w:history="1">
        <w:r w:rsidRPr="00B11BE5">
          <w:rPr>
            <w:rStyle w:val="Collegamentoipertestuale"/>
          </w:rPr>
          <w:t>TITOLO 11- VIGILANZA DEGLI ALUNNI IN RELAZIONE ALL’INGRESSO, PERMANENZA, USCITA ED EVACUAZIONE</w:t>
        </w:r>
        <w:r>
          <w:rPr>
            <w:webHidden/>
          </w:rPr>
          <w:tab/>
        </w:r>
        <w:r>
          <w:rPr>
            <w:webHidden/>
          </w:rPr>
          <w:fldChar w:fldCharType="begin"/>
        </w:r>
        <w:r>
          <w:rPr>
            <w:webHidden/>
          </w:rPr>
          <w:instrText xml:space="preserve"> PAGEREF _Toc128820501 \h </w:instrText>
        </w:r>
        <w:r>
          <w:rPr>
            <w:webHidden/>
          </w:rPr>
        </w:r>
        <w:r>
          <w:rPr>
            <w:webHidden/>
          </w:rPr>
          <w:fldChar w:fldCharType="separate"/>
        </w:r>
        <w:r>
          <w:rPr>
            <w:webHidden/>
          </w:rPr>
          <w:t>59</w:t>
        </w:r>
        <w:r>
          <w:rPr>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02" w:history="1">
        <w:r w:rsidRPr="00B11BE5">
          <w:rPr>
            <w:rStyle w:val="Collegamentoipertestuale"/>
            <w:noProof/>
          </w:rPr>
          <w:t>ART. 1-FINALITÀ</w:t>
        </w:r>
        <w:r>
          <w:rPr>
            <w:noProof/>
            <w:webHidden/>
          </w:rPr>
          <w:tab/>
        </w:r>
        <w:r>
          <w:rPr>
            <w:noProof/>
            <w:webHidden/>
          </w:rPr>
          <w:fldChar w:fldCharType="begin"/>
        </w:r>
        <w:r>
          <w:rPr>
            <w:noProof/>
            <w:webHidden/>
          </w:rPr>
          <w:instrText xml:space="preserve"> PAGEREF _Toc128820502 \h </w:instrText>
        </w:r>
        <w:r>
          <w:rPr>
            <w:noProof/>
            <w:webHidden/>
          </w:rPr>
        </w:r>
        <w:r>
          <w:rPr>
            <w:noProof/>
            <w:webHidden/>
          </w:rPr>
          <w:fldChar w:fldCharType="separate"/>
        </w:r>
        <w:r>
          <w:rPr>
            <w:noProof/>
            <w:webHidden/>
          </w:rPr>
          <w:t>59</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03" w:history="1">
        <w:r w:rsidRPr="00B11BE5">
          <w:rPr>
            <w:rStyle w:val="Collegamentoipertestuale"/>
            <w:noProof/>
          </w:rPr>
          <w:t>ART. 2-ACCESSO ALL’ISTITUTO</w:t>
        </w:r>
        <w:r>
          <w:rPr>
            <w:noProof/>
            <w:webHidden/>
          </w:rPr>
          <w:tab/>
        </w:r>
        <w:r>
          <w:rPr>
            <w:noProof/>
            <w:webHidden/>
          </w:rPr>
          <w:fldChar w:fldCharType="begin"/>
        </w:r>
        <w:r>
          <w:rPr>
            <w:noProof/>
            <w:webHidden/>
          </w:rPr>
          <w:instrText xml:space="preserve"> PAGEREF _Toc128820503 \h </w:instrText>
        </w:r>
        <w:r>
          <w:rPr>
            <w:noProof/>
            <w:webHidden/>
          </w:rPr>
        </w:r>
        <w:r>
          <w:rPr>
            <w:noProof/>
            <w:webHidden/>
          </w:rPr>
          <w:fldChar w:fldCharType="separate"/>
        </w:r>
        <w:r>
          <w:rPr>
            <w:noProof/>
            <w:webHidden/>
          </w:rPr>
          <w:t>59</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04" w:history="1">
        <w:r w:rsidRPr="00B11BE5">
          <w:rPr>
            <w:rStyle w:val="Collegamentoipertestuale"/>
            <w:noProof/>
          </w:rPr>
          <w:t>ART. 3- GUARDIOLA</w:t>
        </w:r>
        <w:r>
          <w:rPr>
            <w:noProof/>
            <w:webHidden/>
          </w:rPr>
          <w:tab/>
        </w:r>
        <w:r>
          <w:rPr>
            <w:noProof/>
            <w:webHidden/>
          </w:rPr>
          <w:fldChar w:fldCharType="begin"/>
        </w:r>
        <w:r>
          <w:rPr>
            <w:noProof/>
            <w:webHidden/>
          </w:rPr>
          <w:instrText xml:space="preserve"> PAGEREF _Toc128820504 \h </w:instrText>
        </w:r>
        <w:r>
          <w:rPr>
            <w:noProof/>
            <w:webHidden/>
          </w:rPr>
        </w:r>
        <w:r>
          <w:rPr>
            <w:noProof/>
            <w:webHidden/>
          </w:rPr>
          <w:fldChar w:fldCharType="separate"/>
        </w:r>
        <w:r>
          <w:rPr>
            <w:noProof/>
            <w:webHidden/>
          </w:rPr>
          <w:t>59</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05" w:history="1">
        <w:r w:rsidRPr="00B11BE5">
          <w:rPr>
            <w:rStyle w:val="Collegamentoipertestuale"/>
            <w:noProof/>
          </w:rPr>
          <w:t>ART. 4-INGRESSO A SCUOLA DEGLI STUDENTI</w:t>
        </w:r>
        <w:r>
          <w:rPr>
            <w:noProof/>
            <w:webHidden/>
          </w:rPr>
          <w:tab/>
        </w:r>
        <w:r>
          <w:rPr>
            <w:noProof/>
            <w:webHidden/>
          </w:rPr>
          <w:fldChar w:fldCharType="begin"/>
        </w:r>
        <w:r>
          <w:rPr>
            <w:noProof/>
            <w:webHidden/>
          </w:rPr>
          <w:instrText xml:space="preserve"> PAGEREF _Toc128820505 \h </w:instrText>
        </w:r>
        <w:r>
          <w:rPr>
            <w:noProof/>
            <w:webHidden/>
          </w:rPr>
        </w:r>
        <w:r>
          <w:rPr>
            <w:noProof/>
            <w:webHidden/>
          </w:rPr>
          <w:fldChar w:fldCharType="separate"/>
        </w:r>
        <w:r>
          <w:rPr>
            <w:noProof/>
            <w:webHidden/>
          </w:rPr>
          <w:t>59</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06" w:history="1">
        <w:r w:rsidRPr="00B11BE5">
          <w:rPr>
            <w:rStyle w:val="Collegamentoipertestuale"/>
            <w:noProof/>
          </w:rPr>
          <w:t>ART. 5- PERMANENZA A SCUOLA DEGLI STUDENTI</w:t>
        </w:r>
        <w:r>
          <w:rPr>
            <w:noProof/>
            <w:webHidden/>
          </w:rPr>
          <w:tab/>
        </w:r>
        <w:r>
          <w:rPr>
            <w:noProof/>
            <w:webHidden/>
          </w:rPr>
          <w:fldChar w:fldCharType="begin"/>
        </w:r>
        <w:r>
          <w:rPr>
            <w:noProof/>
            <w:webHidden/>
          </w:rPr>
          <w:instrText xml:space="preserve"> PAGEREF _Toc128820506 \h </w:instrText>
        </w:r>
        <w:r>
          <w:rPr>
            <w:noProof/>
            <w:webHidden/>
          </w:rPr>
        </w:r>
        <w:r>
          <w:rPr>
            <w:noProof/>
            <w:webHidden/>
          </w:rPr>
          <w:fldChar w:fldCharType="separate"/>
        </w:r>
        <w:r>
          <w:rPr>
            <w:noProof/>
            <w:webHidden/>
          </w:rPr>
          <w:t>59</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07" w:history="1">
        <w:r w:rsidRPr="00B11BE5">
          <w:rPr>
            <w:rStyle w:val="Collegamentoipertestuale"/>
            <w:noProof/>
          </w:rPr>
          <w:t>ART.6- USCITA DALLA SCUOLA</w:t>
        </w:r>
        <w:r>
          <w:rPr>
            <w:noProof/>
            <w:webHidden/>
          </w:rPr>
          <w:tab/>
        </w:r>
        <w:r>
          <w:rPr>
            <w:noProof/>
            <w:webHidden/>
          </w:rPr>
          <w:fldChar w:fldCharType="begin"/>
        </w:r>
        <w:r>
          <w:rPr>
            <w:noProof/>
            <w:webHidden/>
          </w:rPr>
          <w:instrText xml:space="preserve"> PAGEREF _Toc128820507 \h </w:instrText>
        </w:r>
        <w:r>
          <w:rPr>
            <w:noProof/>
            <w:webHidden/>
          </w:rPr>
        </w:r>
        <w:r>
          <w:rPr>
            <w:noProof/>
            <w:webHidden/>
          </w:rPr>
          <w:fldChar w:fldCharType="separate"/>
        </w:r>
        <w:r>
          <w:rPr>
            <w:noProof/>
            <w:webHidden/>
          </w:rPr>
          <w:t>60</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08" w:history="1">
        <w:r w:rsidRPr="00B11BE5">
          <w:rPr>
            <w:rStyle w:val="Collegamentoipertestuale"/>
            <w:noProof/>
          </w:rPr>
          <w:t>ART. 7- SORVEGLIANZA DURANTE L’INTERVALLO</w:t>
        </w:r>
        <w:r>
          <w:rPr>
            <w:noProof/>
            <w:webHidden/>
          </w:rPr>
          <w:tab/>
        </w:r>
        <w:r>
          <w:rPr>
            <w:noProof/>
            <w:webHidden/>
          </w:rPr>
          <w:fldChar w:fldCharType="begin"/>
        </w:r>
        <w:r>
          <w:rPr>
            <w:noProof/>
            <w:webHidden/>
          </w:rPr>
          <w:instrText xml:space="preserve"> PAGEREF _Toc128820508 \h </w:instrText>
        </w:r>
        <w:r>
          <w:rPr>
            <w:noProof/>
            <w:webHidden/>
          </w:rPr>
        </w:r>
        <w:r>
          <w:rPr>
            <w:noProof/>
            <w:webHidden/>
          </w:rPr>
          <w:fldChar w:fldCharType="separate"/>
        </w:r>
        <w:r>
          <w:rPr>
            <w:noProof/>
            <w:webHidden/>
          </w:rPr>
          <w:t>60</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509" w:history="1">
        <w:r w:rsidRPr="00B11BE5">
          <w:rPr>
            <w:rStyle w:val="Collegamentoipertestuale"/>
          </w:rPr>
          <w:t>TITOLO 12- DISCIPLINARE INFORMATICO</w:t>
        </w:r>
        <w:r>
          <w:rPr>
            <w:webHidden/>
          </w:rPr>
          <w:tab/>
        </w:r>
        <w:r>
          <w:rPr>
            <w:webHidden/>
          </w:rPr>
          <w:fldChar w:fldCharType="begin"/>
        </w:r>
        <w:r>
          <w:rPr>
            <w:webHidden/>
          </w:rPr>
          <w:instrText xml:space="preserve"> PAGEREF _Toc128820509 \h </w:instrText>
        </w:r>
        <w:r>
          <w:rPr>
            <w:webHidden/>
          </w:rPr>
        </w:r>
        <w:r>
          <w:rPr>
            <w:webHidden/>
          </w:rPr>
          <w:fldChar w:fldCharType="separate"/>
        </w:r>
        <w:r>
          <w:rPr>
            <w:webHidden/>
          </w:rPr>
          <w:t>61</w:t>
        </w:r>
        <w:r>
          <w:rPr>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10" w:history="1">
        <w:r w:rsidRPr="00B11BE5">
          <w:rPr>
            <w:rStyle w:val="Collegamentoipertestuale"/>
            <w:noProof/>
          </w:rPr>
          <w:t>1.</w:t>
        </w:r>
        <w:r>
          <w:rPr>
            <w:rFonts w:asciiTheme="minorHAnsi" w:eastAsiaTheme="minorEastAsia" w:hAnsiTheme="minorHAnsi" w:cstheme="minorBidi"/>
            <w:noProof/>
            <w:sz w:val="22"/>
            <w:szCs w:val="22"/>
            <w:lang w:eastAsia="it-IT" w:bidi="ar-SA"/>
          </w:rPr>
          <w:tab/>
        </w:r>
        <w:r w:rsidRPr="00B11BE5">
          <w:rPr>
            <w:rStyle w:val="Collegamentoipertestuale"/>
            <w:noProof/>
          </w:rPr>
          <w:t>Premessa</w:t>
        </w:r>
        <w:r>
          <w:rPr>
            <w:noProof/>
            <w:webHidden/>
          </w:rPr>
          <w:tab/>
        </w:r>
        <w:r>
          <w:rPr>
            <w:noProof/>
            <w:webHidden/>
          </w:rPr>
          <w:fldChar w:fldCharType="begin"/>
        </w:r>
        <w:r>
          <w:rPr>
            <w:noProof/>
            <w:webHidden/>
          </w:rPr>
          <w:instrText xml:space="preserve"> PAGEREF _Toc128820510 \h </w:instrText>
        </w:r>
        <w:r>
          <w:rPr>
            <w:noProof/>
            <w:webHidden/>
          </w:rPr>
        </w:r>
        <w:r>
          <w:rPr>
            <w:noProof/>
            <w:webHidden/>
          </w:rPr>
          <w:fldChar w:fldCharType="separate"/>
        </w:r>
        <w:r>
          <w:rPr>
            <w:noProof/>
            <w:webHidden/>
          </w:rPr>
          <w:t>61</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11" w:history="1">
        <w:r w:rsidRPr="00B11BE5">
          <w:rPr>
            <w:rStyle w:val="Collegamentoipertestuale"/>
            <w:noProof/>
          </w:rPr>
          <w:t>2.</w:t>
        </w:r>
        <w:r>
          <w:rPr>
            <w:rFonts w:asciiTheme="minorHAnsi" w:eastAsiaTheme="minorEastAsia" w:hAnsiTheme="minorHAnsi" w:cstheme="minorBidi"/>
            <w:noProof/>
            <w:sz w:val="22"/>
            <w:szCs w:val="22"/>
            <w:lang w:eastAsia="it-IT" w:bidi="ar-SA"/>
          </w:rPr>
          <w:tab/>
        </w:r>
        <w:r w:rsidRPr="00B11BE5">
          <w:rPr>
            <w:rStyle w:val="Collegamentoipertestuale"/>
            <w:noProof/>
          </w:rPr>
          <w:t>Utilizzo del personal computer</w:t>
        </w:r>
        <w:r>
          <w:rPr>
            <w:noProof/>
            <w:webHidden/>
          </w:rPr>
          <w:tab/>
        </w:r>
        <w:r>
          <w:rPr>
            <w:noProof/>
            <w:webHidden/>
          </w:rPr>
          <w:fldChar w:fldCharType="begin"/>
        </w:r>
        <w:r>
          <w:rPr>
            <w:noProof/>
            <w:webHidden/>
          </w:rPr>
          <w:instrText xml:space="preserve"> PAGEREF _Toc128820511 \h </w:instrText>
        </w:r>
        <w:r>
          <w:rPr>
            <w:noProof/>
            <w:webHidden/>
          </w:rPr>
        </w:r>
        <w:r>
          <w:rPr>
            <w:noProof/>
            <w:webHidden/>
          </w:rPr>
          <w:fldChar w:fldCharType="separate"/>
        </w:r>
        <w:r>
          <w:rPr>
            <w:noProof/>
            <w:webHidden/>
          </w:rPr>
          <w:t>61</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12" w:history="1">
        <w:r w:rsidRPr="00B11BE5">
          <w:rPr>
            <w:rStyle w:val="Collegamentoipertestuale"/>
            <w:noProof/>
          </w:rPr>
          <w:t>3.</w:t>
        </w:r>
        <w:r>
          <w:rPr>
            <w:rFonts w:asciiTheme="minorHAnsi" w:eastAsiaTheme="minorEastAsia" w:hAnsiTheme="minorHAnsi" w:cstheme="minorBidi"/>
            <w:noProof/>
            <w:sz w:val="22"/>
            <w:szCs w:val="22"/>
            <w:lang w:eastAsia="it-IT" w:bidi="ar-SA"/>
          </w:rPr>
          <w:tab/>
        </w:r>
        <w:r w:rsidRPr="00B11BE5">
          <w:rPr>
            <w:rStyle w:val="Collegamentoipertestuale"/>
            <w:noProof/>
          </w:rPr>
          <w:t>Utilizzo della rete</w:t>
        </w:r>
        <w:r>
          <w:rPr>
            <w:noProof/>
            <w:webHidden/>
          </w:rPr>
          <w:tab/>
        </w:r>
        <w:r>
          <w:rPr>
            <w:noProof/>
            <w:webHidden/>
          </w:rPr>
          <w:fldChar w:fldCharType="begin"/>
        </w:r>
        <w:r>
          <w:rPr>
            <w:noProof/>
            <w:webHidden/>
          </w:rPr>
          <w:instrText xml:space="preserve"> PAGEREF _Toc128820512 \h </w:instrText>
        </w:r>
        <w:r>
          <w:rPr>
            <w:noProof/>
            <w:webHidden/>
          </w:rPr>
        </w:r>
        <w:r>
          <w:rPr>
            <w:noProof/>
            <w:webHidden/>
          </w:rPr>
          <w:fldChar w:fldCharType="separate"/>
        </w:r>
        <w:r>
          <w:rPr>
            <w:noProof/>
            <w:webHidden/>
          </w:rPr>
          <w:t>62</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13" w:history="1">
        <w:r w:rsidRPr="00B11BE5">
          <w:rPr>
            <w:rStyle w:val="Collegamentoipertestuale"/>
            <w:noProof/>
          </w:rPr>
          <w:t>4.</w:t>
        </w:r>
        <w:r>
          <w:rPr>
            <w:rFonts w:asciiTheme="minorHAnsi" w:eastAsiaTheme="minorEastAsia" w:hAnsiTheme="minorHAnsi" w:cstheme="minorBidi"/>
            <w:noProof/>
            <w:sz w:val="22"/>
            <w:szCs w:val="22"/>
            <w:lang w:eastAsia="it-IT" w:bidi="ar-SA"/>
          </w:rPr>
          <w:tab/>
        </w:r>
        <w:r w:rsidRPr="00B11BE5">
          <w:rPr>
            <w:rStyle w:val="Collegamentoipertestuale"/>
            <w:noProof/>
          </w:rPr>
          <w:t>Gestione delle password</w:t>
        </w:r>
        <w:r>
          <w:rPr>
            <w:noProof/>
            <w:webHidden/>
          </w:rPr>
          <w:tab/>
        </w:r>
        <w:r>
          <w:rPr>
            <w:noProof/>
            <w:webHidden/>
          </w:rPr>
          <w:fldChar w:fldCharType="begin"/>
        </w:r>
        <w:r>
          <w:rPr>
            <w:noProof/>
            <w:webHidden/>
          </w:rPr>
          <w:instrText xml:space="preserve"> PAGEREF _Toc128820513 \h </w:instrText>
        </w:r>
        <w:r>
          <w:rPr>
            <w:noProof/>
            <w:webHidden/>
          </w:rPr>
        </w:r>
        <w:r>
          <w:rPr>
            <w:noProof/>
            <w:webHidden/>
          </w:rPr>
          <w:fldChar w:fldCharType="separate"/>
        </w:r>
        <w:r>
          <w:rPr>
            <w:noProof/>
            <w:webHidden/>
          </w:rPr>
          <w:t>62</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14" w:history="1">
        <w:r w:rsidRPr="00B11BE5">
          <w:rPr>
            <w:rStyle w:val="Collegamentoipertestuale"/>
            <w:noProof/>
          </w:rPr>
          <w:t>5.</w:t>
        </w:r>
        <w:r>
          <w:rPr>
            <w:rFonts w:asciiTheme="minorHAnsi" w:eastAsiaTheme="minorEastAsia" w:hAnsiTheme="minorHAnsi" w:cstheme="minorBidi"/>
            <w:noProof/>
            <w:sz w:val="22"/>
            <w:szCs w:val="22"/>
            <w:lang w:eastAsia="it-IT" w:bidi="ar-SA"/>
          </w:rPr>
          <w:tab/>
        </w:r>
        <w:r w:rsidRPr="00B11BE5">
          <w:rPr>
            <w:rStyle w:val="Collegamentoipertestuale"/>
            <w:noProof/>
          </w:rPr>
          <w:t>Utilizzo dei supporti magnetici</w:t>
        </w:r>
        <w:r>
          <w:rPr>
            <w:noProof/>
            <w:webHidden/>
          </w:rPr>
          <w:tab/>
        </w:r>
        <w:r>
          <w:rPr>
            <w:noProof/>
            <w:webHidden/>
          </w:rPr>
          <w:fldChar w:fldCharType="begin"/>
        </w:r>
        <w:r>
          <w:rPr>
            <w:noProof/>
            <w:webHidden/>
          </w:rPr>
          <w:instrText xml:space="preserve"> PAGEREF _Toc128820514 \h </w:instrText>
        </w:r>
        <w:r>
          <w:rPr>
            <w:noProof/>
            <w:webHidden/>
          </w:rPr>
        </w:r>
        <w:r>
          <w:rPr>
            <w:noProof/>
            <w:webHidden/>
          </w:rPr>
          <w:fldChar w:fldCharType="separate"/>
        </w:r>
        <w:r>
          <w:rPr>
            <w:noProof/>
            <w:webHidden/>
          </w:rPr>
          <w:t>62</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15" w:history="1">
        <w:r w:rsidRPr="00B11BE5">
          <w:rPr>
            <w:rStyle w:val="Collegamentoipertestuale"/>
            <w:noProof/>
          </w:rPr>
          <w:t>6.</w:t>
        </w:r>
        <w:r>
          <w:rPr>
            <w:rFonts w:asciiTheme="minorHAnsi" w:eastAsiaTheme="minorEastAsia" w:hAnsiTheme="minorHAnsi" w:cstheme="minorBidi"/>
            <w:noProof/>
            <w:sz w:val="22"/>
            <w:szCs w:val="22"/>
            <w:lang w:eastAsia="it-IT" w:bidi="ar-SA"/>
          </w:rPr>
          <w:tab/>
        </w:r>
        <w:r w:rsidRPr="00B11BE5">
          <w:rPr>
            <w:rStyle w:val="Collegamentoipertestuale"/>
            <w:noProof/>
          </w:rPr>
          <w:t>Utilizzo di pc portatili o tablet</w:t>
        </w:r>
        <w:r>
          <w:rPr>
            <w:noProof/>
            <w:webHidden/>
          </w:rPr>
          <w:tab/>
        </w:r>
        <w:r>
          <w:rPr>
            <w:noProof/>
            <w:webHidden/>
          </w:rPr>
          <w:fldChar w:fldCharType="begin"/>
        </w:r>
        <w:r>
          <w:rPr>
            <w:noProof/>
            <w:webHidden/>
          </w:rPr>
          <w:instrText xml:space="preserve"> PAGEREF _Toc128820515 \h </w:instrText>
        </w:r>
        <w:r>
          <w:rPr>
            <w:noProof/>
            <w:webHidden/>
          </w:rPr>
        </w:r>
        <w:r>
          <w:rPr>
            <w:noProof/>
            <w:webHidden/>
          </w:rPr>
          <w:fldChar w:fldCharType="separate"/>
        </w:r>
        <w:r>
          <w:rPr>
            <w:noProof/>
            <w:webHidden/>
          </w:rPr>
          <w:t>62</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16" w:history="1">
        <w:r w:rsidRPr="00B11BE5">
          <w:rPr>
            <w:rStyle w:val="Collegamentoipertestuale"/>
            <w:noProof/>
          </w:rPr>
          <w:t>Utilizzo dei tablet in comodato d’uso</w:t>
        </w:r>
        <w:r>
          <w:rPr>
            <w:noProof/>
            <w:webHidden/>
          </w:rPr>
          <w:tab/>
        </w:r>
        <w:r>
          <w:rPr>
            <w:noProof/>
            <w:webHidden/>
          </w:rPr>
          <w:fldChar w:fldCharType="begin"/>
        </w:r>
        <w:r>
          <w:rPr>
            <w:noProof/>
            <w:webHidden/>
          </w:rPr>
          <w:instrText xml:space="preserve"> PAGEREF _Toc128820516 \h </w:instrText>
        </w:r>
        <w:r>
          <w:rPr>
            <w:noProof/>
            <w:webHidden/>
          </w:rPr>
        </w:r>
        <w:r>
          <w:rPr>
            <w:noProof/>
            <w:webHidden/>
          </w:rPr>
          <w:fldChar w:fldCharType="separate"/>
        </w:r>
        <w:r>
          <w:rPr>
            <w:noProof/>
            <w:webHidden/>
          </w:rPr>
          <w:t>63</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17" w:history="1">
        <w:r w:rsidRPr="00B11BE5">
          <w:rPr>
            <w:rStyle w:val="Collegamentoipertestuale"/>
            <w:noProof/>
          </w:rPr>
          <w:t>7.</w:t>
        </w:r>
        <w:r>
          <w:rPr>
            <w:rFonts w:asciiTheme="minorHAnsi" w:eastAsiaTheme="minorEastAsia" w:hAnsiTheme="minorHAnsi" w:cstheme="minorBidi"/>
            <w:noProof/>
            <w:sz w:val="22"/>
            <w:szCs w:val="22"/>
            <w:lang w:eastAsia="it-IT" w:bidi="ar-SA"/>
          </w:rPr>
          <w:tab/>
        </w:r>
        <w:r w:rsidRPr="00B11BE5">
          <w:rPr>
            <w:rStyle w:val="Collegamentoipertestuale"/>
            <w:noProof/>
          </w:rPr>
          <w:t>Uso della posta elettronica da parte del personale</w:t>
        </w:r>
        <w:r>
          <w:rPr>
            <w:noProof/>
            <w:webHidden/>
          </w:rPr>
          <w:tab/>
        </w:r>
        <w:r>
          <w:rPr>
            <w:noProof/>
            <w:webHidden/>
          </w:rPr>
          <w:fldChar w:fldCharType="begin"/>
        </w:r>
        <w:r>
          <w:rPr>
            <w:noProof/>
            <w:webHidden/>
          </w:rPr>
          <w:instrText xml:space="preserve"> PAGEREF _Toc128820517 \h </w:instrText>
        </w:r>
        <w:r>
          <w:rPr>
            <w:noProof/>
            <w:webHidden/>
          </w:rPr>
        </w:r>
        <w:r>
          <w:rPr>
            <w:noProof/>
            <w:webHidden/>
          </w:rPr>
          <w:fldChar w:fldCharType="separate"/>
        </w:r>
        <w:r>
          <w:rPr>
            <w:noProof/>
            <w:webHidden/>
          </w:rPr>
          <w:t>63</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18" w:history="1">
        <w:r w:rsidRPr="00B11BE5">
          <w:rPr>
            <w:rStyle w:val="Collegamentoipertestuale"/>
            <w:rFonts w:eastAsia="Calibri"/>
            <w:noProof/>
          </w:rPr>
          <w:t>7bis. Uso dell’indirizzo email istituzionale del docente da parte di alunni e genitori</w:t>
        </w:r>
        <w:r>
          <w:rPr>
            <w:noProof/>
            <w:webHidden/>
          </w:rPr>
          <w:tab/>
        </w:r>
        <w:r>
          <w:rPr>
            <w:noProof/>
            <w:webHidden/>
          </w:rPr>
          <w:fldChar w:fldCharType="begin"/>
        </w:r>
        <w:r>
          <w:rPr>
            <w:noProof/>
            <w:webHidden/>
          </w:rPr>
          <w:instrText xml:space="preserve"> PAGEREF _Toc128820518 \h </w:instrText>
        </w:r>
        <w:r>
          <w:rPr>
            <w:noProof/>
            <w:webHidden/>
          </w:rPr>
        </w:r>
        <w:r>
          <w:rPr>
            <w:noProof/>
            <w:webHidden/>
          </w:rPr>
          <w:fldChar w:fldCharType="separate"/>
        </w:r>
        <w:r>
          <w:rPr>
            <w:noProof/>
            <w:webHidden/>
          </w:rPr>
          <w:t>64</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19" w:history="1">
        <w:r w:rsidRPr="00B11BE5">
          <w:rPr>
            <w:rStyle w:val="Collegamentoipertestuale"/>
            <w:noProof/>
          </w:rPr>
          <w:t>8.</w:t>
        </w:r>
        <w:r>
          <w:rPr>
            <w:rFonts w:asciiTheme="minorHAnsi" w:eastAsiaTheme="minorEastAsia" w:hAnsiTheme="minorHAnsi" w:cstheme="minorBidi"/>
            <w:noProof/>
            <w:sz w:val="22"/>
            <w:szCs w:val="22"/>
            <w:lang w:eastAsia="it-IT" w:bidi="ar-SA"/>
          </w:rPr>
          <w:tab/>
        </w:r>
        <w:r w:rsidRPr="00B11BE5">
          <w:rPr>
            <w:rStyle w:val="Collegamentoipertestuale"/>
            <w:noProof/>
          </w:rPr>
          <w:t>Uso della rete Internet e dei relativi servizi</w:t>
        </w:r>
        <w:r>
          <w:rPr>
            <w:noProof/>
            <w:webHidden/>
          </w:rPr>
          <w:tab/>
        </w:r>
        <w:r>
          <w:rPr>
            <w:noProof/>
            <w:webHidden/>
          </w:rPr>
          <w:fldChar w:fldCharType="begin"/>
        </w:r>
        <w:r>
          <w:rPr>
            <w:noProof/>
            <w:webHidden/>
          </w:rPr>
          <w:instrText xml:space="preserve"> PAGEREF _Toc128820519 \h </w:instrText>
        </w:r>
        <w:r>
          <w:rPr>
            <w:noProof/>
            <w:webHidden/>
          </w:rPr>
        </w:r>
        <w:r>
          <w:rPr>
            <w:noProof/>
            <w:webHidden/>
          </w:rPr>
          <w:fldChar w:fldCharType="separate"/>
        </w:r>
        <w:r>
          <w:rPr>
            <w:noProof/>
            <w:webHidden/>
          </w:rPr>
          <w:t>64</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20" w:history="1">
        <w:r w:rsidRPr="00B11BE5">
          <w:rPr>
            <w:rStyle w:val="Collegamentoipertestuale"/>
            <w:noProof/>
          </w:rPr>
          <w:t>9.</w:t>
        </w:r>
        <w:r>
          <w:rPr>
            <w:rFonts w:asciiTheme="minorHAnsi" w:eastAsiaTheme="minorEastAsia" w:hAnsiTheme="minorHAnsi" w:cstheme="minorBidi"/>
            <w:noProof/>
            <w:sz w:val="22"/>
            <w:szCs w:val="22"/>
            <w:lang w:eastAsia="it-IT" w:bidi="ar-SA"/>
          </w:rPr>
          <w:tab/>
        </w:r>
        <w:r w:rsidRPr="00B11BE5">
          <w:rPr>
            <w:rStyle w:val="Collegamentoipertestuale"/>
            <w:noProof/>
          </w:rPr>
          <w:t>Uso dei laboratori di Informatica</w:t>
        </w:r>
        <w:r>
          <w:rPr>
            <w:noProof/>
            <w:webHidden/>
          </w:rPr>
          <w:tab/>
        </w:r>
        <w:r>
          <w:rPr>
            <w:noProof/>
            <w:webHidden/>
          </w:rPr>
          <w:fldChar w:fldCharType="begin"/>
        </w:r>
        <w:r>
          <w:rPr>
            <w:noProof/>
            <w:webHidden/>
          </w:rPr>
          <w:instrText xml:space="preserve"> PAGEREF _Toc128820520 \h </w:instrText>
        </w:r>
        <w:r>
          <w:rPr>
            <w:noProof/>
            <w:webHidden/>
          </w:rPr>
        </w:r>
        <w:r>
          <w:rPr>
            <w:noProof/>
            <w:webHidden/>
          </w:rPr>
          <w:fldChar w:fldCharType="separate"/>
        </w:r>
        <w:r>
          <w:rPr>
            <w:noProof/>
            <w:webHidden/>
          </w:rPr>
          <w:t>64</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21" w:history="1">
        <w:r w:rsidRPr="00B11BE5">
          <w:rPr>
            <w:rStyle w:val="Collegamentoipertestuale"/>
            <w:noProof/>
          </w:rPr>
          <w:t>10.</w:t>
        </w:r>
        <w:r>
          <w:rPr>
            <w:rFonts w:asciiTheme="minorHAnsi" w:eastAsiaTheme="minorEastAsia" w:hAnsiTheme="minorHAnsi" w:cstheme="minorBidi"/>
            <w:noProof/>
            <w:sz w:val="22"/>
            <w:szCs w:val="22"/>
            <w:lang w:eastAsia="it-IT" w:bidi="ar-SA"/>
          </w:rPr>
          <w:tab/>
        </w:r>
        <w:r w:rsidRPr="00B11BE5">
          <w:rPr>
            <w:rStyle w:val="Collegamentoipertestuale"/>
            <w:noProof/>
          </w:rPr>
          <w:t>Utilizzo delle LIM</w:t>
        </w:r>
        <w:r>
          <w:rPr>
            <w:noProof/>
            <w:webHidden/>
          </w:rPr>
          <w:tab/>
        </w:r>
        <w:r>
          <w:rPr>
            <w:noProof/>
            <w:webHidden/>
          </w:rPr>
          <w:fldChar w:fldCharType="begin"/>
        </w:r>
        <w:r>
          <w:rPr>
            <w:noProof/>
            <w:webHidden/>
          </w:rPr>
          <w:instrText xml:space="preserve"> PAGEREF _Toc128820521 \h </w:instrText>
        </w:r>
        <w:r>
          <w:rPr>
            <w:noProof/>
            <w:webHidden/>
          </w:rPr>
        </w:r>
        <w:r>
          <w:rPr>
            <w:noProof/>
            <w:webHidden/>
          </w:rPr>
          <w:fldChar w:fldCharType="separate"/>
        </w:r>
        <w:r>
          <w:rPr>
            <w:noProof/>
            <w:webHidden/>
          </w:rPr>
          <w:t>65</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22" w:history="1">
        <w:r w:rsidRPr="00B11BE5">
          <w:rPr>
            <w:rStyle w:val="Collegamentoipertestuale"/>
            <w:noProof/>
          </w:rPr>
          <w:t>11.</w:t>
        </w:r>
        <w:r>
          <w:rPr>
            <w:rFonts w:asciiTheme="minorHAnsi" w:eastAsiaTheme="minorEastAsia" w:hAnsiTheme="minorHAnsi" w:cstheme="minorBidi"/>
            <w:noProof/>
            <w:sz w:val="22"/>
            <w:szCs w:val="22"/>
            <w:lang w:eastAsia="it-IT" w:bidi="ar-SA"/>
          </w:rPr>
          <w:tab/>
        </w:r>
        <w:r w:rsidRPr="00B11BE5">
          <w:rPr>
            <w:rStyle w:val="Collegamentoipertestuale"/>
            <w:noProof/>
          </w:rPr>
          <w:t>Utilizzo dei fotocopiatori</w:t>
        </w:r>
        <w:r>
          <w:rPr>
            <w:noProof/>
            <w:webHidden/>
          </w:rPr>
          <w:tab/>
        </w:r>
        <w:r>
          <w:rPr>
            <w:noProof/>
            <w:webHidden/>
          </w:rPr>
          <w:fldChar w:fldCharType="begin"/>
        </w:r>
        <w:r>
          <w:rPr>
            <w:noProof/>
            <w:webHidden/>
          </w:rPr>
          <w:instrText xml:space="preserve"> PAGEREF _Toc128820522 \h </w:instrText>
        </w:r>
        <w:r>
          <w:rPr>
            <w:noProof/>
            <w:webHidden/>
          </w:rPr>
        </w:r>
        <w:r>
          <w:rPr>
            <w:noProof/>
            <w:webHidden/>
          </w:rPr>
          <w:fldChar w:fldCharType="separate"/>
        </w:r>
        <w:r>
          <w:rPr>
            <w:noProof/>
            <w:webHidden/>
          </w:rPr>
          <w:t>65</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23" w:history="1">
        <w:r w:rsidRPr="00B11BE5">
          <w:rPr>
            <w:rStyle w:val="Collegamentoipertestuale"/>
            <w:noProof/>
          </w:rPr>
          <w:t>12.</w:t>
        </w:r>
        <w:r>
          <w:rPr>
            <w:rFonts w:asciiTheme="minorHAnsi" w:eastAsiaTheme="minorEastAsia" w:hAnsiTheme="minorHAnsi" w:cstheme="minorBidi"/>
            <w:noProof/>
            <w:sz w:val="22"/>
            <w:szCs w:val="22"/>
            <w:lang w:eastAsia="it-IT" w:bidi="ar-SA"/>
          </w:rPr>
          <w:tab/>
        </w:r>
        <w:r w:rsidRPr="00B11BE5">
          <w:rPr>
            <w:rStyle w:val="Collegamentoipertestuale"/>
            <w:noProof/>
          </w:rPr>
          <w:t>Utilizzo dei dispositivi mobili</w:t>
        </w:r>
        <w:r>
          <w:rPr>
            <w:noProof/>
            <w:webHidden/>
          </w:rPr>
          <w:tab/>
        </w:r>
        <w:r>
          <w:rPr>
            <w:noProof/>
            <w:webHidden/>
          </w:rPr>
          <w:fldChar w:fldCharType="begin"/>
        </w:r>
        <w:r>
          <w:rPr>
            <w:noProof/>
            <w:webHidden/>
          </w:rPr>
          <w:instrText xml:space="preserve"> PAGEREF _Toc128820523 \h </w:instrText>
        </w:r>
        <w:r>
          <w:rPr>
            <w:noProof/>
            <w:webHidden/>
          </w:rPr>
        </w:r>
        <w:r>
          <w:rPr>
            <w:noProof/>
            <w:webHidden/>
          </w:rPr>
          <w:fldChar w:fldCharType="separate"/>
        </w:r>
        <w:r>
          <w:rPr>
            <w:noProof/>
            <w:webHidden/>
          </w:rPr>
          <w:t>65</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24" w:history="1">
        <w:r w:rsidRPr="00B11BE5">
          <w:rPr>
            <w:rStyle w:val="Collegamentoipertestuale"/>
            <w:noProof/>
          </w:rPr>
          <w:t>13.</w:t>
        </w:r>
        <w:r>
          <w:rPr>
            <w:rFonts w:asciiTheme="minorHAnsi" w:eastAsiaTheme="minorEastAsia" w:hAnsiTheme="minorHAnsi" w:cstheme="minorBidi"/>
            <w:noProof/>
            <w:sz w:val="22"/>
            <w:szCs w:val="22"/>
            <w:lang w:eastAsia="it-IT" w:bidi="ar-SA"/>
          </w:rPr>
          <w:tab/>
        </w:r>
        <w:r w:rsidRPr="00B11BE5">
          <w:rPr>
            <w:rStyle w:val="Collegamentoipertestuale"/>
            <w:noProof/>
          </w:rPr>
          <w:t>Osservanza delle disposizioni in materia di Privacy</w:t>
        </w:r>
        <w:r>
          <w:rPr>
            <w:noProof/>
            <w:webHidden/>
          </w:rPr>
          <w:tab/>
        </w:r>
        <w:r>
          <w:rPr>
            <w:noProof/>
            <w:webHidden/>
          </w:rPr>
          <w:fldChar w:fldCharType="begin"/>
        </w:r>
        <w:r>
          <w:rPr>
            <w:noProof/>
            <w:webHidden/>
          </w:rPr>
          <w:instrText xml:space="preserve"> PAGEREF _Toc128820524 \h </w:instrText>
        </w:r>
        <w:r>
          <w:rPr>
            <w:noProof/>
            <w:webHidden/>
          </w:rPr>
        </w:r>
        <w:r>
          <w:rPr>
            <w:noProof/>
            <w:webHidden/>
          </w:rPr>
          <w:fldChar w:fldCharType="separate"/>
        </w:r>
        <w:r>
          <w:rPr>
            <w:noProof/>
            <w:webHidden/>
          </w:rPr>
          <w:t>66</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25" w:history="1">
        <w:r w:rsidRPr="00B11BE5">
          <w:rPr>
            <w:rStyle w:val="Collegamentoipertestuale"/>
            <w:noProof/>
          </w:rPr>
          <w:t>14.</w:t>
        </w:r>
        <w:r>
          <w:rPr>
            <w:rFonts w:asciiTheme="minorHAnsi" w:eastAsiaTheme="minorEastAsia" w:hAnsiTheme="minorHAnsi" w:cstheme="minorBidi"/>
            <w:noProof/>
            <w:sz w:val="22"/>
            <w:szCs w:val="22"/>
            <w:lang w:eastAsia="it-IT" w:bidi="ar-SA"/>
          </w:rPr>
          <w:tab/>
        </w:r>
        <w:r w:rsidRPr="00B11BE5">
          <w:rPr>
            <w:rStyle w:val="Collegamentoipertestuale"/>
            <w:noProof/>
          </w:rPr>
          <w:t>Sistemi di controllo graduali</w:t>
        </w:r>
        <w:r>
          <w:rPr>
            <w:noProof/>
            <w:webHidden/>
          </w:rPr>
          <w:tab/>
        </w:r>
        <w:r>
          <w:rPr>
            <w:noProof/>
            <w:webHidden/>
          </w:rPr>
          <w:fldChar w:fldCharType="begin"/>
        </w:r>
        <w:r>
          <w:rPr>
            <w:noProof/>
            <w:webHidden/>
          </w:rPr>
          <w:instrText xml:space="preserve"> PAGEREF _Toc128820525 \h </w:instrText>
        </w:r>
        <w:r>
          <w:rPr>
            <w:noProof/>
            <w:webHidden/>
          </w:rPr>
        </w:r>
        <w:r>
          <w:rPr>
            <w:noProof/>
            <w:webHidden/>
          </w:rPr>
          <w:fldChar w:fldCharType="separate"/>
        </w:r>
        <w:r>
          <w:rPr>
            <w:noProof/>
            <w:webHidden/>
          </w:rPr>
          <w:t>67</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26" w:history="1">
        <w:r w:rsidRPr="00B11BE5">
          <w:rPr>
            <w:rStyle w:val="Collegamentoipertestuale"/>
            <w:noProof/>
          </w:rPr>
          <w:t>15.</w:t>
        </w:r>
        <w:r>
          <w:rPr>
            <w:rFonts w:asciiTheme="minorHAnsi" w:eastAsiaTheme="minorEastAsia" w:hAnsiTheme="minorHAnsi" w:cstheme="minorBidi"/>
            <w:noProof/>
            <w:sz w:val="22"/>
            <w:szCs w:val="22"/>
            <w:lang w:eastAsia="it-IT" w:bidi="ar-SA"/>
          </w:rPr>
          <w:tab/>
        </w:r>
        <w:r w:rsidRPr="00B11BE5">
          <w:rPr>
            <w:rStyle w:val="Collegamentoipertestuale"/>
            <w:noProof/>
          </w:rPr>
          <w:t>Gestione del sito internet istituzionale</w:t>
        </w:r>
        <w:r>
          <w:rPr>
            <w:noProof/>
            <w:webHidden/>
          </w:rPr>
          <w:tab/>
        </w:r>
        <w:r>
          <w:rPr>
            <w:noProof/>
            <w:webHidden/>
          </w:rPr>
          <w:fldChar w:fldCharType="begin"/>
        </w:r>
        <w:r>
          <w:rPr>
            <w:noProof/>
            <w:webHidden/>
          </w:rPr>
          <w:instrText xml:space="preserve"> PAGEREF _Toc128820526 \h </w:instrText>
        </w:r>
        <w:r>
          <w:rPr>
            <w:noProof/>
            <w:webHidden/>
          </w:rPr>
        </w:r>
        <w:r>
          <w:rPr>
            <w:noProof/>
            <w:webHidden/>
          </w:rPr>
          <w:fldChar w:fldCharType="separate"/>
        </w:r>
        <w:r>
          <w:rPr>
            <w:noProof/>
            <w:webHidden/>
          </w:rPr>
          <w:t>67</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27" w:history="1">
        <w:r w:rsidRPr="00B11BE5">
          <w:rPr>
            <w:rStyle w:val="Collegamentoipertestuale"/>
            <w:noProof/>
          </w:rPr>
          <w:t>16.</w:t>
        </w:r>
        <w:r>
          <w:rPr>
            <w:rFonts w:asciiTheme="minorHAnsi" w:eastAsiaTheme="minorEastAsia" w:hAnsiTheme="minorHAnsi" w:cstheme="minorBidi"/>
            <w:noProof/>
            <w:sz w:val="22"/>
            <w:szCs w:val="22"/>
            <w:lang w:eastAsia="it-IT" w:bidi="ar-SA"/>
          </w:rPr>
          <w:tab/>
        </w:r>
        <w:r w:rsidRPr="00B11BE5">
          <w:rPr>
            <w:rStyle w:val="Collegamentoipertestuale"/>
            <w:noProof/>
          </w:rPr>
          <w:t>Gestione dei supporti cartacei adibiti ad archiviazione dei dati personali</w:t>
        </w:r>
        <w:r>
          <w:rPr>
            <w:noProof/>
            <w:webHidden/>
          </w:rPr>
          <w:tab/>
        </w:r>
        <w:r>
          <w:rPr>
            <w:noProof/>
            <w:webHidden/>
          </w:rPr>
          <w:fldChar w:fldCharType="begin"/>
        </w:r>
        <w:r>
          <w:rPr>
            <w:noProof/>
            <w:webHidden/>
          </w:rPr>
          <w:instrText xml:space="preserve"> PAGEREF _Toc128820527 \h </w:instrText>
        </w:r>
        <w:r>
          <w:rPr>
            <w:noProof/>
            <w:webHidden/>
          </w:rPr>
        </w:r>
        <w:r>
          <w:rPr>
            <w:noProof/>
            <w:webHidden/>
          </w:rPr>
          <w:fldChar w:fldCharType="separate"/>
        </w:r>
        <w:r>
          <w:rPr>
            <w:noProof/>
            <w:webHidden/>
          </w:rPr>
          <w:t>67</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28" w:history="1">
        <w:r w:rsidRPr="00B11BE5">
          <w:rPr>
            <w:rStyle w:val="Collegamentoipertestuale"/>
            <w:noProof/>
          </w:rPr>
          <w:t>17.</w:t>
        </w:r>
        <w:r>
          <w:rPr>
            <w:rFonts w:asciiTheme="minorHAnsi" w:eastAsiaTheme="minorEastAsia" w:hAnsiTheme="minorHAnsi" w:cstheme="minorBidi"/>
            <w:noProof/>
            <w:sz w:val="22"/>
            <w:szCs w:val="22"/>
            <w:lang w:eastAsia="it-IT" w:bidi="ar-SA"/>
          </w:rPr>
          <w:tab/>
        </w:r>
        <w:r w:rsidRPr="00B11BE5">
          <w:rPr>
            <w:rStyle w:val="Collegamentoipertestuale"/>
            <w:noProof/>
          </w:rPr>
          <w:t>Utilizzo delle apparecchiature, inclusa la rete istituzionale (LAN e WiFi) da parte di terzi</w:t>
        </w:r>
        <w:r>
          <w:rPr>
            <w:noProof/>
            <w:webHidden/>
          </w:rPr>
          <w:tab/>
        </w:r>
        <w:r>
          <w:rPr>
            <w:noProof/>
            <w:webHidden/>
          </w:rPr>
          <w:fldChar w:fldCharType="begin"/>
        </w:r>
        <w:r>
          <w:rPr>
            <w:noProof/>
            <w:webHidden/>
          </w:rPr>
          <w:instrText xml:space="preserve"> PAGEREF _Toc128820528 \h </w:instrText>
        </w:r>
        <w:r>
          <w:rPr>
            <w:noProof/>
            <w:webHidden/>
          </w:rPr>
        </w:r>
        <w:r>
          <w:rPr>
            <w:noProof/>
            <w:webHidden/>
          </w:rPr>
          <w:fldChar w:fldCharType="separate"/>
        </w:r>
        <w:r>
          <w:rPr>
            <w:noProof/>
            <w:webHidden/>
          </w:rPr>
          <w:t>67</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29" w:history="1">
        <w:r w:rsidRPr="00B11BE5">
          <w:rPr>
            <w:rStyle w:val="Collegamentoipertestuale"/>
            <w:noProof/>
          </w:rPr>
          <w:t>18.</w:t>
        </w:r>
        <w:r>
          <w:rPr>
            <w:rFonts w:asciiTheme="minorHAnsi" w:eastAsiaTheme="minorEastAsia" w:hAnsiTheme="minorHAnsi" w:cstheme="minorBidi"/>
            <w:noProof/>
            <w:sz w:val="22"/>
            <w:szCs w:val="22"/>
            <w:lang w:eastAsia="it-IT" w:bidi="ar-SA"/>
          </w:rPr>
          <w:tab/>
        </w:r>
        <w:r w:rsidRPr="00B11BE5">
          <w:rPr>
            <w:rStyle w:val="Collegamentoipertestuale"/>
            <w:noProof/>
          </w:rPr>
          <w:t>Non osservanza del presente regolamento</w:t>
        </w:r>
        <w:r>
          <w:rPr>
            <w:noProof/>
            <w:webHidden/>
          </w:rPr>
          <w:tab/>
        </w:r>
        <w:r>
          <w:rPr>
            <w:noProof/>
            <w:webHidden/>
          </w:rPr>
          <w:fldChar w:fldCharType="begin"/>
        </w:r>
        <w:r>
          <w:rPr>
            <w:noProof/>
            <w:webHidden/>
          </w:rPr>
          <w:instrText xml:space="preserve"> PAGEREF _Toc128820529 \h </w:instrText>
        </w:r>
        <w:r>
          <w:rPr>
            <w:noProof/>
            <w:webHidden/>
          </w:rPr>
        </w:r>
        <w:r>
          <w:rPr>
            <w:noProof/>
            <w:webHidden/>
          </w:rPr>
          <w:fldChar w:fldCharType="separate"/>
        </w:r>
        <w:r>
          <w:rPr>
            <w:noProof/>
            <w:webHidden/>
          </w:rPr>
          <w:t>68</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530" w:history="1">
        <w:r w:rsidRPr="00B11BE5">
          <w:rPr>
            <w:rStyle w:val="Collegamentoipertestuale"/>
          </w:rPr>
          <w:t>TITOLO 13 - Regolamento per l’uso del registro elettronico:</w:t>
        </w:r>
        <w:r>
          <w:rPr>
            <w:webHidden/>
          </w:rPr>
          <w:tab/>
        </w:r>
        <w:r>
          <w:rPr>
            <w:webHidden/>
          </w:rPr>
          <w:fldChar w:fldCharType="begin"/>
        </w:r>
        <w:r>
          <w:rPr>
            <w:webHidden/>
          </w:rPr>
          <w:instrText xml:space="preserve"> PAGEREF _Toc128820530 \h </w:instrText>
        </w:r>
        <w:r>
          <w:rPr>
            <w:webHidden/>
          </w:rPr>
        </w:r>
        <w:r>
          <w:rPr>
            <w:webHidden/>
          </w:rPr>
          <w:fldChar w:fldCharType="separate"/>
        </w:r>
        <w:r>
          <w:rPr>
            <w:webHidden/>
          </w:rPr>
          <w:t>69</w:t>
        </w:r>
        <w:r>
          <w:rPr>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31" w:history="1">
        <w:r w:rsidRPr="00B11BE5">
          <w:rPr>
            <w:rStyle w:val="Collegamentoipertestuale"/>
            <w:noProof/>
          </w:rPr>
          <w:t>1.</w:t>
        </w:r>
        <w:r>
          <w:rPr>
            <w:rFonts w:asciiTheme="minorHAnsi" w:eastAsiaTheme="minorEastAsia" w:hAnsiTheme="minorHAnsi" w:cstheme="minorBidi"/>
            <w:noProof/>
            <w:sz w:val="22"/>
            <w:szCs w:val="22"/>
            <w:lang w:eastAsia="it-IT" w:bidi="ar-SA"/>
          </w:rPr>
          <w:tab/>
        </w:r>
        <w:r w:rsidRPr="00B11BE5">
          <w:rPr>
            <w:rStyle w:val="Collegamentoipertestuale"/>
            <w:noProof/>
          </w:rPr>
          <w:t>PIATTAFORMA</w:t>
        </w:r>
        <w:r>
          <w:rPr>
            <w:noProof/>
            <w:webHidden/>
          </w:rPr>
          <w:tab/>
        </w:r>
        <w:r>
          <w:rPr>
            <w:noProof/>
            <w:webHidden/>
          </w:rPr>
          <w:fldChar w:fldCharType="begin"/>
        </w:r>
        <w:r>
          <w:rPr>
            <w:noProof/>
            <w:webHidden/>
          </w:rPr>
          <w:instrText xml:space="preserve"> PAGEREF _Toc128820531 \h </w:instrText>
        </w:r>
        <w:r>
          <w:rPr>
            <w:noProof/>
            <w:webHidden/>
          </w:rPr>
        </w:r>
        <w:r>
          <w:rPr>
            <w:noProof/>
            <w:webHidden/>
          </w:rPr>
          <w:fldChar w:fldCharType="separate"/>
        </w:r>
        <w:r>
          <w:rPr>
            <w:noProof/>
            <w:webHidden/>
          </w:rPr>
          <w:t>69</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32" w:history="1">
        <w:r w:rsidRPr="00B11BE5">
          <w:rPr>
            <w:rStyle w:val="Collegamentoipertestuale"/>
            <w:noProof/>
          </w:rPr>
          <w:t>2.</w:t>
        </w:r>
        <w:r>
          <w:rPr>
            <w:rFonts w:asciiTheme="minorHAnsi" w:eastAsiaTheme="minorEastAsia" w:hAnsiTheme="minorHAnsi" w:cstheme="minorBidi"/>
            <w:noProof/>
            <w:sz w:val="22"/>
            <w:szCs w:val="22"/>
            <w:lang w:eastAsia="it-IT" w:bidi="ar-SA"/>
          </w:rPr>
          <w:tab/>
        </w:r>
        <w:r w:rsidRPr="00B11BE5">
          <w:rPr>
            <w:rStyle w:val="Collegamentoipertestuale"/>
            <w:noProof/>
          </w:rPr>
          <w:t>DEFINIZIONI</w:t>
        </w:r>
        <w:r>
          <w:rPr>
            <w:noProof/>
            <w:webHidden/>
          </w:rPr>
          <w:tab/>
        </w:r>
        <w:r>
          <w:rPr>
            <w:noProof/>
            <w:webHidden/>
          </w:rPr>
          <w:fldChar w:fldCharType="begin"/>
        </w:r>
        <w:r>
          <w:rPr>
            <w:noProof/>
            <w:webHidden/>
          </w:rPr>
          <w:instrText xml:space="preserve"> PAGEREF _Toc128820532 \h </w:instrText>
        </w:r>
        <w:r>
          <w:rPr>
            <w:noProof/>
            <w:webHidden/>
          </w:rPr>
        </w:r>
        <w:r>
          <w:rPr>
            <w:noProof/>
            <w:webHidden/>
          </w:rPr>
          <w:fldChar w:fldCharType="separate"/>
        </w:r>
        <w:r>
          <w:rPr>
            <w:noProof/>
            <w:webHidden/>
          </w:rPr>
          <w:t>69</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33" w:history="1">
        <w:r w:rsidRPr="00B11BE5">
          <w:rPr>
            <w:rStyle w:val="Collegamentoipertestuale"/>
            <w:noProof/>
          </w:rPr>
          <w:t>3.</w:t>
        </w:r>
        <w:r>
          <w:rPr>
            <w:rFonts w:asciiTheme="minorHAnsi" w:eastAsiaTheme="minorEastAsia" w:hAnsiTheme="minorHAnsi" w:cstheme="minorBidi"/>
            <w:noProof/>
            <w:sz w:val="22"/>
            <w:szCs w:val="22"/>
            <w:lang w:eastAsia="it-IT" w:bidi="ar-SA"/>
          </w:rPr>
          <w:tab/>
        </w:r>
        <w:r w:rsidRPr="00B11BE5">
          <w:rPr>
            <w:rStyle w:val="Collegamentoipertestuale"/>
            <w:noProof/>
          </w:rPr>
          <w:t>FINALITA’</w:t>
        </w:r>
        <w:r>
          <w:rPr>
            <w:noProof/>
            <w:webHidden/>
          </w:rPr>
          <w:tab/>
        </w:r>
        <w:r>
          <w:rPr>
            <w:noProof/>
            <w:webHidden/>
          </w:rPr>
          <w:fldChar w:fldCharType="begin"/>
        </w:r>
        <w:r>
          <w:rPr>
            <w:noProof/>
            <w:webHidden/>
          </w:rPr>
          <w:instrText xml:space="preserve"> PAGEREF _Toc128820533 \h </w:instrText>
        </w:r>
        <w:r>
          <w:rPr>
            <w:noProof/>
            <w:webHidden/>
          </w:rPr>
        </w:r>
        <w:r>
          <w:rPr>
            <w:noProof/>
            <w:webHidden/>
          </w:rPr>
          <w:fldChar w:fldCharType="separate"/>
        </w:r>
        <w:r>
          <w:rPr>
            <w:noProof/>
            <w:webHidden/>
          </w:rPr>
          <w:t>69</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34" w:history="1">
        <w:r w:rsidRPr="00B11BE5">
          <w:rPr>
            <w:rStyle w:val="Collegamentoipertestuale"/>
            <w:noProof/>
          </w:rPr>
          <w:t>4.</w:t>
        </w:r>
        <w:r>
          <w:rPr>
            <w:rFonts w:asciiTheme="minorHAnsi" w:eastAsiaTheme="minorEastAsia" w:hAnsiTheme="minorHAnsi" w:cstheme="minorBidi"/>
            <w:noProof/>
            <w:sz w:val="22"/>
            <w:szCs w:val="22"/>
            <w:lang w:eastAsia="it-IT" w:bidi="ar-SA"/>
          </w:rPr>
          <w:tab/>
        </w:r>
        <w:r w:rsidRPr="00B11BE5">
          <w:rPr>
            <w:rStyle w:val="Collegamentoipertestuale"/>
            <w:noProof/>
          </w:rPr>
          <w:t>PRIVACY</w:t>
        </w:r>
        <w:r>
          <w:rPr>
            <w:noProof/>
            <w:webHidden/>
          </w:rPr>
          <w:tab/>
        </w:r>
        <w:r>
          <w:rPr>
            <w:noProof/>
            <w:webHidden/>
          </w:rPr>
          <w:fldChar w:fldCharType="begin"/>
        </w:r>
        <w:r>
          <w:rPr>
            <w:noProof/>
            <w:webHidden/>
          </w:rPr>
          <w:instrText xml:space="preserve"> PAGEREF _Toc128820534 \h </w:instrText>
        </w:r>
        <w:r>
          <w:rPr>
            <w:noProof/>
            <w:webHidden/>
          </w:rPr>
        </w:r>
        <w:r>
          <w:rPr>
            <w:noProof/>
            <w:webHidden/>
          </w:rPr>
          <w:fldChar w:fldCharType="separate"/>
        </w:r>
        <w:r>
          <w:rPr>
            <w:noProof/>
            <w:webHidden/>
          </w:rPr>
          <w:t>69</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35" w:history="1">
        <w:r w:rsidRPr="00B11BE5">
          <w:rPr>
            <w:rStyle w:val="Collegamentoipertestuale"/>
            <w:noProof/>
          </w:rPr>
          <w:t>5.</w:t>
        </w:r>
        <w:r>
          <w:rPr>
            <w:rFonts w:asciiTheme="minorHAnsi" w:eastAsiaTheme="minorEastAsia" w:hAnsiTheme="minorHAnsi" w:cstheme="minorBidi"/>
            <w:noProof/>
            <w:sz w:val="22"/>
            <w:szCs w:val="22"/>
            <w:lang w:eastAsia="it-IT" w:bidi="ar-SA"/>
          </w:rPr>
          <w:tab/>
        </w:r>
        <w:r w:rsidRPr="00B11BE5">
          <w:rPr>
            <w:rStyle w:val="Collegamentoipertestuale"/>
            <w:noProof/>
          </w:rPr>
          <w:t>DISPOSIZIONI GENERALI PER L’ UTILIZZO DEL REGISTRO ELETTRONICO – PERSONALE DOCENTE</w:t>
        </w:r>
        <w:r>
          <w:rPr>
            <w:noProof/>
            <w:webHidden/>
          </w:rPr>
          <w:tab/>
        </w:r>
        <w:r>
          <w:rPr>
            <w:noProof/>
            <w:webHidden/>
          </w:rPr>
          <w:fldChar w:fldCharType="begin"/>
        </w:r>
        <w:r>
          <w:rPr>
            <w:noProof/>
            <w:webHidden/>
          </w:rPr>
          <w:instrText xml:space="preserve"> PAGEREF _Toc128820535 \h </w:instrText>
        </w:r>
        <w:r>
          <w:rPr>
            <w:noProof/>
            <w:webHidden/>
          </w:rPr>
        </w:r>
        <w:r>
          <w:rPr>
            <w:noProof/>
            <w:webHidden/>
          </w:rPr>
          <w:fldChar w:fldCharType="separate"/>
        </w:r>
        <w:r>
          <w:rPr>
            <w:noProof/>
            <w:webHidden/>
          </w:rPr>
          <w:t>69</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36" w:history="1">
        <w:r w:rsidRPr="00B11BE5">
          <w:rPr>
            <w:rStyle w:val="Collegamentoipertestuale"/>
            <w:noProof/>
          </w:rPr>
          <w:t>6.</w:t>
        </w:r>
        <w:r>
          <w:rPr>
            <w:rFonts w:asciiTheme="minorHAnsi" w:eastAsiaTheme="minorEastAsia" w:hAnsiTheme="minorHAnsi" w:cstheme="minorBidi"/>
            <w:noProof/>
            <w:sz w:val="22"/>
            <w:szCs w:val="22"/>
            <w:lang w:eastAsia="it-IT" w:bidi="ar-SA"/>
          </w:rPr>
          <w:tab/>
        </w:r>
        <w:r w:rsidRPr="00B11BE5">
          <w:rPr>
            <w:rStyle w:val="Collegamentoipertestuale"/>
            <w:noProof/>
          </w:rPr>
          <w:t>ATTRIBUZIONE VOTI</w:t>
        </w:r>
        <w:r>
          <w:rPr>
            <w:noProof/>
            <w:webHidden/>
          </w:rPr>
          <w:tab/>
        </w:r>
        <w:r>
          <w:rPr>
            <w:noProof/>
            <w:webHidden/>
          </w:rPr>
          <w:fldChar w:fldCharType="begin"/>
        </w:r>
        <w:r>
          <w:rPr>
            <w:noProof/>
            <w:webHidden/>
          </w:rPr>
          <w:instrText xml:space="preserve"> PAGEREF _Toc128820536 \h </w:instrText>
        </w:r>
        <w:r>
          <w:rPr>
            <w:noProof/>
            <w:webHidden/>
          </w:rPr>
        </w:r>
        <w:r>
          <w:rPr>
            <w:noProof/>
            <w:webHidden/>
          </w:rPr>
          <w:fldChar w:fldCharType="separate"/>
        </w:r>
        <w:r>
          <w:rPr>
            <w:noProof/>
            <w:webHidden/>
          </w:rPr>
          <w:t>70</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37" w:history="1">
        <w:r w:rsidRPr="00B11BE5">
          <w:rPr>
            <w:rStyle w:val="Collegamentoipertestuale"/>
            <w:noProof/>
          </w:rPr>
          <w:t>7.</w:t>
        </w:r>
        <w:r>
          <w:rPr>
            <w:rFonts w:asciiTheme="minorHAnsi" w:eastAsiaTheme="minorEastAsia" w:hAnsiTheme="minorHAnsi" w:cstheme="minorBidi"/>
            <w:noProof/>
            <w:sz w:val="22"/>
            <w:szCs w:val="22"/>
            <w:lang w:eastAsia="it-IT" w:bidi="ar-SA"/>
          </w:rPr>
          <w:tab/>
        </w:r>
        <w:r w:rsidRPr="00B11BE5">
          <w:rPr>
            <w:rStyle w:val="Collegamentoipertestuale"/>
            <w:noProof/>
          </w:rPr>
          <w:t>ATTIVITA’ QUOTIDIANE</w:t>
        </w:r>
        <w:r>
          <w:rPr>
            <w:noProof/>
            <w:webHidden/>
          </w:rPr>
          <w:tab/>
        </w:r>
        <w:r>
          <w:rPr>
            <w:noProof/>
            <w:webHidden/>
          </w:rPr>
          <w:fldChar w:fldCharType="begin"/>
        </w:r>
        <w:r>
          <w:rPr>
            <w:noProof/>
            <w:webHidden/>
          </w:rPr>
          <w:instrText xml:space="preserve"> PAGEREF _Toc128820537 \h </w:instrText>
        </w:r>
        <w:r>
          <w:rPr>
            <w:noProof/>
            <w:webHidden/>
          </w:rPr>
        </w:r>
        <w:r>
          <w:rPr>
            <w:noProof/>
            <w:webHidden/>
          </w:rPr>
          <w:fldChar w:fldCharType="separate"/>
        </w:r>
        <w:r>
          <w:rPr>
            <w:noProof/>
            <w:webHidden/>
          </w:rPr>
          <w:t>70</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38" w:history="1">
        <w:r w:rsidRPr="00B11BE5">
          <w:rPr>
            <w:rStyle w:val="Collegamentoipertestuale"/>
            <w:noProof/>
          </w:rPr>
          <w:t>8.</w:t>
        </w:r>
        <w:r>
          <w:rPr>
            <w:rFonts w:asciiTheme="minorHAnsi" w:eastAsiaTheme="minorEastAsia" w:hAnsiTheme="minorHAnsi" w:cstheme="minorBidi"/>
            <w:noProof/>
            <w:sz w:val="22"/>
            <w:szCs w:val="22"/>
            <w:lang w:eastAsia="it-IT" w:bidi="ar-SA"/>
          </w:rPr>
          <w:tab/>
        </w:r>
        <w:r w:rsidRPr="00B11BE5">
          <w:rPr>
            <w:rStyle w:val="Collegamentoipertestuale"/>
            <w:noProof/>
          </w:rPr>
          <w:t>DISPOSIZIONI GENERALI PER GLI STUDENTI E LE RISPETTIVE FAMIGLIE</w:t>
        </w:r>
        <w:r>
          <w:rPr>
            <w:noProof/>
            <w:webHidden/>
          </w:rPr>
          <w:tab/>
        </w:r>
        <w:r>
          <w:rPr>
            <w:noProof/>
            <w:webHidden/>
          </w:rPr>
          <w:fldChar w:fldCharType="begin"/>
        </w:r>
        <w:r>
          <w:rPr>
            <w:noProof/>
            <w:webHidden/>
          </w:rPr>
          <w:instrText xml:space="preserve"> PAGEREF _Toc128820538 \h </w:instrText>
        </w:r>
        <w:r>
          <w:rPr>
            <w:noProof/>
            <w:webHidden/>
          </w:rPr>
        </w:r>
        <w:r>
          <w:rPr>
            <w:noProof/>
            <w:webHidden/>
          </w:rPr>
          <w:fldChar w:fldCharType="separate"/>
        </w:r>
        <w:r>
          <w:rPr>
            <w:noProof/>
            <w:webHidden/>
          </w:rPr>
          <w:t>70</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39" w:history="1">
        <w:r w:rsidRPr="00B11BE5">
          <w:rPr>
            <w:rStyle w:val="Collegamentoipertestuale"/>
            <w:noProof/>
          </w:rPr>
          <w:t>9.</w:t>
        </w:r>
        <w:r>
          <w:rPr>
            <w:rFonts w:asciiTheme="minorHAnsi" w:eastAsiaTheme="minorEastAsia" w:hAnsiTheme="minorHAnsi" w:cstheme="minorBidi"/>
            <w:noProof/>
            <w:sz w:val="22"/>
            <w:szCs w:val="22"/>
            <w:lang w:eastAsia="it-IT" w:bidi="ar-SA"/>
          </w:rPr>
          <w:tab/>
        </w:r>
        <w:r w:rsidRPr="00B11BE5">
          <w:rPr>
            <w:rStyle w:val="Collegamentoipertestuale"/>
            <w:noProof/>
          </w:rPr>
          <w:t>CREDENZIALI DI ACCESSO</w:t>
        </w:r>
        <w:r>
          <w:rPr>
            <w:noProof/>
            <w:webHidden/>
          </w:rPr>
          <w:tab/>
        </w:r>
        <w:r>
          <w:rPr>
            <w:noProof/>
            <w:webHidden/>
          </w:rPr>
          <w:fldChar w:fldCharType="begin"/>
        </w:r>
        <w:r>
          <w:rPr>
            <w:noProof/>
            <w:webHidden/>
          </w:rPr>
          <w:instrText xml:space="preserve"> PAGEREF _Toc128820539 \h </w:instrText>
        </w:r>
        <w:r>
          <w:rPr>
            <w:noProof/>
            <w:webHidden/>
          </w:rPr>
        </w:r>
        <w:r>
          <w:rPr>
            <w:noProof/>
            <w:webHidden/>
          </w:rPr>
          <w:fldChar w:fldCharType="separate"/>
        </w:r>
        <w:r>
          <w:rPr>
            <w:noProof/>
            <w:webHidden/>
          </w:rPr>
          <w:t>71</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40" w:history="1">
        <w:r w:rsidRPr="00B11BE5">
          <w:rPr>
            <w:rStyle w:val="Collegamentoipertestuale"/>
            <w:noProof/>
          </w:rPr>
          <w:t>10.</w:t>
        </w:r>
        <w:r>
          <w:rPr>
            <w:rFonts w:asciiTheme="minorHAnsi" w:eastAsiaTheme="minorEastAsia" w:hAnsiTheme="minorHAnsi" w:cstheme="minorBidi"/>
            <w:noProof/>
            <w:sz w:val="22"/>
            <w:szCs w:val="22"/>
            <w:lang w:eastAsia="it-IT" w:bidi="ar-SA"/>
          </w:rPr>
          <w:tab/>
        </w:r>
        <w:r w:rsidRPr="00B11BE5">
          <w:rPr>
            <w:rStyle w:val="Collegamentoipertestuale"/>
            <w:noProof/>
          </w:rPr>
          <w:t>CONSULTAZIONE</w:t>
        </w:r>
        <w:r>
          <w:rPr>
            <w:noProof/>
            <w:webHidden/>
          </w:rPr>
          <w:tab/>
        </w:r>
        <w:r>
          <w:rPr>
            <w:noProof/>
            <w:webHidden/>
          </w:rPr>
          <w:fldChar w:fldCharType="begin"/>
        </w:r>
        <w:r>
          <w:rPr>
            <w:noProof/>
            <w:webHidden/>
          </w:rPr>
          <w:instrText xml:space="preserve"> PAGEREF _Toc128820540 \h </w:instrText>
        </w:r>
        <w:r>
          <w:rPr>
            <w:noProof/>
            <w:webHidden/>
          </w:rPr>
        </w:r>
        <w:r>
          <w:rPr>
            <w:noProof/>
            <w:webHidden/>
          </w:rPr>
          <w:fldChar w:fldCharType="separate"/>
        </w:r>
        <w:r>
          <w:rPr>
            <w:noProof/>
            <w:webHidden/>
          </w:rPr>
          <w:t>71</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41" w:history="1">
        <w:r w:rsidRPr="00B11BE5">
          <w:rPr>
            <w:rStyle w:val="Collegamentoipertestuale"/>
            <w:noProof/>
          </w:rPr>
          <w:t>11.</w:t>
        </w:r>
        <w:r>
          <w:rPr>
            <w:rFonts w:asciiTheme="minorHAnsi" w:eastAsiaTheme="minorEastAsia" w:hAnsiTheme="minorHAnsi" w:cstheme="minorBidi"/>
            <w:noProof/>
            <w:sz w:val="22"/>
            <w:szCs w:val="22"/>
            <w:lang w:eastAsia="it-IT" w:bidi="ar-SA"/>
          </w:rPr>
          <w:tab/>
        </w:r>
        <w:r w:rsidRPr="00B11BE5">
          <w:rPr>
            <w:rStyle w:val="Collegamentoipertestuale"/>
            <w:noProof/>
          </w:rPr>
          <w:t>ASSENZE</w:t>
        </w:r>
        <w:r>
          <w:rPr>
            <w:noProof/>
            <w:webHidden/>
          </w:rPr>
          <w:tab/>
        </w:r>
        <w:r>
          <w:rPr>
            <w:noProof/>
            <w:webHidden/>
          </w:rPr>
          <w:fldChar w:fldCharType="begin"/>
        </w:r>
        <w:r>
          <w:rPr>
            <w:noProof/>
            <w:webHidden/>
          </w:rPr>
          <w:instrText xml:space="preserve"> PAGEREF _Toc128820541 \h </w:instrText>
        </w:r>
        <w:r>
          <w:rPr>
            <w:noProof/>
            <w:webHidden/>
          </w:rPr>
        </w:r>
        <w:r>
          <w:rPr>
            <w:noProof/>
            <w:webHidden/>
          </w:rPr>
          <w:fldChar w:fldCharType="separate"/>
        </w:r>
        <w:r>
          <w:rPr>
            <w:noProof/>
            <w:webHidden/>
          </w:rPr>
          <w:t>71</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42" w:history="1">
        <w:r w:rsidRPr="00B11BE5">
          <w:rPr>
            <w:rStyle w:val="Collegamentoipertestuale"/>
            <w:noProof/>
          </w:rPr>
          <w:t>12.</w:t>
        </w:r>
        <w:r>
          <w:rPr>
            <w:rFonts w:asciiTheme="minorHAnsi" w:eastAsiaTheme="minorEastAsia" w:hAnsiTheme="minorHAnsi" w:cstheme="minorBidi"/>
            <w:noProof/>
            <w:sz w:val="22"/>
            <w:szCs w:val="22"/>
            <w:lang w:eastAsia="it-IT" w:bidi="ar-SA"/>
          </w:rPr>
          <w:tab/>
        </w:r>
        <w:r w:rsidRPr="00B11BE5">
          <w:rPr>
            <w:rStyle w:val="Collegamentoipertestuale"/>
            <w:noProof/>
          </w:rPr>
          <w:t>COMUNICAZIONI SCUOLA-FAMIGLIA</w:t>
        </w:r>
        <w:r>
          <w:rPr>
            <w:noProof/>
            <w:webHidden/>
          </w:rPr>
          <w:tab/>
        </w:r>
        <w:r>
          <w:rPr>
            <w:noProof/>
            <w:webHidden/>
          </w:rPr>
          <w:fldChar w:fldCharType="begin"/>
        </w:r>
        <w:r>
          <w:rPr>
            <w:noProof/>
            <w:webHidden/>
          </w:rPr>
          <w:instrText xml:space="preserve"> PAGEREF _Toc128820542 \h </w:instrText>
        </w:r>
        <w:r>
          <w:rPr>
            <w:noProof/>
            <w:webHidden/>
          </w:rPr>
        </w:r>
        <w:r>
          <w:rPr>
            <w:noProof/>
            <w:webHidden/>
          </w:rPr>
          <w:fldChar w:fldCharType="separate"/>
        </w:r>
        <w:r>
          <w:rPr>
            <w:noProof/>
            <w:webHidden/>
          </w:rPr>
          <w:t>71</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43" w:history="1">
        <w:r w:rsidRPr="00B11BE5">
          <w:rPr>
            <w:rStyle w:val="Collegamentoipertestuale"/>
            <w:noProof/>
          </w:rPr>
          <w:t>13.</w:t>
        </w:r>
        <w:r>
          <w:rPr>
            <w:rFonts w:asciiTheme="minorHAnsi" w:eastAsiaTheme="minorEastAsia" w:hAnsiTheme="minorHAnsi" w:cstheme="minorBidi"/>
            <w:noProof/>
            <w:sz w:val="22"/>
            <w:szCs w:val="22"/>
            <w:lang w:eastAsia="it-IT" w:bidi="ar-SA"/>
          </w:rPr>
          <w:tab/>
        </w:r>
        <w:r w:rsidRPr="00B11BE5">
          <w:rPr>
            <w:rStyle w:val="Collegamentoipertestuale"/>
            <w:noProof/>
          </w:rPr>
          <w:t>PAGELLE</w:t>
        </w:r>
        <w:r>
          <w:rPr>
            <w:noProof/>
            <w:webHidden/>
          </w:rPr>
          <w:tab/>
        </w:r>
        <w:r>
          <w:rPr>
            <w:noProof/>
            <w:webHidden/>
          </w:rPr>
          <w:fldChar w:fldCharType="begin"/>
        </w:r>
        <w:r>
          <w:rPr>
            <w:noProof/>
            <w:webHidden/>
          </w:rPr>
          <w:instrText xml:space="preserve"> PAGEREF _Toc128820543 \h </w:instrText>
        </w:r>
        <w:r>
          <w:rPr>
            <w:noProof/>
            <w:webHidden/>
          </w:rPr>
        </w:r>
        <w:r>
          <w:rPr>
            <w:noProof/>
            <w:webHidden/>
          </w:rPr>
          <w:fldChar w:fldCharType="separate"/>
        </w:r>
        <w:r>
          <w:rPr>
            <w:noProof/>
            <w:webHidden/>
          </w:rPr>
          <w:t>71</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44" w:history="1">
        <w:r w:rsidRPr="00B11BE5">
          <w:rPr>
            <w:rStyle w:val="Collegamentoipertestuale"/>
            <w:noProof/>
          </w:rPr>
          <w:t>14.</w:t>
        </w:r>
        <w:r>
          <w:rPr>
            <w:rFonts w:asciiTheme="minorHAnsi" w:eastAsiaTheme="minorEastAsia" w:hAnsiTheme="minorHAnsi" w:cstheme="minorBidi"/>
            <w:noProof/>
            <w:sz w:val="22"/>
            <w:szCs w:val="22"/>
            <w:lang w:eastAsia="it-IT" w:bidi="ar-SA"/>
          </w:rPr>
          <w:tab/>
        </w:r>
        <w:r w:rsidRPr="00B11BE5">
          <w:rPr>
            <w:rStyle w:val="Collegamentoipertestuale"/>
            <w:noProof/>
          </w:rPr>
          <w:t>DIRETTIVE PER GLI ASSISTENTI AMMINISTRATIVI</w:t>
        </w:r>
        <w:r>
          <w:rPr>
            <w:noProof/>
            <w:webHidden/>
          </w:rPr>
          <w:tab/>
        </w:r>
        <w:r>
          <w:rPr>
            <w:noProof/>
            <w:webHidden/>
          </w:rPr>
          <w:fldChar w:fldCharType="begin"/>
        </w:r>
        <w:r>
          <w:rPr>
            <w:noProof/>
            <w:webHidden/>
          </w:rPr>
          <w:instrText xml:space="preserve"> PAGEREF _Toc128820544 \h </w:instrText>
        </w:r>
        <w:r>
          <w:rPr>
            <w:noProof/>
            <w:webHidden/>
          </w:rPr>
        </w:r>
        <w:r>
          <w:rPr>
            <w:noProof/>
            <w:webHidden/>
          </w:rPr>
          <w:fldChar w:fldCharType="separate"/>
        </w:r>
        <w:r>
          <w:rPr>
            <w:noProof/>
            <w:webHidden/>
          </w:rPr>
          <w:t>71</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45" w:history="1">
        <w:r w:rsidRPr="00B11BE5">
          <w:rPr>
            <w:rStyle w:val="Collegamentoipertestuale"/>
            <w:noProof/>
          </w:rPr>
          <w:t>15.</w:t>
        </w:r>
        <w:r>
          <w:rPr>
            <w:rFonts w:asciiTheme="minorHAnsi" w:eastAsiaTheme="minorEastAsia" w:hAnsiTheme="minorHAnsi" w:cstheme="minorBidi"/>
            <w:noProof/>
            <w:sz w:val="22"/>
            <w:szCs w:val="22"/>
            <w:lang w:eastAsia="it-IT" w:bidi="ar-SA"/>
          </w:rPr>
          <w:tab/>
        </w:r>
        <w:r w:rsidRPr="00B11BE5">
          <w:rPr>
            <w:rStyle w:val="Collegamentoipertestuale"/>
            <w:noProof/>
          </w:rPr>
          <w:t>CONDIZIONI E NORME DI UTILIZZO</w:t>
        </w:r>
        <w:r>
          <w:rPr>
            <w:noProof/>
            <w:webHidden/>
          </w:rPr>
          <w:tab/>
        </w:r>
        <w:r>
          <w:rPr>
            <w:noProof/>
            <w:webHidden/>
          </w:rPr>
          <w:fldChar w:fldCharType="begin"/>
        </w:r>
        <w:r>
          <w:rPr>
            <w:noProof/>
            <w:webHidden/>
          </w:rPr>
          <w:instrText xml:space="preserve"> PAGEREF _Toc128820545 \h </w:instrText>
        </w:r>
        <w:r>
          <w:rPr>
            <w:noProof/>
            <w:webHidden/>
          </w:rPr>
        </w:r>
        <w:r>
          <w:rPr>
            <w:noProof/>
            <w:webHidden/>
          </w:rPr>
          <w:fldChar w:fldCharType="separate"/>
        </w:r>
        <w:r>
          <w:rPr>
            <w:noProof/>
            <w:webHidden/>
          </w:rPr>
          <w:t>72</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46" w:history="1">
        <w:r w:rsidRPr="00B11BE5">
          <w:rPr>
            <w:rStyle w:val="Collegamentoipertestuale"/>
            <w:noProof/>
          </w:rPr>
          <w:t>16.</w:t>
        </w:r>
        <w:r>
          <w:rPr>
            <w:rFonts w:asciiTheme="minorHAnsi" w:eastAsiaTheme="minorEastAsia" w:hAnsiTheme="minorHAnsi" w:cstheme="minorBidi"/>
            <w:noProof/>
            <w:sz w:val="22"/>
            <w:szCs w:val="22"/>
            <w:lang w:eastAsia="it-IT" w:bidi="ar-SA"/>
          </w:rPr>
          <w:tab/>
        </w:r>
        <w:r w:rsidRPr="00B11BE5">
          <w:rPr>
            <w:rStyle w:val="Collegamentoipertestuale"/>
            <w:noProof/>
          </w:rPr>
          <w:t>NORME FINALI</w:t>
        </w:r>
        <w:r>
          <w:rPr>
            <w:noProof/>
            <w:webHidden/>
          </w:rPr>
          <w:tab/>
        </w:r>
        <w:r>
          <w:rPr>
            <w:noProof/>
            <w:webHidden/>
          </w:rPr>
          <w:fldChar w:fldCharType="begin"/>
        </w:r>
        <w:r>
          <w:rPr>
            <w:noProof/>
            <w:webHidden/>
          </w:rPr>
          <w:instrText xml:space="preserve"> PAGEREF _Toc128820546 \h </w:instrText>
        </w:r>
        <w:r>
          <w:rPr>
            <w:noProof/>
            <w:webHidden/>
          </w:rPr>
        </w:r>
        <w:r>
          <w:rPr>
            <w:noProof/>
            <w:webHidden/>
          </w:rPr>
          <w:fldChar w:fldCharType="separate"/>
        </w:r>
        <w:r>
          <w:rPr>
            <w:noProof/>
            <w:webHidden/>
          </w:rPr>
          <w:t>72</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547" w:history="1">
        <w:r w:rsidRPr="00B11BE5">
          <w:rPr>
            <w:rStyle w:val="Collegamentoipertestuale"/>
          </w:rPr>
          <w:t>TITOLO 14 - regolamento per l’attivazione della Didattica a Distanza (DaD)</w:t>
        </w:r>
        <w:r>
          <w:rPr>
            <w:webHidden/>
          </w:rPr>
          <w:tab/>
        </w:r>
        <w:r>
          <w:rPr>
            <w:webHidden/>
          </w:rPr>
          <w:fldChar w:fldCharType="begin"/>
        </w:r>
        <w:r>
          <w:rPr>
            <w:webHidden/>
          </w:rPr>
          <w:instrText xml:space="preserve"> PAGEREF _Toc128820547 \h </w:instrText>
        </w:r>
        <w:r>
          <w:rPr>
            <w:webHidden/>
          </w:rPr>
        </w:r>
        <w:r>
          <w:rPr>
            <w:webHidden/>
          </w:rPr>
          <w:fldChar w:fldCharType="separate"/>
        </w:r>
        <w:r>
          <w:rPr>
            <w:webHidden/>
          </w:rPr>
          <w:t>73</w:t>
        </w:r>
        <w:r>
          <w:rPr>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48" w:history="1">
        <w:r w:rsidRPr="00B11BE5">
          <w:rPr>
            <w:rStyle w:val="Collegamentoipertestuale"/>
            <w:noProof/>
          </w:rPr>
          <w:t>1.</w:t>
        </w:r>
        <w:r>
          <w:rPr>
            <w:rFonts w:asciiTheme="minorHAnsi" w:eastAsiaTheme="minorEastAsia" w:hAnsiTheme="minorHAnsi" w:cstheme="minorBidi"/>
            <w:noProof/>
            <w:sz w:val="22"/>
            <w:szCs w:val="22"/>
            <w:lang w:eastAsia="it-IT" w:bidi="ar-SA"/>
          </w:rPr>
          <w:tab/>
        </w:r>
        <w:r w:rsidRPr="00B11BE5">
          <w:rPr>
            <w:rStyle w:val="Collegamentoipertestuale"/>
            <w:noProof/>
          </w:rPr>
          <w:t>Studenti positivi al Covid</w:t>
        </w:r>
        <w:r>
          <w:rPr>
            <w:noProof/>
            <w:webHidden/>
          </w:rPr>
          <w:tab/>
        </w:r>
        <w:r>
          <w:rPr>
            <w:noProof/>
            <w:webHidden/>
          </w:rPr>
          <w:fldChar w:fldCharType="begin"/>
        </w:r>
        <w:r>
          <w:rPr>
            <w:noProof/>
            <w:webHidden/>
          </w:rPr>
          <w:instrText xml:space="preserve"> PAGEREF _Toc128820548 \h </w:instrText>
        </w:r>
        <w:r>
          <w:rPr>
            <w:noProof/>
            <w:webHidden/>
          </w:rPr>
        </w:r>
        <w:r>
          <w:rPr>
            <w:noProof/>
            <w:webHidden/>
          </w:rPr>
          <w:fldChar w:fldCharType="separate"/>
        </w:r>
        <w:r>
          <w:rPr>
            <w:noProof/>
            <w:webHidden/>
          </w:rPr>
          <w:t>73</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49" w:history="1">
        <w:r w:rsidRPr="00B11BE5">
          <w:rPr>
            <w:rStyle w:val="Collegamentoipertestuale"/>
            <w:noProof/>
          </w:rPr>
          <w:t>2.</w:t>
        </w:r>
        <w:r>
          <w:rPr>
            <w:rFonts w:asciiTheme="minorHAnsi" w:eastAsiaTheme="minorEastAsia" w:hAnsiTheme="minorHAnsi" w:cstheme="minorBidi"/>
            <w:noProof/>
            <w:sz w:val="22"/>
            <w:szCs w:val="22"/>
            <w:lang w:eastAsia="it-IT" w:bidi="ar-SA"/>
          </w:rPr>
          <w:tab/>
        </w:r>
        <w:r w:rsidRPr="00B11BE5">
          <w:rPr>
            <w:rStyle w:val="Collegamentoipertestuale"/>
            <w:noProof/>
          </w:rPr>
          <w:t>Studenti affetti da grave patologia, immunodepressione o con difficoltà di deambulazione a causa di infortunio</w:t>
        </w:r>
        <w:r>
          <w:rPr>
            <w:noProof/>
            <w:webHidden/>
          </w:rPr>
          <w:tab/>
        </w:r>
        <w:r>
          <w:rPr>
            <w:noProof/>
            <w:webHidden/>
          </w:rPr>
          <w:fldChar w:fldCharType="begin"/>
        </w:r>
        <w:r>
          <w:rPr>
            <w:noProof/>
            <w:webHidden/>
          </w:rPr>
          <w:instrText xml:space="preserve"> PAGEREF _Toc128820549 \h </w:instrText>
        </w:r>
        <w:r>
          <w:rPr>
            <w:noProof/>
            <w:webHidden/>
          </w:rPr>
        </w:r>
        <w:r>
          <w:rPr>
            <w:noProof/>
            <w:webHidden/>
          </w:rPr>
          <w:fldChar w:fldCharType="separate"/>
        </w:r>
        <w:r>
          <w:rPr>
            <w:noProof/>
            <w:webHidden/>
          </w:rPr>
          <w:t>73</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50" w:history="1">
        <w:r w:rsidRPr="00B11BE5">
          <w:rPr>
            <w:rStyle w:val="Collegamentoipertestuale"/>
            <w:noProof/>
          </w:rPr>
          <w:t>3.</w:t>
        </w:r>
        <w:r>
          <w:rPr>
            <w:rFonts w:asciiTheme="minorHAnsi" w:eastAsiaTheme="minorEastAsia" w:hAnsiTheme="minorHAnsi" w:cstheme="minorBidi"/>
            <w:noProof/>
            <w:sz w:val="22"/>
            <w:szCs w:val="22"/>
            <w:lang w:eastAsia="it-IT" w:bidi="ar-SA"/>
          </w:rPr>
          <w:tab/>
        </w:r>
        <w:r w:rsidRPr="00B11BE5">
          <w:rPr>
            <w:rStyle w:val="Collegamentoipertestuale"/>
            <w:noProof/>
          </w:rPr>
          <w:t>Studenti ricoverati presso una struttura ospedaliera o similare</w:t>
        </w:r>
        <w:r>
          <w:rPr>
            <w:noProof/>
            <w:webHidden/>
          </w:rPr>
          <w:tab/>
        </w:r>
        <w:r>
          <w:rPr>
            <w:noProof/>
            <w:webHidden/>
          </w:rPr>
          <w:fldChar w:fldCharType="begin"/>
        </w:r>
        <w:r>
          <w:rPr>
            <w:noProof/>
            <w:webHidden/>
          </w:rPr>
          <w:instrText xml:space="preserve"> PAGEREF _Toc128820550 \h </w:instrText>
        </w:r>
        <w:r>
          <w:rPr>
            <w:noProof/>
            <w:webHidden/>
          </w:rPr>
        </w:r>
        <w:r>
          <w:rPr>
            <w:noProof/>
            <w:webHidden/>
          </w:rPr>
          <w:fldChar w:fldCharType="separate"/>
        </w:r>
        <w:r>
          <w:rPr>
            <w:noProof/>
            <w:webHidden/>
          </w:rPr>
          <w:t>74</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51" w:history="1">
        <w:r w:rsidRPr="00B11BE5">
          <w:rPr>
            <w:rStyle w:val="Collegamentoipertestuale"/>
            <w:noProof/>
          </w:rPr>
          <w:t>4.</w:t>
        </w:r>
        <w:r>
          <w:rPr>
            <w:rFonts w:asciiTheme="minorHAnsi" w:eastAsiaTheme="minorEastAsia" w:hAnsiTheme="minorHAnsi" w:cstheme="minorBidi"/>
            <w:noProof/>
            <w:sz w:val="22"/>
            <w:szCs w:val="22"/>
            <w:lang w:eastAsia="it-IT" w:bidi="ar-SA"/>
          </w:rPr>
          <w:tab/>
        </w:r>
        <w:r w:rsidRPr="00B11BE5">
          <w:rPr>
            <w:rStyle w:val="Collegamentoipertestuale"/>
            <w:noProof/>
          </w:rPr>
          <w:t>Studenti sospesi per motivi disciplinari</w:t>
        </w:r>
        <w:r>
          <w:rPr>
            <w:noProof/>
            <w:webHidden/>
          </w:rPr>
          <w:tab/>
        </w:r>
        <w:r>
          <w:rPr>
            <w:noProof/>
            <w:webHidden/>
          </w:rPr>
          <w:fldChar w:fldCharType="begin"/>
        </w:r>
        <w:r>
          <w:rPr>
            <w:noProof/>
            <w:webHidden/>
          </w:rPr>
          <w:instrText xml:space="preserve"> PAGEREF _Toc128820551 \h </w:instrText>
        </w:r>
        <w:r>
          <w:rPr>
            <w:noProof/>
            <w:webHidden/>
          </w:rPr>
        </w:r>
        <w:r>
          <w:rPr>
            <w:noProof/>
            <w:webHidden/>
          </w:rPr>
          <w:fldChar w:fldCharType="separate"/>
        </w:r>
        <w:r>
          <w:rPr>
            <w:noProof/>
            <w:webHidden/>
          </w:rPr>
          <w:t>74</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552" w:history="1">
        <w:r w:rsidRPr="00B11BE5">
          <w:rPr>
            <w:rStyle w:val="Collegamentoipertestuale"/>
          </w:rPr>
          <w:t>TITOLO 14bis - regolamento di utilizzo della piattaforma G-suite per la didattica a distanza:</w:t>
        </w:r>
        <w:r>
          <w:rPr>
            <w:webHidden/>
          </w:rPr>
          <w:tab/>
        </w:r>
        <w:r>
          <w:rPr>
            <w:webHidden/>
          </w:rPr>
          <w:fldChar w:fldCharType="begin"/>
        </w:r>
        <w:r>
          <w:rPr>
            <w:webHidden/>
          </w:rPr>
          <w:instrText xml:space="preserve"> PAGEREF _Toc128820552 \h </w:instrText>
        </w:r>
        <w:r>
          <w:rPr>
            <w:webHidden/>
          </w:rPr>
        </w:r>
        <w:r>
          <w:rPr>
            <w:webHidden/>
          </w:rPr>
          <w:fldChar w:fldCharType="separate"/>
        </w:r>
        <w:r>
          <w:rPr>
            <w:webHidden/>
          </w:rPr>
          <w:t>74</w:t>
        </w:r>
        <w:r>
          <w:rPr>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53" w:history="1">
        <w:r w:rsidRPr="00B11BE5">
          <w:rPr>
            <w:rStyle w:val="Collegamentoipertestuale"/>
            <w:noProof/>
          </w:rPr>
          <w:t>Art. 1 (Definizioni)</w:t>
        </w:r>
        <w:r>
          <w:rPr>
            <w:noProof/>
            <w:webHidden/>
          </w:rPr>
          <w:tab/>
        </w:r>
        <w:r>
          <w:rPr>
            <w:noProof/>
            <w:webHidden/>
          </w:rPr>
          <w:fldChar w:fldCharType="begin"/>
        </w:r>
        <w:r>
          <w:rPr>
            <w:noProof/>
            <w:webHidden/>
          </w:rPr>
          <w:instrText xml:space="preserve"> PAGEREF _Toc128820553 \h </w:instrText>
        </w:r>
        <w:r>
          <w:rPr>
            <w:noProof/>
            <w:webHidden/>
          </w:rPr>
        </w:r>
        <w:r>
          <w:rPr>
            <w:noProof/>
            <w:webHidden/>
          </w:rPr>
          <w:fldChar w:fldCharType="separate"/>
        </w:r>
        <w:r>
          <w:rPr>
            <w:noProof/>
            <w:webHidden/>
          </w:rPr>
          <w:t>74</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54" w:history="1">
        <w:r w:rsidRPr="00B11BE5">
          <w:rPr>
            <w:rStyle w:val="Collegamentoipertestuale"/>
            <w:noProof/>
          </w:rPr>
          <w:t>Art. 2 (Natura e Finalità del servizio)</w:t>
        </w:r>
        <w:r>
          <w:rPr>
            <w:noProof/>
            <w:webHidden/>
          </w:rPr>
          <w:tab/>
        </w:r>
        <w:r>
          <w:rPr>
            <w:noProof/>
            <w:webHidden/>
          </w:rPr>
          <w:fldChar w:fldCharType="begin"/>
        </w:r>
        <w:r>
          <w:rPr>
            <w:noProof/>
            <w:webHidden/>
          </w:rPr>
          <w:instrText xml:space="preserve"> PAGEREF _Toc128820554 \h </w:instrText>
        </w:r>
        <w:r>
          <w:rPr>
            <w:noProof/>
            <w:webHidden/>
          </w:rPr>
        </w:r>
        <w:r>
          <w:rPr>
            <w:noProof/>
            <w:webHidden/>
          </w:rPr>
          <w:fldChar w:fldCharType="separate"/>
        </w:r>
        <w:r>
          <w:rPr>
            <w:noProof/>
            <w:webHidden/>
          </w:rPr>
          <w:t>74</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55" w:history="1">
        <w:r w:rsidRPr="00B11BE5">
          <w:rPr>
            <w:rStyle w:val="Collegamentoipertestuale"/>
            <w:noProof/>
          </w:rPr>
          <w:t>Art. 3 (Soggetti che possono accedere al servizio in qualità di utenti)</w:t>
        </w:r>
        <w:r>
          <w:rPr>
            <w:noProof/>
            <w:webHidden/>
          </w:rPr>
          <w:tab/>
        </w:r>
        <w:r>
          <w:rPr>
            <w:noProof/>
            <w:webHidden/>
          </w:rPr>
          <w:fldChar w:fldCharType="begin"/>
        </w:r>
        <w:r>
          <w:rPr>
            <w:noProof/>
            <w:webHidden/>
          </w:rPr>
          <w:instrText xml:space="preserve"> PAGEREF _Toc128820555 \h </w:instrText>
        </w:r>
        <w:r>
          <w:rPr>
            <w:noProof/>
            <w:webHidden/>
          </w:rPr>
        </w:r>
        <w:r>
          <w:rPr>
            <w:noProof/>
            <w:webHidden/>
          </w:rPr>
          <w:fldChar w:fldCharType="separate"/>
        </w:r>
        <w:r>
          <w:rPr>
            <w:noProof/>
            <w:webHidden/>
          </w:rPr>
          <w:t>74</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56" w:history="1">
        <w:r w:rsidRPr="00B11BE5">
          <w:rPr>
            <w:rStyle w:val="Collegamentoipertestuale"/>
            <w:noProof/>
          </w:rPr>
          <w:t>Art. 4 (Condizioni e norme di utilizzo)</w:t>
        </w:r>
        <w:r>
          <w:rPr>
            <w:noProof/>
            <w:webHidden/>
          </w:rPr>
          <w:tab/>
        </w:r>
        <w:r>
          <w:rPr>
            <w:noProof/>
            <w:webHidden/>
          </w:rPr>
          <w:fldChar w:fldCharType="begin"/>
        </w:r>
        <w:r>
          <w:rPr>
            <w:noProof/>
            <w:webHidden/>
          </w:rPr>
          <w:instrText xml:space="preserve"> PAGEREF _Toc128820556 \h </w:instrText>
        </w:r>
        <w:r>
          <w:rPr>
            <w:noProof/>
            <w:webHidden/>
          </w:rPr>
        </w:r>
        <w:r>
          <w:rPr>
            <w:noProof/>
            <w:webHidden/>
          </w:rPr>
          <w:fldChar w:fldCharType="separate"/>
        </w:r>
        <w:r>
          <w:rPr>
            <w:noProof/>
            <w:webHidden/>
          </w:rPr>
          <w:t>75</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57" w:history="1">
        <w:r w:rsidRPr="00B11BE5">
          <w:rPr>
            <w:rStyle w:val="Collegamentoipertestuale"/>
            <w:noProof/>
          </w:rPr>
          <w:t>Articolo 5 (Credenziali di accesso)</w:t>
        </w:r>
        <w:r>
          <w:rPr>
            <w:noProof/>
            <w:webHidden/>
          </w:rPr>
          <w:tab/>
        </w:r>
        <w:r>
          <w:rPr>
            <w:noProof/>
            <w:webHidden/>
          </w:rPr>
          <w:fldChar w:fldCharType="begin"/>
        </w:r>
        <w:r>
          <w:rPr>
            <w:noProof/>
            <w:webHidden/>
          </w:rPr>
          <w:instrText xml:space="preserve"> PAGEREF _Toc128820557 \h </w:instrText>
        </w:r>
        <w:r>
          <w:rPr>
            <w:noProof/>
            <w:webHidden/>
          </w:rPr>
        </w:r>
        <w:r>
          <w:rPr>
            <w:noProof/>
            <w:webHidden/>
          </w:rPr>
          <w:fldChar w:fldCharType="separate"/>
        </w:r>
        <w:r>
          <w:rPr>
            <w:noProof/>
            <w:webHidden/>
          </w:rPr>
          <w:t>75</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58" w:history="1">
        <w:r w:rsidRPr="00B11BE5">
          <w:rPr>
            <w:rStyle w:val="Collegamentoipertestuale"/>
            <w:noProof/>
          </w:rPr>
          <w:t>Articolo 6 (Attivazione account studenti e docenti ed indicazioni particolari)</w:t>
        </w:r>
        <w:r>
          <w:rPr>
            <w:noProof/>
            <w:webHidden/>
          </w:rPr>
          <w:tab/>
        </w:r>
        <w:r>
          <w:rPr>
            <w:noProof/>
            <w:webHidden/>
          </w:rPr>
          <w:fldChar w:fldCharType="begin"/>
        </w:r>
        <w:r>
          <w:rPr>
            <w:noProof/>
            <w:webHidden/>
          </w:rPr>
          <w:instrText xml:space="preserve"> PAGEREF _Toc128820558 \h </w:instrText>
        </w:r>
        <w:r>
          <w:rPr>
            <w:noProof/>
            <w:webHidden/>
          </w:rPr>
        </w:r>
        <w:r>
          <w:rPr>
            <w:noProof/>
            <w:webHidden/>
          </w:rPr>
          <w:fldChar w:fldCharType="separate"/>
        </w:r>
        <w:r>
          <w:rPr>
            <w:noProof/>
            <w:webHidden/>
          </w:rPr>
          <w:t>75</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59" w:history="1">
        <w:r w:rsidRPr="00B11BE5">
          <w:rPr>
            <w:rStyle w:val="Collegamentoipertestuale"/>
            <w:noProof/>
          </w:rPr>
          <w:t>Articolo 7 (Norme finali)</w:t>
        </w:r>
        <w:r>
          <w:rPr>
            <w:noProof/>
            <w:webHidden/>
          </w:rPr>
          <w:tab/>
        </w:r>
        <w:r>
          <w:rPr>
            <w:noProof/>
            <w:webHidden/>
          </w:rPr>
          <w:fldChar w:fldCharType="begin"/>
        </w:r>
        <w:r>
          <w:rPr>
            <w:noProof/>
            <w:webHidden/>
          </w:rPr>
          <w:instrText xml:space="preserve"> PAGEREF _Toc128820559 \h </w:instrText>
        </w:r>
        <w:r>
          <w:rPr>
            <w:noProof/>
            <w:webHidden/>
          </w:rPr>
        </w:r>
        <w:r>
          <w:rPr>
            <w:noProof/>
            <w:webHidden/>
          </w:rPr>
          <w:fldChar w:fldCharType="separate"/>
        </w:r>
        <w:r>
          <w:rPr>
            <w:noProof/>
            <w:webHidden/>
          </w:rPr>
          <w:t>76</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560" w:history="1">
        <w:r w:rsidRPr="00B11BE5">
          <w:rPr>
            <w:rStyle w:val="Collegamentoipertestuale"/>
          </w:rPr>
          <w:t>TITOLO 15 - REGOLAMENTO ACQUISTI E PROCEDURA ACQUISTI</w:t>
        </w:r>
        <w:r>
          <w:rPr>
            <w:webHidden/>
          </w:rPr>
          <w:tab/>
        </w:r>
        <w:r>
          <w:rPr>
            <w:webHidden/>
          </w:rPr>
          <w:fldChar w:fldCharType="begin"/>
        </w:r>
        <w:r>
          <w:rPr>
            <w:webHidden/>
          </w:rPr>
          <w:instrText xml:space="preserve"> PAGEREF _Toc128820560 \h </w:instrText>
        </w:r>
        <w:r>
          <w:rPr>
            <w:webHidden/>
          </w:rPr>
        </w:r>
        <w:r>
          <w:rPr>
            <w:webHidden/>
          </w:rPr>
          <w:fldChar w:fldCharType="separate"/>
        </w:r>
        <w:r>
          <w:rPr>
            <w:webHidden/>
          </w:rPr>
          <w:t>77</w:t>
        </w:r>
        <w:r>
          <w:rPr>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61" w:history="1">
        <w:r w:rsidRPr="00B11BE5">
          <w:rPr>
            <w:rStyle w:val="Collegamentoipertestuale"/>
            <w:rFonts w:eastAsia="Times New Roman"/>
            <w:noProof/>
          </w:rPr>
          <w:t>ART. 1- REGOLAMENTO ACQUISTI</w:t>
        </w:r>
        <w:r>
          <w:rPr>
            <w:noProof/>
            <w:webHidden/>
          </w:rPr>
          <w:tab/>
        </w:r>
        <w:r>
          <w:rPr>
            <w:noProof/>
            <w:webHidden/>
          </w:rPr>
          <w:fldChar w:fldCharType="begin"/>
        </w:r>
        <w:r>
          <w:rPr>
            <w:noProof/>
            <w:webHidden/>
          </w:rPr>
          <w:instrText xml:space="preserve"> PAGEREF _Toc128820561 \h </w:instrText>
        </w:r>
        <w:r>
          <w:rPr>
            <w:noProof/>
            <w:webHidden/>
          </w:rPr>
        </w:r>
        <w:r>
          <w:rPr>
            <w:noProof/>
            <w:webHidden/>
          </w:rPr>
          <w:fldChar w:fldCharType="separate"/>
        </w:r>
        <w:r>
          <w:rPr>
            <w:noProof/>
            <w:webHidden/>
          </w:rPr>
          <w:t>77</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62" w:history="1">
        <w:r w:rsidRPr="00B11BE5">
          <w:rPr>
            <w:rStyle w:val="Collegamentoipertestuale"/>
            <w:rFonts w:eastAsia="Times New Roman"/>
            <w:noProof/>
          </w:rPr>
          <w:t>ART.2- PROCEDURA ACQUISTI</w:t>
        </w:r>
        <w:r>
          <w:rPr>
            <w:noProof/>
            <w:webHidden/>
          </w:rPr>
          <w:tab/>
        </w:r>
        <w:r>
          <w:rPr>
            <w:noProof/>
            <w:webHidden/>
          </w:rPr>
          <w:fldChar w:fldCharType="begin"/>
        </w:r>
        <w:r>
          <w:rPr>
            <w:noProof/>
            <w:webHidden/>
          </w:rPr>
          <w:instrText xml:space="preserve"> PAGEREF _Toc128820562 \h </w:instrText>
        </w:r>
        <w:r>
          <w:rPr>
            <w:noProof/>
            <w:webHidden/>
          </w:rPr>
        </w:r>
        <w:r>
          <w:rPr>
            <w:noProof/>
            <w:webHidden/>
          </w:rPr>
          <w:fldChar w:fldCharType="separate"/>
        </w:r>
        <w:r>
          <w:rPr>
            <w:noProof/>
            <w:webHidden/>
          </w:rPr>
          <w:t>77</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563" w:history="1">
        <w:r w:rsidRPr="00B11BE5">
          <w:rPr>
            <w:rStyle w:val="Collegamentoipertestuale"/>
          </w:rPr>
          <w:t>TITOLO 16 - REGOLAMENTO INTERNO SULLA GESTIONE DEGLI INVENTARI DEI BENI MOBILI DI PROPRIETA’ DELL’ISTITUZIONE SCOLASTICA</w:t>
        </w:r>
        <w:r>
          <w:rPr>
            <w:webHidden/>
          </w:rPr>
          <w:tab/>
        </w:r>
        <w:r>
          <w:rPr>
            <w:webHidden/>
          </w:rPr>
          <w:fldChar w:fldCharType="begin"/>
        </w:r>
        <w:r>
          <w:rPr>
            <w:webHidden/>
          </w:rPr>
          <w:instrText xml:space="preserve"> PAGEREF _Toc128820563 \h </w:instrText>
        </w:r>
        <w:r>
          <w:rPr>
            <w:webHidden/>
          </w:rPr>
        </w:r>
        <w:r>
          <w:rPr>
            <w:webHidden/>
          </w:rPr>
          <w:fldChar w:fldCharType="separate"/>
        </w:r>
        <w:r>
          <w:rPr>
            <w:webHidden/>
          </w:rPr>
          <w:t>83</w:t>
        </w:r>
        <w:r>
          <w:rPr>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64" w:history="1">
        <w:r w:rsidRPr="00B11BE5">
          <w:rPr>
            <w:rStyle w:val="Collegamentoipertestuale"/>
            <w:noProof/>
          </w:rPr>
          <w:t>TITOLO I – PREMESSA</w:t>
        </w:r>
        <w:r>
          <w:rPr>
            <w:noProof/>
            <w:webHidden/>
          </w:rPr>
          <w:tab/>
        </w:r>
        <w:r>
          <w:rPr>
            <w:noProof/>
            <w:webHidden/>
          </w:rPr>
          <w:fldChar w:fldCharType="begin"/>
        </w:r>
        <w:r>
          <w:rPr>
            <w:noProof/>
            <w:webHidden/>
          </w:rPr>
          <w:instrText xml:space="preserve"> PAGEREF _Toc128820564 \h </w:instrText>
        </w:r>
        <w:r>
          <w:rPr>
            <w:noProof/>
            <w:webHidden/>
          </w:rPr>
        </w:r>
        <w:r>
          <w:rPr>
            <w:noProof/>
            <w:webHidden/>
          </w:rPr>
          <w:fldChar w:fldCharType="separate"/>
        </w:r>
        <w:r>
          <w:rPr>
            <w:noProof/>
            <w:webHidden/>
          </w:rPr>
          <w:t>83</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65" w:history="1">
        <w:r w:rsidRPr="00B11BE5">
          <w:rPr>
            <w:rStyle w:val="Collegamentoipertestuale"/>
            <w:noProof/>
          </w:rPr>
          <w:t>TITOLO II – CARICO INVENTARIALE</w:t>
        </w:r>
        <w:r>
          <w:rPr>
            <w:noProof/>
            <w:webHidden/>
          </w:rPr>
          <w:tab/>
        </w:r>
        <w:r>
          <w:rPr>
            <w:noProof/>
            <w:webHidden/>
          </w:rPr>
          <w:fldChar w:fldCharType="begin"/>
        </w:r>
        <w:r>
          <w:rPr>
            <w:noProof/>
            <w:webHidden/>
          </w:rPr>
          <w:instrText xml:space="preserve"> PAGEREF _Toc128820565 \h </w:instrText>
        </w:r>
        <w:r>
          <w:rPr>
            <w:noProof/>
            <w:webHidden/>
          </w:rPr>
        </w:r>
        <w:r>
          <w:rPr>
            <w:noProof/>
            <w:webHidden/>
          </w:rPr>
          <w:fldChar w:fldCharType="separate"/>
        </w:r>
        <w:r>
          <w:rPr>
            <w:noProof/>
            <w:webHidden/>
          </w:rPr>
          <w:t>84</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66" w:history="1">
        <w:r w:rsidRPr="00B11BE5">
          <w:rPr>
            <w:rStyle w:val="Collegamentoipertestuale"/>
            <w:noProof/>
          </w:rPr>
          <w:t>TITOLO III – AGGIORNAMENTO E SCARICO INVENTARIALE</w:t>
        </w:r>
        <w:r>
          <w:rPr>
            <w:noProof/>
            <w:webHidden/>
          </w:rPr>
          <w:tab/>
        </w:r>
        <w:r>
          <w:rPr>
            <w:noProof/>
            <w:webHidden/>
          </w:rPr>
          <w:fldChar w:fldCharType="begin"/>
        </w:r>
        <w:r>
          <w:rPr>
            <w:noProof/>
            <w:webHidden/>
          </w:rPr>
          <w:instrText xml:space="preserve"> PAGEREF _Toc128820566 \h </w:instrText>
        </w:r>
        <w:r>
          <w:rPr>
            <w:noProof/>
            <w:webHidden/>
          </w:rPr>
        </w:r>
        <w:r>
          <w:rPr>
            <w:noProof/>
            <w:webHidden/>
          </w:rPr>
          <w:fldChar w:fldCharType="separate"/>
        </w:r>
        <w:r>
          <w:rPr>
            <w:noProof/>
            <w:webHidden/>
          </w:rPr>
          <w:t>86</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67" w:history="1">
        <w:r w:rsidRPr="00B11BE5">
          <w:rPr>
            <w:rStyle w:val="Collegamentoipertestuale"/>
            <w:noProof/>
          </w:rPr>
          <w:t>TITOLO IV – COMMISSIONE PER IL RINNOVO DEGLI INVENTARI</w:t>
        </w:r>
        <w:r>
          <w:rPr>
            <w:noProof/>
            <w:webHidden/>
          </w:rPr>
          <w:tab/>
        </w:r>
        <w:r>
          <w:rPr>
            <w:noProof/>
            <w:webHidden/>
          </w:rPr>
          <w:fldChar w:fldCharType="begin"/>
        </w:r>
        <w:r>
          <w:rPr>
            <w:noProof/>
            <w:webHidden/>
          </w:rPr>
          <w:instrText xml:space="preserve"> PAGEREF _Toc128820567 \h </w:instrText>
        </w:r>
        <w:r>
          <w:rPr>
            <w:noProof/>
            <w:webHidden/>
          </w:rPr>
        </w:r>
        <w:r>
          <w:rPr>
            <w:noProof/>
            <w:webHidden/>
          </w:rPr>
          <w:fldChar w:fldCharType="separate"/>
        </w:r>
        <w:r>
          <w:rPr>
            <w:noProof/>
            <w:webHidden/>
          </w:rPr>
          <w:t>88</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68" w:history="1">
        <w:r w:rsidRPr="00B11BE5">
          <w:rPr>
            <w:rStyle w:val="Collegamentoipertestuale"/>
            <w:noProof/>
          </w:rPr>
          <w:t>TITOLO V – CONSEGNATARIO</w:t>
        </w:r>
        <w:r>
          <w:rPr>
            <w:noProof/>
            <w:webHidden/>
          </w:rPr>
          <w:tab/>
        </w:r>
        <w:r>
          <w:rPr>
            <w:noProof/>
            <w:webHidden/>
          </w:rPr>
          <w:fldChar w:fldCharType="begin"/>
        </w:r>
        <w:r>
          <w:rPr>
            <w:noProof/>
            <w:webHidden/>
          </w:rPr>
          <w:instrText xml:space="preserve"> PAGEREF _Toc128820568 \h </w:instrText>
        </w:r>
        <w:r>
          <w:rPr>
            <w:noProof/>
            <w:webHidden/>
          </w:rPr>
        </w:r>
        <w:r>
          <w:rPr>
            <w:noProof/>
            <w:webHidden/>
          </w:rPr>
          <w:fldChar w:fldCharType="separate"/>
        </w:r>
        <w:r>
          <w:rPr>
            <w:noProof/>
            <w:webHidden/>
          </w:rPr>
          <w:t>89</w:t>
        </w:r>
        <w:r>
          <w:rPr>
            <w:noProof/>
            <w:webHidden/>
          </w:rPr>
          <w:fldChar w:fldCharType="end"/>
        </w:r>
      </w:hyperlink>
    </w:p>
    <w:p w:rsidR="00C40280" w:rsidRDefault="00C40280">
      <w:pPr>
        <w:pStyle w:val="Sommario2"/>
        <w:tabs>
          <w:tab w:val="right" w:leader="dot" w:pos="10762"/>
        </w:tabs>
        <w:rPr>
          <w:rFonts w:asciiTheme="minorHAnsi" w:eastAsiaTheme="minorEastAsia" w:hAnsiTheme="minorHAnsi" w:cstheme="minorBidi"/>
          <w:noProof/>
          <w:sz w:val="22"/>
          <w:szCs w:val="22"/>
          <w:lang w:eastAsia="it-IT" w:bidi="ar-SA"/>
        </w:rPr>
      </w:pPr>
      <w:hyperlink w:anchor="_Toc128820569" w:history="1">
        <w:r w:rsidRPr="00B11BE5">
          <w:rPr>
            <w:rStyle w:val="Collegamentoipertestuale"/>
            <w:noProof/>
          </w:rPr>
          <w:t>TITOLO VI – NORME FINALI</w:t>
        </w:r>
        <w:r>
          <w:rPr>
            <w:noProof/>
            <w:webHidden/>
          </w:rPr>
          <w:tab/>
        </w:r>
        <w:r>
          <w:rPr>
            <w:noProof/>
            <w:webHidden/>
          </w:rPr>
          <w:fldChar w:fldCharType="begin"/>
        </w:r>
        <w:r>
          <w:rPr>
            <w:noProof/>
            <w:webHidden/>
          </w:rPr>
          <w:instrText xml:space="preserve"> PAGEREF _Toc128820569 \h </w:instrText>
        </w:r>
        <w:r>
          <w:rPr>
            <w:noProof/>
            <w:webHidden/>
          </w:rPr>
        </w:r>
        <w:r>
          <w:rPr>
            <w:noProof/>
            <w:webHidden/>
          </w:rPr>
          <w:fldChar w:fldCharType="separate"/>
        </w:r>
        <w:r>
          <w:rPr>
            <w:noProof/>
            <w:webHidden/>
          </w:rPr>
          <w:t>90</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570" w:history="1">
        <w:r w:rsidRPr="00B11BE5">
          <w:rPr>
            <w:rStyle w:val="Collegamentoipertestuale"/>
          </w:rPr>
          <w:t>TITOLO 17 - REGOLAMENTO PER GLI INCARICHI AGLI ESPERTI INTERNI/ESTERNI</w:t>
        </w:r>
        <w:r>
          <w:rPr>
            <w:webHidden/>
          </w:rPr>
          <w:tab/>
        </w:r>
        <w:r>
          <w:rPr>
            <w:webHidden/>
          </w:rPr>
          <w:fldChar w:fldCharType="begin"/>
        </w:r>
        <w:r>
          <w:rPr>
            <w:webHidden/>
          </w:rPr>
          <w:instrText xml:space="preserve"> PAGEREF _Toc128820570 \h </w:instrText>
        </w:r>
        <w:r>
          <w:rPr>
            <w:webHidden/>
          </w:rPr>
        </w:r>
        <w:r>
          <w:rPr>
            <w:webHidden/>
          </w:rPr>
          <w:fldChar w:fldCharType="separate"/>
        </w:r>
        <w:r>
          <w:rPr>
            <w:webHidden/>
          </w:rPr>
          <w:t>91</w:t>
        </w:r>
        <w:r>
          <w:rPr>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71" w:history="1">
        <w:r w:rsidRPr="00B11BE5">
          <w:rPr>
            <w:rStyle w:val="Collegamentoipertestuale"/>
            <w:noProof/>
          </w:rPr>
          <w:t>5.</w:t>
        </w:r>
        <w:r>
          <w:rPr>
            <w:rFonts w:asciiTheme="minorHAnsi" w:eastAsiaTheme="minorEastAsia" w:hAnsiTheme="minorHAnsi" w:cstheme="minorBidi"/>
            <w:noProof/>
            <w:sz w:val="22"/>
            <w:szCs w:val="22"/>
            <w:lang w:eastAsia="it-IT" w:bidi="ar-SA"/>
          </w:rPr>
          <w:tab/>
        </w:r>
        <w:r w:rsidRPr="00B11BE5">
          <w:rPr>
            <w:rStyle w:val="Collegamentoipertestuale"/>
            <w:noProof/>
          </w:rPr>
          <w:t>INTRODUZIONE</w:t>
        </w:r>
        <w:r>
          <w:rPr>
            <w:noProof/>
            <w:webHidden/>
          </w:rPr>
          <w:tab/>
        </w:r>
        <w:r>
          <w:rPr>
            <w:noProof/>
            <w:webHidden/>
          </w:rPr>
          <w:fldChar w:fldCharType="begin"/>
        </w:r>
        <w:r>
          <w:rPr>
            <w:noProof/>
            <w:webHidden/>
          </w:rPr>
          <w:instrText xml:space="preserve"> PAGEREF _Toc128820571 \h </w:instrText>
        </w:r>
        <w:r>
          <w:rPr>
            <w:noProof/>
            <w:webHidden/>
          </w:rPr>
        </w:r>
        <w:r>
          <w:rPr>
            <w:noProof/>
            <w:webHidden/>
          </w:rPr>
          <w:fldChar w:fldCharType="separate"/>
        </w:r>
        <w:r>
          <w:rPr>
            <w:noProof/>
            <w:webHidden/>
          </w:rPr>
          <w:t>91</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72" w:history="1">
        <w:r w:rsidRPr="00B11BE5">
          <w:rPr>
            <w:rStyle w:val="Collegamentoipertestuale"/>
            <w:noProof/>
          </w:rPr>
          <w:t>6.</w:t>
        </w:r>
        <w:r>
          <w:rPr>
            <w:rFonts w:asciiTheme="minorHAnsi" w:eastAsiaTheme="minorEastAsia" w:hAnsiTheme="minorHAnsi" w:cstheme="minorBidi"/>
            <w:noProof/>
            <w:sz w:val="22"/>
            <w:szCs w:val="22"/>
            <w:lang w:eastAsia="it-IT" w:bidi="ar-SA"/>
          </w:rPr>
          <w:tab/>
        </w:r>
        <w:r w:rsidRPr="00B11BE5">
          <w:rPr>
            <w:rStyle w:val="Collegamentoipertestuale"/>
            <w:noProof/>
          </w:rPr>
          <w:t>FINALITÀ E AMBITO DI APPLICAZIONE</w:t>
        </w:r>
        <w:r>
          <w:rPr>
            <w:noProof/>
            <w:webHidden/>
          </w:rPr>
          <w:tab/>
        </w:r>
        <w:r>
          <w:rPr>
            <w:noProof/>
            <w:webHidden/>
          </w:rPr>
          <w:fldChar w:fldCharType="begin"/>
        </w:r>
        <w:r>
          <w:rPr>
            <w:noProof/>
            <w:webHidden/>
          </w:rPr>
          <w:instrText xml:space="preserve"> PAGEREF _Toc128820572 \h </w:instrText>
        </w:r>
        <w:r>
          <w:rPr>
            <w:noProof/>
            <w:webHidden/>
          </w:rPr>
        </w:r>
        <w:r>
          <w:rPr>
            <w:noProof/>
            <w:webHidden/>
          </w:rPr>
          <w:fldChar w:fldCharType="separate"/>
        </w:r>
        <w:r>
          <w:rPr>
            <w:noProof/>
            <w:webHidden/>
          </w:rPr>
          <w:t>91</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73" w:history="1">
        <w:r w:rsidRPr="00B11BE5">
          <w:rPr>
            <w:rStyle w:val="Collegamentoipertestuale"/>
            <w:noProof/>
          </w:rPr>
          <w:t>7.</w:t>
        </w:r>
        <w:r>
          <w:rPr>
            <w:rFonts w:asciiTheme="minorHAnsi" w:eastAsiaTheme="minorEastAsia" w:hAnsiTheme="minorHAnsi" w:cstheme="minorBidi"/>
            <w:noProof/>
            <w:sz w:val="22"/>
            <w:szCs w:val="22"/>
            <w:lang w:eastAsia="it-IT" w:bidi="ar-SA"/>
          </w:rPr>
          <w:tab/>
        </w:r>
        <w:r w:rsidRPr="00B11BE5">
          <w:rPr>
            <w:rStyle w:val="Collegamentoipertestuale"/>
            <w:noProof/>
          </w:rPr>
          <w:t>MODALITÀ DI INDIVIDUAZIONE DEGLI ESPERTI</w:t>
        </w:r>
        <w:r>
          <w:rPr>
            <w:noProof/>
            <w:webHidden/>
          </w:rPr>
          <w:tab/>
        </w:r>
        <w:r>
          <w:rPr>
            <w:noProof/>
            <w:webHidden/>
          </w:rPr>
          <w:fldChar w:fldCharType="begin"/>
        </w:r>
        <w:r>
          <w:rPr>
            <w:noProof/>
            <w:webHidden/>
          </w:rPr>
          <w:instrText xml:space="preserve"> PAGEREF _Toc128820573 \h </w:instrText>
        </w:r>
        <w:r>
          <w:rPr>
            <w:noProof/>
            <w:webHidden/>
          </w:rPr>
        </w:r>
        <w:r>
          <w:rPr>
            <w:noProof/>
            <w:webHidden/>
          </w:rPr>
          <w:fldChar w:fldCharType="separate"/>
        </w:r>
        <w:r>
          <w:rPr>
            <w:noProof/>
            <w:webHidden/>
          </w:rPr>
          <w:t>91</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74" w:history="1">
        <w:r w:rsidRPr="00B11BE5">
          <w:rPr>
            <w:rStyle w:val="Collegamentoipertestuale"/>
            <w:noProof/>
          </w:rPr>
          <w:t>8.</w:t>
        </w:r>
        <w:r>
          <w:rPr>
            <w:rFonts w:asciiTheme="minorHAnsi" w:eastAsiaTheme="minorEastAsia" w:hAnsiTheme="minorHAnsi" w:cstheme="minorBidi"/>
            <w:noProof/>
            <w:sz w:val="22"/>
            <w:szCs w:val="22"/>
            <w:lang w:eastAsia="it-IT" w:bidi="ar-SA"/>
          </w:rPr>
          <w:tab/>
        </w:r>
        <w:r w:rsidRPr="00B11BE5">
          <w:rPr>
            <w:rStyle w:val="Collegamentoipertestuale"/>
            <w:noProof/>
          </w:rPr>
          <w:t>CONDIZIONI PER LA STIPULA DEI CONTRATTI</w:t>
        </w:r>
        <w:r>
          <w:rPr>
            <w:noProof/>
            <w:webHidden/>
          </w:rPr>
          <w:tab/>
        </w:r>
        <w:r>
          <w:rPr>
            <w:noProof/>
            <w:webHidden/>
          </w:rPr>
          <w:fldChar w:fldCharType="begin"/>
        </w:r>
        <w:r>
          <w:rPr>
            <w:noProof/>
            <w:webHidden/>
          </w:rPr>
          <w:instrText xml:space="preserve"> PAGEREF _Toc128820574 \h </w:instrText>
        </w:r>
        <w:r>
          <w:rPr>
            <w:noProof/>
            <w:webHidden/>
          </w:rPr>
        </w:r>
        <w:r>
          <w:rPr>
            <w:noProof/>
            <w:webHidden/>
          </w:rPr>
          <w:fldChar w:fldCharType="separate"/>
        </w:r>
        <w:r>
          <w:rPr>
            <w:noProof/>
            <w:webHidden/>
          </w:rPr>
          <w:t>91</w:t>
        </w:r>
        <w:r>
          <w:rPr>
            <w:noProof/>
            <w:webHidden/>
          </w:rPr>
          <w:fldChar w:fldCharType="end"/>
        </w:r>
      </w:hyperlink>
    </w:p>
    <w:p w:rsidR="00C40280" w:rsidRDefault="00C40280">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28820575" w:history="1">
        <w:r w:rsidRPr="00B11BE5">
          <w:rPr>
            <w:rStyle w:val="Collegamentoipertestuale"/>
            <w:noProof/>
          </w:rPr>
          <w:t>9.</w:t>
        </w:r>
        <w:r>
          <w:rPr>
            <w:rFonts w:asciiTheme="minorHAnsi" w:eastAsiaTheme="minorEastAsia" w:hAnsiTheme="minorHAnsi" w:cstheme="minorBidi"/>
            <w:noProof/>
            <w:sz w:val="22"/>
            <w:szCs w:val="22"/>
            <w:lang w:eastAsia="it-IT" w:bidi="ar-SA"/>
          </w:rPr>
          <w:tab/>
        </w:r>
        <w:r w:rsidRPr="00B11BE5">
          <w:rPr>
            <w:rStyle w:val="Collegamentoipertestuale"/>
            <w:noProof/>
          </w:rPr>
          <w:t>PUBBLICAZIONE DEGLI AVVISI DI SELEZIONE INTERNA</w:t>
        </w:r>
        <w:r>
          <w:rPr>
            <w:noProof/>
            <w:webHidden/>
          </w:rPr>
          <w:tab/>
        </w:r>
        <w:r>
          <w:rPr>
            <w:noProof/>
            <w:webHidden/>
          </w:rPr>
          <w:fldChar w:fldCharType="begin"/>
        </w:r>
        <w:r>
          <w:rPr>
            <w:noProof/>
            <w:webHidden/>
          </w:rPr>
          <w:instrText xml:space="preserve"> PAGEREF _Toc128820575 \h </w:instrText>
        </w:r>
        <w:r>
          <w:rPr>
            <w:noProof/>
            <w:webHidden/>
          </w:rPr>
        </w:r>
        <w:r>
          <w:rPr>
            <w:noProof/>
            <w:webHidden/>
          </w:rPr>
          <w:fldChar w:fldCharType="separate"/>
        </w:r>
        <w:r>
          <w:rPr>
            <w:noProof/>
            <w:webHidden/>
          </w:rPr>
          <w:t>92</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76" w:history="1">
        <w:r w:rsidRPr="00B11BE5">
          <w:rPr>
            <w:rStyle w:val="Collegamentoipertestuale"/>
            <w:noProof/>
          </w:rPr>
          <w:t>10.</w:t>
        </w:r>
        <w:r>
          <w:rPr>
            <w:rFonts w:asciiTheme="minorHAnsi" w:eastAsiaTheme="minorEastAsia" w:hAnsiTheme="minorHAnsi" w:cstheme="minorBidi"/>
            <w:noProof/>
            <w:sz w:val="22"/>
            <w:szCs w:val="22"/>
            <w:lang w:eastAsia="it-IT" w:bidi="ar-SA"/>
          </w:rPr>
          <w:tab/>
        </w:r>
        <w:r w:rsidRPr="00B11BE5">
          <w:rPr>
            <w:rStyle w:val="Collegamentoipertestuale"/>
            <w:noProof/>
          </w:rPr>
          <w:t>PUBBLICAZIONE DEI BANDI PER L'INDIVIDUAZIONE DEGLI ESPERTI ESTERNI</w:t>
        </w:r>
        <w:r>
          <w:rPr>
            <w:noProof/>
            <w:webHidden/>
          </w:rPr>
          <w:tab/>
        </w:r>
        <w:r>
          <w:rPr>
            <w:noProof/>
            <w:webHidden/>
          </w:rPr>
          <w:fldChar w:fldCharType="begin"/>
        </w:r>
        <w:r>
          <w:rPr>
            <w:noProof/>
            <w:webHidden/>
          </w:rPr>
          <w:instrText xml:space="preserve"> PAGEREF _Toc128820576 \h </w:instrText>
        </w:r>
        <w:r>
          <w:rPr>
            <w:noProof/>
            <w:webHidden/>
          </w:rPr>
        </w:r>
        <w:r>
          <w:rPr>
            <w:noProof/>
            <w:webHidden/>
          </w:rPr>
          <w:fldChar w:fldCharType="separate"/>
        </w:r>
        <w:r>
          <w:rPr>
            <w:noProof/>
            <w:webHidden/>
          </w:rPr>
          <w:t>92</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77" w:history="1">
        <w:r w:rsidRPr="00B11BE5">
          <w:rPr>
            <w:rStyle w:val="Collegamentoipertestuale"/>
            <w:noProof/>
          </w:rPr>
          <w:t>11.</w:t>
        </w:r>
        <w:r>
          <w:rPr>
            <w:rFonts w:asciiTheme="minorHAnsi" w:eastAsiaTheme="minorEastAsia" w:hAnsiTheme="minorHAnsi" w:cstheme="minorBidi"/>
            <w:noProof/>
            <w:sz w:val="22"/>
            <w:szCs w:val="22"/>
            <w:lang w:eastAsia="it-IT" w:bidi="ar-SA"/>
          </w:rPr>
          <w:tab/>
        </w:r>
        <w:r w:rsidRPr="00B11BE5">
          <w:rPr>
            <w:rStyle w:val="Collegamentoipertestuale"/>
            <w:noProof/>
          </w:rPr>
          <w:t>MODALITÀ DI ISTANZA DI PARTECIPAZIONE AGLI AVVISI DI SELEZIONE INTERNA E AI BANDI PER L'INDIVIDUAZIONE DEGLI ESPERTI ESTERNI</w:t>
        </w:r>
        <w:r>
          <w:rPr>
            <w:noProof/>
            <w:webHidden/>
          </w:rPr>
          <w:tab/>
        </w:r>
        <w:r>
          <w:rPr>
            <w:noProof/>
            <w:webHidden/>
          </w:rPr>
          <w:fldChar w:fldCharType="begin"/>
        </w:r>
        <w:r>
          <w:rPr>
            <w:noProof/>
            <w:webHidden/>
          </w:rPr>
          <w:instrText xml:space="preserve"> PAGEREF _Toc128820577 \h </w:instrText>
        </w:r>
        <w:r>
          <w:rPr>
            <w:noProof/>
            <w:webHidden/>
          </w:rPr>
        </w:r>
        <w:r>
          <w:rPr>
            <w:noProof/>
            <w:webHidden/>
          </w:rPr>
          <w:fldChar w:fldCharType="separate"/>
        </w:r>
        <w:r>
          <w:rPr>
            <w:noProof/>
            <w:webHidden/>
          </w:rPr>
          <w:t>93</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78" w:history="1">
        <w:r w:rsidRPr="00B11BE5">
          <w:rPr>
            <w:rStyle w:val="Collegamentoipertestuale"/>
            <w:noProof/>
          </w:rPr>
          <w:t>12.</w:t>
        </w:r>
        <w:r>
          <w:rPr>
            <w:rFonts w:asciiTheme="minorHAnsi" w:eastAsiaTheme="minorEastAsia" w:hAnsiTheme="minorHAnsi" w:cstheme="minorBidi"/>
            <w:noProof/>
            <w:sz w:val="22"/>
            <w:szCs w:val="22"/>
            <w:lang w:eastAsia="it-IT" w:bidi="ar-SA"/>
          </w:rPr>
          <w:tab/>
        </w:r>
        <w:r w:rsidRPr="00B11BE5">
          <w:rPr>
            <w:rStyle w:val="Collegamentoipertestuale"/>
            <w:noProof/>
          </w:rPr>
          <w:t>CRITERI DI VALUTAZIONE DELLE CANDIDATURE PER LA SELEZIONE INTERNA E PER L'INDIVIDUAZIONE DEGLI ESPERTI ESTERNI</w:t>
        </w:r>
        <w:r>
          <w:rPr>
            <w:noProof/>
            <w:webHidden/>
          </w:rPr>
          <w:tab/>
        </w:r>
        <w:r>
          <w:rPr>
            <w:noProof/>
            <w:webHidden/>
          </w:rPr>
          <w:fldChar w:fldCharType="begin"/>
        </w:r>
        <w:r>
          <w:rPr>
            <w:noProof/>
            <w:webHidden/>
          </w:rPr>
          <w:instrText xml:space="preserve"> PAGEREF _Toc128820578 \h </w:instrText>
        </w:r>
        <w:r>
          <w:rPr>
            <w:noProof/>
            <w:webHidden/>
          </w:rPr>
        </w:r>
        <w:r>
          <w:rPr>
            <w:noProof/>
            <w:webHidden/>
          </w:rPr>
          <w:fldChar w:fldCharType="separate"/>
        </w:r>
        <w:r>
          <w:rPr>
            <w:noProof/>
            <w:webHidden/>
          </w:rPr>
          <w:t>93</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79" w:history="1">
        <w:r w:rsidRPr="00B11BE5">
          <w:rPr>
            <w:rStyle w:val="Collegamentoipertestuale"/>
            <w:noProof/>
          </w:rPr>
          <w:t>13.</w:t>
        </w:r>
        <w:r>
          <w:rPr>
            <w:rFonts w:asciiTheme="minorHAnsi" w:eastAsiaTheme="minorEastAsia" w:hAnsiTheme="minorHAnsi" w:cstheme="minorBidi"/>
            <w:noProof/>
            <w:sz w:val="22"/>
            <w:szCs w:val="22"/>
            <w:lang w:eastAsia="it-IT" w:bidi="ar-SA"/>
          </w:rPr>
          <w:tab/>
        </w:r>
        <w:r w:rsidRPr="00B11BE5">
          <w:rPr>
            <w:rStyle w:val="Collegamentoipertestuale"/>
            <w:noProof/>
          </w:rPr>
          <w:t>IL DOCENTE MADRELINGUA</w:t>
        </w:r>
        <w:r>
          <w:rPr>
            <w:noProof/>
            <w:webHidden/>
          </w:rPr>
          <w:tab/>
        </w:r>
        <w:r>
          <w:rPr>
            <w:noProof/>
            <w:webHidden/>
          </w:rPr>
          <w:fldChar w:fldCharType="begin"/>
        </w:r>
        <w:r>
          <w:rPr>
            <w:noProof/>
            <w:webHidden/>
          </w:rPr>
          <w:instrText xml:space="preserve"> PAGEREF _Toc128820579 \h </w:instrText>
        </w:r>
        <w:r>
          <w:rPr>
            <w:noProof/>
            <w:webHidden/>
          </w:rPr>
        </w:r>
        <w:r>
          <w:rPr>
            <w:noProof/>
            <w:webHidden/>
          </w:rPr>
          <w:fldChar w:fldCharType="separate"/>
        </w:r>
        <w:r>
          <w:rPr>
            <w:noProof/>
            <w:webHidden/>
          </w:rPr>
          <w:t>93</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80" w:history="1">
        <w:r w:rsidRPr="00B11BE5">
          <w:rPr>
            <w:rStyle w:val="Collegamentoipertestuale"/>
            <w:noProof/>
          </w:rPr>
          <w:t>14.</w:t>
        </w:r>
        <w:r>
          <w:rPr>
            <w:rFonts w:asciiTheme="minorHAnsi" w:eastAsiaTheme="minorEastAsia" w:hAnsiTheme="minorHAnsi" w:cstheme="minorBidi"/>
            <w:noProof/>
            <w:sz w:val="22"/>
            <w:szCs w:val="22"/>
            <w:lang w:eastAsia="it-IT" w:bidi="ar-SA"/>
          </w:rPr>
          <w:tab/>
        </w:r>
        <w:r w:rsidRPr="00B11BE5">
          <w:rPr>
            <w:rStyle w:val="Collegamentoipertestuale"/>
            <w:noProof/>
          </w:rPr>
          <w:t>PUBBLICAZIONE DEGLI AVVISI DI SELEZIONE</w:t>
        </w:r>
        <w:r>
          <w:rPr>
            <w:noProof/>
            <w:webHidden/>
          </w:rPr>
          <w:tab/>
        </w:r>
        <w:r>
          <w:rPr>
            <w:noProof/>
            <w:webHidden/>
          </w:rPr>
          <w:fldChar w:fldCharType="begin"/>
        </w:r>
        <w:r>
          <w:rPr>
            <w:noProof/>
            <w:webHidden/>
          </w:rPr>
          <w:instrText xml:space="preserve"> PAGEREF _Toc128820580 \h </w:instrText>
        </w:r>
        <w:r>
          <w:rPr>
            <w:noProof/>
            <w:webHidden/>
          </w:rPr>
        </w:r>
        <w:r>
          <w:rPr>
            <w:noProof/>
            <w:webHidden/>
          </w:rPr>
          <w:fldChar w:fldCharType="separate"/>
        </w:r>
        <w:r>
          <w:rPr>
            <w:noProof/>
            <w:webHidden/>
          </w:rPr>
          <w:t>94</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81" w:history="1">
        <w:r w:rsidRPr="00B11BE5">
          <w:rPr>
            <w:rStyle w:val="Collegamentoipertestuale"/>
            <w:noProof/>
          </w:rPr>
          <w:t>15.</w:t>
        </w:r>
        <w:r>
          <w:rPr>
            <w:rFonts w:asciiTheme="minorHAnsi" w:eastAsiaTheme="minorEastAsia" w:hAnsiTheme="minorHAnsi" w:cstheme="minorBidi"/>
            <w:noProof/>
            <w:sz w:val="22"/>
            <w:szCs w:val="22"/>
            <w:lang w:eastAsia="it-IT" w:bidi="ar-SA"/>
          </w:rPr>
          <w:tab/>
        </w:r>
        <w:r w:rsidRPr="00B11BE5">
          <w:rPr>
            <w:rStyle w:val="Collegamentoipertestuale"/>
            <w:noProof/>
          </w:rPr>
          <w:t>DETERMINAZIONE DEL COMPENSO</w:t>
        </w:r>
        <w:r>
          <w:rPr>
            <w:noProof/>
            <w:webHidden/>
          </w:rPr>
          <w:tab/>
        </w:r>
        <w:r>
          <w:rPr>
            <w:noProof/>
            <w:webHidden/>
          </w:rPr>
          <w:fldChar w:fldCharType="begin"/>
        </w:r>
        <w:r>
          <w:rPr>
            <w:noProof/>
            <w:webHidden/>
          </w:rPr>
          <w:instrText xml:space="preserve"> PAGEREF _Toc128820581 \h </w:instrText>
        </w:r>
        <w:r>
          <w:rPr>
            <w:noProof/>
            <w:webHidden/>
          </w:rPr>
        </w:r>
        <w:r>
          <w:rPr>
            <w:noProof/>
            <w:webHidden/>
          </w:rPr>
          <w:fldChar w:fldCharType="separate"/>
        </w:r>
        <w:r>
          <w:rPr>
            <w:noProof/>
            <w:webHidden/>
          </w:rPr>
          <w:t>94</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82" w:history="1">
        <w:r w:rsidRPr="00B11BE5">
          <w:rPr>
            <w:rStyle w:val="Collegamentoipertestuale"/>
            <w:noProof/>
          </w:rPr>
          <w:t>16.</w:t>
        </w:r>
        <w:r>
          <w:rPr>
            <w:rFonts w:asciiTheme="minorHAnsi" w:eastAsiaTheme="minorEastAsia" w:hAnsiTheme="minorHAnsi" w:cstheme="minorBidi"/>
            <w:noProof/>
            <w:sz w:val="22"/>
            <w:szCs w:val="22"/>
            <w:lang w:eastAsia="it-IT" w:bidi="ar-SA"/>
          </w:rPr>
          <w:tab/>
        </w:r>
        <w:r w:rsidRPr="00B11BE5">
          <w:rPr>
            <w:rStyle w:val="Collegamentoipertestuale"/>
            <w:noProof/>
          </w:rPr>
          <w:t>INDIVIDUAZIONE DEI CONTRAENTI</w:t>
        </w:r>
        <w:r>
          <w:rPr>
            <w:noProof/>
            <w:webHidden/>
          </w:rPr>
          <w:tab/>
        </w:r>
        <w:r>
          <w:rPr>
            <w:noProof/>
            <w:webHidden/>
          </w:rPr>
          <w:fldChar w:fldCharType="begin"/>
        </w:r>
        <w:r>
          <w:rPr>
            <w:noProof/>
            <w:webHidden/>
          </w:rPr>
          <w:instrText xml:space="preserve"> PAGEREF _Toc128820582 \h </w:instrText>
        </w:r>
        <w:r>
          <w:rPr>
            <w:noProof/>
            <w:webHidden/>
          </w:rPr>
        </w:r>
        <w:r>
          <w:rPr>
            <w:noProof/>
            <w:webHidden/>
          </w:rPr>
          <w:fldChar w:fldCharType="separate"/>
        </w:r>
        <w:r>
          <w:rPr>
            <w:noProof/>
            <w:webHidden/>
          </w:rPr>
          <w:t>94</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83" w:history="1">
        <w:r w:rsidRPr="00B11BE5">
          <w:rPr>
            <w:rStyle w:val="Collegamentoipertestuale"/>
            <w:noProof/>
          </w:rPr>
          <w:t>17.</w:t>
        </w:r>
        <w:r>
          <w:rPr>
            <w:rFonts w:asciiTheme="minorHAnsi" w:eastAsiaTheme="minorEastAsia" w:hAnsiTheme="minorHAnsi" w:cstheme="minorBidi"/>
            <w:noProof/>
            <w:sz w:val="22"/>
            <w:szCs w:val="22"/>
            <w:lang w:eastAsia="it-IT" w:bidi="ar-SA"/>
          </w:rPr>
          <w:tab/>
        </w:r>
        <w:r w:rsidRPr="00B11BE5">
          <w:rPr>
            <w:rStyle w:val="Collegamentoipertestuale"/>
            <w:noProof/>
          </w:rPr>
          <w:t>TEMPI E MODALITÀ PER I RICORSI</w:t>
        </w:r>
        <w:r>
          <w:rPr>
            <w:noProof/>
            <w:webHidden/>
          </w:rPr>
          <w:tab/>
        </w:r>
        <w:r>
          <w:rPr>
            <w:noProof/>
            <w:webHidden/>
          </w:rPr>
          <w:fldChar w:fldCharType="begin"/>
        </w:r>
        <w:r>
          <w:rPr>
            <w:noProof/>
            <w:webHidden/>
          </w:rPr>
          <w:instrText xml:space="preserve"> PAGEREF _Toc128820583 \h </w:instrText>
        </w:r>
        <w:r>
          <w:rPr>
            <w:noProof/>
            <w:webHidden/>
          </w:rPr>
        </w:r>
        <w:r>
          <w:rPr>
            <w:noProof/>
            <w:webHidden/>
          </w:rPr>
          <w:fldChar w:fldCharType="separate"/>
        </w:r>
        <w:r>
          <w:rPr>
            <w:noProof/>
            <w:webHidden/>
          </w:rPr>
          <w:t>95</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84" w:history="1">
        <w:r w:rsidRPr="00B11BE5">
          <w:rPr>
            <w:rStyle w:val="Collegamentoipertestuale"/>
            <w:noProof/>
          </w:rPr>
          <w:t>18.</w:t>
        </w:r>
        <w:r>
          <w:rPr>
            <w:rFonts w:asciiTheme="minorHAnsi" w:eastAsiaTheme="minorEastAsia" w:hAnsiTheme="minorHAnsi" w:cstheme="minorBidi"/>
            <w:noProof/>
            <w:sz w:val="22"/>
            <w:szCs w:val="22"/>
            <w:lang w:eastAsia="it-IT" w:bidi="ar-SA"/>
          </w:rPr>
          <w:tab/>
        </w:r>
        <w:r w:rsidRPr="00B11BE5">
          <w:rPr>
            <w:rStyle w:val="Collegamentoipertestuale"/>
            <w:noProof/>
          </w:rPr>
          <w:t>ESCLUSIONE DALLA PARTECIPAZIONE AGLI AVVISI DI SELEZIONE INTERNA E/O BANDI</w:t>
        </w:r>
        <w:r>
          <w:rPr>
            <w:noProof/>
            <w:webHidden/>
          </w:rPr>
          <w:tab/>
        </w:r>
        <w:r>
          <w:rPr>
            <w:noProof/>
            <w:webHidden/>
          </w:rPr>
          <w:fldChar w:fldCharType="begin"/>
        </w:r>
        <w:r>
          <w:rPr>
            <w:noProof/>
            <w:webHidden/>
          </w:rPr>
          <w:instrText xml:space="preserve"> PAGEREF _Toc128820584 \h </w:instrText>
        </w:r>
        <w:r>
          <w:rPr>
            <w:noProof/>
            <w:webHidden/>
          </w:rPr>
        </w:r>
        <w:r>
          <w:rPr>
            <w:noProof/>
            <w:webHidden/>
          </w:rPr>
          <w:fldChar w:fldCharType="separate"/>
        </w:r>
        <w:r>
          <w:rPr>
            <w:noProof/>
            <w:webHidden/>
          </w:rPr>
          <w:t>95</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85" w:history="1">
        <w:r w:rsidRPr="00B11BE5">
          <w:rPr>
            <w:rStyle w:val="Collegamentoipertestuale"/>
            <w:noProof/>
          </w:rPr>
          <w:t>19.</w:t>
        </w:r>
        <w:r>
          <w:rPr>
            <w:rFonts w:asciiTheme="minorHAnsi" w:eastAsiaTheme="minorEastAsia" w:hAnsiTheme="minorHAnsi" w:cstheme="minorBidi"/>
            <w:noProof/>
            <w:sz w:val="22"/>
            <w:szCs w:val="22"/>
            <w:lang w:eastAsia="it-IT" w:bidi="ar-SA"/>
          </w:rPr>
          <w:tab/>
        </w:r>
        <w:r w:rsidRPr="00B11BE5">
          <w:rPr>
            <w:rStyle w:val="Collegamentoipertestuale"/>
            <w:noProof/>
          </w:rPr>
          <w:t>PUBBLICAZIONE DELL'INDIVIDUAZIONE DEI CONTRAENTI INTERNI ED ESTERNI</w:t>
        </w:r>
        <w:r>
          <w:rPr>
            <w:noProof/>
            <w:webHidden/>
          </w:rPr>
          <w:tab/>
        </w:r>
        <w:r>
          <w:rPr>
            <w:noProof/>
            <w:webHidden/>
          </w:rPr>
          <w:fldChar w:fldCharType="begin"/>
        </w:r>
        <w:r>
          <w:rPr>
            <w:noProof/>
            <w:webHidden/>
          </w:rPr>
          <w:instrText xml:space="preserve"> PAGEREF _Toc128820585 \h </w:instrText>
        </w:r>
        <w:r>
          <w:rPr>
            <w:noProof/>
            <w:webHidden/>
          </w:rPr>
        </w:r>
        <w:r>
          <w:rPr>
            <w:noProof/>
            <w:webHidden/>
          </w:rPr>
          <w:fldChar w:fldCharType="separate"/>
        </w:r>
        <w:r>
          <w:rPr>
            <w:noProof/>
            <w:webHidden/>
          </w:rPr>
          <w:t>95</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86" w:history="1">
        <w:r w:rsidRPr="00B11BE5">
          <w:rPr>
            <w:rStyle w:val="Collegamentoipertestuale"/>
            <w:noProof/>
          </w:rPr>
          <w:t>20.</w:t>
        </w:r>
        <w:r>
          <w:rPr>
            <w:rFonts w:asciiTheme="minorHAnsi" w:eastAsiaTheme="minorEastAsia" w:hAnsiTheme="minorHAnsi" w:cstheme="minorBidi"/>
            <w:noProof/>
            <w:sz w:val="22"/>
            <w:szCs w:val="22"/>
            <w:lang w:eastAsia="it-IT" w:bidi="ar-SA"/>
          </w:rPr>
          <w:tab/>
        </w:r>
        <w:r w:rsidRPr="00B11BE5">
          <w:rPr>
            <w:rStyle w:val="Collegamentoipertestuale"/>
            <w:noProof/>
          </w:rPr>
          <w:t>STIPULA DEL CONTRATTO</w:t>
        </w:r>
        <w:r>
          <w:rPr>
            <w:noProof/>
            <w:webHidden/>
          </w:rPr>
          <w:tab/>
        </w:r>
        <w:r>
          <w:rPr>
            <w:noProof/>
            <w:webHidden/>
          </w:rPr>
          <w:fldChar w:fldCharType="begin"/>
        </w:r>
        <w:r>
          <w:rPr>
            <w:noProof/>
            <w:webHidden/>
          </w:rPr>
          <w:instrText xml:space="preserve"> PAGEREF _Toc128820586 \h </w:instrText>
        </w:r>
        <w:r>
          <w:rPr>
            <w:noProof/>
            <w:webHidden/>
          </w:rPr>
        </w:r>
        <w:r>
          <w:rPr>
            <w:noProof/>
            <w:webHidden/>
          </w:rPr>
          <w:fldChar w:fldCharType="separate"/>
        </w:r>
        <w:r>
          <w:rPr>
            <w:noProof/>
            <w:webHidden/>
          </w:rPr>
          <w:t>95</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87" w:history="1">
        <w:r w:rsidRPr="00B11BE5">
          <w:rPr>
            <w:rStyle w:val="Collegamentoipertestuale"/>
            <w:noProof/>
          </w:rPr>
          <w:t>21.</w:t>
        </w:r>
        <w:r>
          <w:rPr>
            <w:rFonts w:asciiTheme="minorHAnsi" w:eastAsiaTheme="minorEastAsia" w:hAnsiTheme="minorHAnsi" w:cstheme="minorBidi"/>
            <w:noProof/>
            <w:sz w:val="22"/>
            <w:szCs w:val="22"/>
            <w:lang w:eastAsia="it-IT" w:bidi="ar-SA"/>
          </w:rPr>
          <w:tab/>
        </w:r>
        <w:r w:rsidRPr="00B11BE5">
          <w:rPr>
            <w:rStyle w:val="Collegamentoipertestuale"/>
            <w:noProof/>
          </w:rPr>
          <w:t>AUTORIZZAZIONE DIPENDENTI PUBBLICI E COMUNICAZIONE ALLA FUNZIONE PUBBLICA</w:t>
        </w:r>
        <w:r>
          <w:rPr>
            <w:noProof/>
            <w:webHidden/>
          </w:rPr>
          <w:tab/>
        </w:r>
        <w:r>
          <w:rPr>
            <w:noProof/>
            <w:webHidden/>
          </w:rPr>
          <w:fldChar w:fldCharType="begin"/>
        </w:r>
        <w:r>
          <w:rPr>
            <w:noProof/>
            <w:webHidden/>
          </w:rPr>
          <w:instrText xml:space="preserve"> PAGEREF _Toc128820587 \h </w:instrText>
        </w:r>
        <w:r>
          <w:rPr>
            <w:noProof/>
            <w:webHidden/>
          </w:rPr>
        </w:r>
        <w:r>
          <w:rPr>
            <w:noProof/>
            <w:webHidden/>
          </w:rPr>
          <w:fldChar w:fldCharType="separate"/>
        </w:r>
        <w:r>
          <w:rPr>
            <w:noProof/>
            <w:webHidden/>
          </w:rPr>
          <w:t>95</w:t>
        </w:r>
        <w:r>
          <w:rPr>
            <w:noProof/>
            <w:webHidden/>
          </w:rPr>
          <w:fldChar w:fldCharType="end"/>
        </w:r>
      </w:hyperlink>
    </w:p>
    <w:p w:rsidR="00C40280" w:rsidRDefault="00C40280">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28820588" w:history="1">
        <w:r w:rsidRPr="00B11BE5">
          <w:rPr>
            <w:rStyle w:val="Collegamentoipertestuale"/>
            <w:noProof/>
          </w:rPr>
          <w:t>22.</w:t>
        </w:r>
        <w:r>
          <w:rPr>
            <w:rFonts w:asciiTheme="minorHAnsi" w:eastAsiaTheme="minorEastAsia" w:hAnsiTheme="minorHAnsi" w:cstheme="minorBidi"/>
            <w:noProof/>
            <w:sz w:val="22"/>
            <w:szCs w:val="22"/>
            <w:lang w:eastAsia="it-IT" w:bidi="ar-SA"/>
          </w:rPr>
          <w:tab/>
        </w:r>
        <w:r w:rsidRPr="00B11BE5">
          <w:rPr>
            <w:rStyle w:val="Collegamentoipertestuale"/>
            <w:noProof/>
          </w:rPr>
          <w:t>RESCISSIONE DEL CONTRATTO</w:t>
        </w:r>
        <w:r>
          <w:rPr>
            <w:noProof/>
            <w:webHidden/>
          </w:rPr>
          <w:tab/>
        </w:r>
        <w:r>
          <w:rPr>
            <w:noProof/>
            <w:webHidden/>
          </w:rPr>
          <w:fldChar w:fldCharType="begin"/>
        </w:r>
        <w:r>
          <w:rPr>
            <w:noProof/>
            <w:webHidden/>
          </w:rPr>
          <w:instrText xml:space="preserve"> PAGEREF _Toc128820588 \h </w:instrText>
        </w:r>
        <w:r>
          <w:rPr>
            <w:noProof/>
            <w:webHidden/>
          </w:rPr>
        </w:r>
        <w:r>
          <w:rPr>
            <w:noProof/>
            <w:webHidden/>
          </w:rPr>
          <w:fldChar w:fldCharType="separate"/>
        </w:r>
        <w:r>
          <w:rPr>
            <w:noProof/>
            <w:webHidden/>
          </w:rPr>
          <w:t>96</w:t>
        </w:r>
        <w:r>
          <w:rPr>
            <w:noProof/>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589" w:history="1">
        <w:r w:rsidRPr="00B11BE5">
          <w:rPr>
            <w:rStyle w:val="Collegamentoipertestuale"/>
          </w:rPr>
          <w:t>TITOLO 18 – REGOLAMENTO DEI LABORATORI</w:t>
        </w:r>
        <w:r>
          <w:rPr>
            <w:webHidden/>
          </w:rPr>
          <w:tab/>
        </w:r>
        <w:r>
          <w:rPr>
            <w:webHidden/>
          </w:rPr>
          <w:fldChar w:fldCharType="begin"/>
        </w:r>
        <w:r>
          <w:rPr>
            <w:webHidden/>
          </w:rPr>
          <w:instrText xml:space="preserve"> PAGEREF _Toc128820589 \h </w:instrText>
        </w:r>
        <w:r>
          <w:rPr>
            <w:webHidden/>
          </w:rPr>
        </w:r>
        <w:r>
          <w:rPr>
            <w:webHidden/>
          </w:rPr>
          <w:fldChar w:fldCharType="separate"/>
        </w:r>
        <w:r>
          <w:rPr>
            <w:webHidden/>
          </w:rPr>
          <w:t>97</w:t>
        </w:r>
        <w:r>
          <w:rPr>
            <w:webHidden/>
          </w:rPr>
          <w:fldChar w:fldCharType="end"/>
        </w:r>
      </w:hyperlink>
    </w:p>
    <w:p w:rsidR="00C40280" w:rsidRDefault="00C40280">
      <w:pPr>
        <w:pStyle w:val="Sommario1"/>
        <w:rPr>
          <w:rFonts w:asciiTheme="minorHAnsi" w:eastAsiaTheme="minorEastAsia" w:hAnsiTheme="minorHAnsi" w:cstheme="minorBidi"/>
          <w:b w:val="0"/>
          <w:caps w:val="0"/>
          <w:color w:val="auto"/>
          <w:sz w:val="22"/>
          <w:szCs w:val="22"/>
          <w:lang w:eastAsia="it-IT" w:bidi="ar-SA"/>
        </w:rPr>
      </w:pPr>
      <w:hyperlink w:anchor="_Toc128820590" w:history="1">
        <w:r w:rsidRPr="00B11BE5">
          <w:rPr>
            <w:rStyle w:val="Collegamentoipertestuale"/>
          </w:rPr>
          <w:t>TITOLO 19 - NORME PER L’APPLICAZIONE DEL REGOLAMENTO E LA SUA DIVULGAZIONE</w:t>
        </w:r>
        <w:r>
          <w:rPr>
            <w:webHidden/>
          </w:rPr>
          <w:tab/>
        </w:r>
        <w:r>
          <w:rPr>
            <w:webHidden/>
          </w:rPr>
          <w:fldChar w:fldCharType="begin"/>
        </w:r>
        <w:r>
          <w:rPr>
            <w:webHidden/>
          </w:rPr>
          <w:instrText xml:space="preserve"> PAGEREF _Toc128820590 \h </w:instrText>
        </w:r>
        <w:r>
          <w:rPr>
            <w:webHidden/>
          </w:rPr>
        </w:r>
        <w:r>
          <w:rPr>
            <w:webHidden/>
          </w:rPr>
          <w:fldChar w:fldCharType="separate"/>
        </w:r>
        <w:r>
          <w:rPr>
            <w:webHidden/>
          </w:rPr>
          <w:t>98</w:t>
        </w:r>
        <w:r>
          <w:rPr>
            <w:webHidden/>
          </w:rPr>
          <w:fldChar w:fldCharType="end"/>
        </w:r>
      </w:hyperlink>
    </w:p>
    <w:p w:rsidR="009073FA" w:rsidRPr="00EE1077" w:rsidRDefault="005009DC" w:rsidP="009073FA">
      <w:pPr>
        <w:jc w:val="center"/>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fldChar w:fldCharType="end"/>
      </w:r>
    </w:p>
    <w:p w:rsidR="009073FA" w:rsidRPr="00EE1077" w:rsidRDefault="00BE0A9E" w:rsidP="009073FA">
      <w:pPr>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br w:type="page"/>
      </w:r>
    </w:p>
    <w:p w:rsidR="009073FA" w:rsidRPr="00EE1077" w:rsidRDefault="009073FA" w:rsidP="009073FA">
      <w:pPr>
        <w:rPr>
          <w:rFonts w:ascii="Times New Roman" w:eastAsia="SimSun;宋体" w:hAnsi="Times New Roman"/>
          <w:sz w:val="22"/>
          <w:szCs w:val="22"/>
          <w:lang w:eastAsia="zh-CN" w:bidi="hi-IN"/>
        </w:rPr>
      </w:pPr>
    </w:p>
    <w:p w:rsidR="009073FA" w:rsidRPr="00EE1077" w:rsidRDefault="00BE0A9E" w:rsidP="009073FA">
      <w:pPr>
        <w:pStyle w:val="Titolo1"/>
      </w:pPr>
      <w:bookmarkStart w:id="0" w:name="_Toc536734399"/>
      <w:bookmarkStart w:id="1" w:name="_Toc128820424"/>
      <w:r w:rsidRPr="00EE1077">
        <w:t>TITOLO 1-DIRITTI  E PARTECIPAZIONE DEGLI STUDENTI ALLA VITA DELLA  SCUOLA</w:t>
      </w:r>
      <w:bookmarkEnd w:id="0"/>
      <w:bookmarkEnd w:id="1"/>
    </w:p>
    <w:p w:rsidR="009073FA" w:rsidRPr="00EE1077" w:rsidRDefault="009073FA" w:rsidP="009073FA">
      <w:pPr>
        <w:pStyle w:val="Titolo2"/>
        <w:spacing w:before="0" w:after="0"/>
        <w:rPr>
          <w:rFonts w:ascii="Times New Roman" w:hAnsi="Times New Roman" w:cs="Times New Roman"/>
          <w:sz w:val="22"/>
          <w:szCs w:val="22"/>
        </w:rPr>
      </w:pPr>
      <w:bookmarkStart w:id="2" w:name="_Toc482194397"/>
      <w:bookmarkStart w:id="3" w:name="_Toc536734400"/>
    </w:p>
    <w:p w:rsidR="009073FA" w:rsidRPr="00EE1077" w:rsidRDefault="00BE0A9E" w:rsidP="009073FA">
      <w:pPr>
        <w:pStyle w:val="Titolo2"/>
        <w:spacing w:before="0" w:after="0"/>
        <w:rPr>
          <w:rFonts w:ascii="Times New Roman" w:hAnsi="Times New Roman" w:cs="Times New Roman"/>
          <w:sz w:val="22"/>
          <w:szCs w:val="22"/>
        </w:rPr>
      </w:pPr>
      <w:bookmarkStart w:id="4" w:name="_Toc128820425"/>
      <w:r w:rsidRPr="00EE1077">
        <w:rPr>
          <w:rFonts w:ascii="Times New Roman" w:hAnsi="Times New Roman" w:cs="Times New Roman"/>
          <w:sz w:val="22"/>
          <w:szCs w:val="22"/>
        </w:rPr>
        <w:t>ART.1 –PRINCIPI DELLA PARTECIPAZIONE DEGLI  STUDENTI ALLA VITA DELLA SCUOLA</w:t>
      </w:r>
      <w:bookmarkEnd w:id="2"/>
      <w:bookmarkEnd w:id="3"/>
      <w:bookmarkEnd w:id="4"/>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La partecipazione degli studenti alla vita della scuola si ispira ai principi dell’art.1 dello statuto delle studentesse e degli studenti che così recita :</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scuola è il luogo di formazione e di educazione  mediante lo studio, l’acquisizione delle conoscenze e lo sviluppo delle coscienza critica;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all’Infanzia fatta a New York  il 20 Novembre 1989 e con i principi generali dell’ ordinamento italiano;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alla identità in genere, del loro senso  di responsabilità  e della loro autonomia  individuale e persegue il raggiungimento di obiettivi  culturali e professionali adeguati alla evoluzione delle conoscenze  e all’inserimento nella vita attiva;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 adeguata informazione , la possibilità di  formulare richieste,  di sviluppare temi liberamente scelti  e di realizzare  iniziative  autonome.</w:t>
      </w:r>
    </w:p>
    <w:p w:rsidR="009073FA" w:rsidRPr="00EE1077" w:rsidRDefault="009073FA" w:rsidP="009073FA">
      <w:pPr>
        <w:pStyle w:val="Titolo2"/>
        <w:spacing w:before="0" w:after="0"/>
        <w:rPr>
          <w:rFonts w:ascii="Times New Roman" w:hAnsi="Times New Roman" w:cs="Times New Roman"/>
          <w:sz w:val="22"/>
          <w:szCs w:val="22"/>
        </w:rPr>
      </w:pPr>
      <w:bookmarkStart w:id="5" w:name="_Toc482194398"/>
      <w:bookmarkStart w:id="6" w:name="_Toc536734401"/>
    </w:p>
    <w:p w:rsidR="009073FA" w:rsidRPr="00EE1077" w:rsidRDefault="00BE0A9E" w:rsidP="009073FA">
      <w:pPr>
        <w:pStyle w:val="Titolo2"/>
        <w:spacing w:before="0" w:after="0"/>
        <w:rPr>
          <w:rFonts w:ascii="Times New Roman" w:hAnsi="Times New Roman" w:cs="Times New Roman"/>
          <w:sz w:val="22"/>
          <w:szCs w:val="22"/>
        </w:rPr>
      </w:pPr>
      <w:bookmarkStart w:id="7" w:name="_Toc128820426"/>
      <w:r w:rsidRPr="00EE1077">
        <w:rPr>
          <w:rFonts w:ascii="Times New Roman" w:hAnsi="Times New Roman" w:cs="Times New Roman"/>
          <w:sz w:val="22"/>
          <w:szCs w:val="22"/>
        </w:rPr>
        <w:t xml:space="preserve">ART.2  – ORGANISMI </w:t>
      </w:r>
      <w:proofErr w:type="spellStart"/>
      <w:r w:rsidRPr="00EE1077">
        <w:rPr>
          <w:rFonts w:ascii="Times New Roman" w:hAnsi="Times New Roman" w:cs="Times New Roman"/>
          <w:sz w:val="22"/>
          <w:szCs w:val="22"/>
        </w:rPr>
        <w:t>DI</w:t>
      </w:r>
      <w:proofErr w:type="spellEnd"/>
      <w:r w:rsidRPr="00EE1077">
        <w:rPr>
          <w:rFonts w:ascii="Times New Roman" w:hAnsi="Times New Roman" w:cs="Times New Roman"/>
          <w:sz w:val="22"/>
          <w:szCs w:val="22"/>
        </w:rPr>
        <w:t xml:space="preserve"> PARTECIPAZIONE DEGLI STUDENTI E DEI GENITORI</w:t>
      </w:r>
      <w:bookmarkEnd w:id="5"/>
      <w:bookmarkEnd w:id="6"/>
      <w:bookmarkEnd w:id="7"/>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1.</w:t>
      </w:r>
      <w:r w:rsidRPr="00EE1077">
        <w:rPr>
          <w:rFonts w:ascii="Times New Roman" w:eastAsia="SimSun;宋体" w:hAnsi="Times New Roman"/>
          <w:b/>
          <w:sz w:val="22"/>
          <w:szCs w:val="22"/>
          <w:lang w:eastAsia="zh-CN" w:bidi="hi-IN"/>
        </w:rPr>
        <w:t>Diritto Di Assemblea</w:t>
      </w:r>
      <w:r w:rsidRPr="00EE1077">
        <w:rPr>
          <w:rFonts w:ascii="Times New Roman" w:eastAsia="SimSun;宋体" w:hAnsi="Times New Roman"/>
          <w:sz w:val="22"/>
          <w:szCs w:val="22"/>
          <w:lang w:eastAsia="zh-CN" w:bidi="hi-IN"/>
        </w:rPr>
        <w:br/>
        <w:t xml:space="preserve">      - Gli studenti della scuola secondaria superiore hanno diritto di riunirsi in assemblea a livello di classe di corso e di istituto, secondo le modalità previste dai successivi articoli.</w:t>
      </w:r>
      <w:r w:rsidRPr="00EE1077">
        <w:rPr>
          <w:rFonts w:ascii="Times New Roman" w:eastAsia="SimSun;宋体" w:hAnsi="Times New Roman"/>
          <w:sz w:val="22"/>
          <w:szCs w:val="22"/>
          <w:lang w:eastAsia="zh-CN" w:bidi="hi-IN"/>
        </w:rPr>
        <w:br/>
        <w:t xml:space="preserve">     - L’attività didattica sarà sospesa per la durata delle assemblee anche per consentire agli interessati di partecipare attivamente con diritto di parola alla assemblea stessa. </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2.</w:t>
      </w:r>
      <w:r w:rsidRPr="00EE1077">
        <w:rPr>
          <w:rFonts w:ascii="Times New Roman" w:eastAsia="SimSun;宋体" w:hAnsi="Times New Roman"/>
          <w:b/>
          <w:sz w:val="22"/>
          <w:szCs w:val="22"/>
          <w:lang w:eastAsia="zh-CN" w:bidi="hi-IN"/>
        </w:rPr>
        <w:t>Funzione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assemblee studentesche nella scuola secondaria superiore costituiscono occasione di partecipazione democratica per l’approfondimento dei problemi della scuola e della società in funzione della formazione culturale e civile degli studenti.</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3.</w:t>
      </w:r>
      <w:r w:rsidRPr="00EE1077">
        <w:rPr>
          <w:rFonts w:ascii="Times New Roman" w:eastAsia="SimSun;宋体" w:hAnsi="Times New Roman"/>
          <w:b/>
          <w:sz w:val="22"/>
          <w:szCs w:val="22"/>
          <w:lang w:eastAsia="zh-CN" w:bidi="hi-IN"/>
        </w:rPr>
        <w:t>Assemblea Di Istituto</w:t>
      </w:r>
    </w:p>
    <w:p w:rsidR="009073FA" w:rsidRPr="00EE1077" w:rsidRDefault="009073FA" w:rsidP="009073FA">
      <w:pPr>
        <w:widowControl w:val="0"/>
        <w:suppressAutoHyphens/>
        <w:rPr>
          <w:rFonts w:ascii="Times New Roman" w:eastAsia="SimSun;宋体" w:hAnsi="Times New Roman"/>
          <w:b/>
          <w:sz w:val="22"/>
          <w:szCs w:val="22"/>
          <w:u w:val="single"/>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a)Convocazione</w:t>
      </w:r>
      <w:r w:rsidRPr="00EE1077">
        <w:rPr>
          <w:rFonts w:ascii="Times New Roman" w:eastAsia="SimSun;宋体" w:hAnsi="Times New Roman"/>
          <w:sz w:val="22"/>
          <w:szCs w:val="22"/>
          <w:lang w:eastAsia="zh-CN" w:bidi="hi-IN"/>
        </w:rPr>
        <w:br/>
        <w:t xml:space="preserve">     </w:t>
      </w:r>
      <w:r w:rsidRPr="00EE1077">
        <w:rPr>
          <w:rFonts w:ascii="Times New Roman" w:eastAsia="SimSun;宋体" w:hAnsi="Times New Roman"/>
          <w:b/>
          <w:sz w:val="22"/>
          <w:szCs w:val="22"/>
          <w:lang w:eastAsia="zh-CN" w:bidi="hi-IN"/>
        </w:rPr>
        <w:t xml:space="preserve"> </w:t>
      </w:r>
      <w:r w:rsidRPr="00EE1077">
        <w:rPr>
          <w:rFonts w:ascii="Times New Roman" w:eastAsia="SimSun;宋体" w:hAnsi="Times New Roman"/>
          <w:sz w:val="22"/>
          <w:szCs w:val="22"/>
          <w:lang w:eastAsia="zh-CN" w:bidi="hi-IN"/>
        </w:rPr>
        <w:t>- E’ consentito lo svolgimento di una assemblea di istituto al mese nel limite delle ore di lezione antimeridiane di una giornata.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scolastico.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In caso di necessità o di particolare urgenza il Dirigente può consentire lo svolgimento dell’assemblea su richiesta del solo Presidente dell’Assemblea e con ridotto tempo di preavviso, anche il giorno stesso.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br/>
        <w:t>b)Svolgimento</w:t>
      </w:r>
      <w:r w:rsidRPr="00EE1077">
        <w:rPr>
          <w:rFonts w:ascii="Times New Roman" w:eastAsia="SimSun;宋体" w:hAnsi="Times New Roman"/>
          <w:sz w:val="22"/>
          <w:szCs w:val="22"/>
          <w:lang w:eastAsia="zh-CN" w:bidi="hi-IN"/>
        </w:rPr>
        <w:br/>
        <w:t>L’Assemblea di 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br/>
        <w:t>c)Partecipazione di esperti</w:t>
      </w:r>
      <w:r w:rsidRPr="00EE1077">
        <w:rPr>
          <w:rFonts w:ascii="Times New Roman" w:eastAsia="SimSun;宋体" w:hAnsi="Times New Roman"/>
          <w:sz w:val="22"/>
          <w:szCs w:val="22"/>
          <w:lang w:eastAsia="zh-CN" w:bidi="hi-IN"/>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lastRenderedPageBreak/>
        <w:br/>
        <w:t>d)Presidenza</w:t>
      </w:r>
      <w:r w:rsidRPr="00EE1077">
        <w:rPr>
          <w:rFonts w:ascii="Times New Roman" w:eastAsia="SimSun;宋体" w:hAnsi="Times New Roman"/>
          <w:sz w:val="22"/>
          <w:szCs w:val="22"/>
          <w:lang w:eastAsia="zh-CN" w:bidi="hi-IN"/>
        </w:rPr>
        <w:br/>
        <w:t>Il Presidente del Comitato Studentesco esercita le funzioni di presidente dell’Assemblea Studentesca decidendo di volta in volta se presiedere l’Assemblea o delegare un altro studente.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br/>
        <w:t>e)Vigilanza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presidente dell’Assemblea, o il suo delegato, garantisce l’esercizio democratico dei diritti dei partecipanti all’Assemblea d’Istituto.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Dirigente ha potere d’intervento nel caso di violazione del regolamento o in caso di constatata impossibilità di ordinato svolgimento dell’assemblea.</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4.</w:t>
      </w:r>
      <w:r w:rsidRPr="00EE1077">
        <w:rPr>
          <w:rFonts w:ascii="Times New Roman" w:eastAsia="SimSun;宋体" w:hAnsi="Times New Roman"/>
          <w:b/>
          <w:sz w:val="22"/>
          <w:szCs w:val="22"/>
          <w:lang w:eastAsia="zh-CN" w:bidi="hi-IN"/>
        </w:rPr>
        <w:t>Assemblea di classe</w:t>
      </w:r>
      <w:r w:rsidRPr="00EE1077">
        <w:rPr>
          <w:rFonts w:ascii="Times New Roman" w:eastAsia="SimSun;宋体" w:hAnsi="Times New Roman"/>
          <w:sz w:val="22"/>
          <w:szCs w:val="22"/>
          <w:lang w:eastAsia="zh-CN" w:bidi="hi-IN"/>
        </w:rPr>
        <w:t xml:space="preserve"> </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a)Convocazione</w:t>
      </w:r>
      <w:r w:rsidRPr="00EE1077">
        <w:rPr>
          <w:rFonts w:ascii="Times New Roman" w:eastAsia="SimSun;宋体" w:hAnsi="Times New Roman"/>
          <w:sz w:val="22"/>
          <w:szCs w:val="22"/>
          <w:lang w:eastAsia="zh-CN" w:bidi="hi-IN"/>
        </w:rPr>
        <w:br/>
        <w:t xml:space="preserve">     - E’ consentito lo svolgimento di una assemblea di classe al mese di due ore oppure di due assemblee di un’ora ciascuna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L’assemblea di classe viene richiesta dai rappresentanti degli studenti o dalla maggioranza degli studenti della classe. La richiesta deve essere firmata, per conoscenza, dagli insegnanti delle ore utilizzate.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L’assemblea di classe non può essere tenuta sempre lo stesso giorno della settimana durante l’anno scolastico. La richiesta di convocazione dell’Assemblea va depositata, per la concessione, in Segreteria Didattica almeno cinque giorni prima dello svolgimento.</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b)Verbale</w:t>
      </w:r>
      <w:r w:rsidRPr="00EE1077">
        <w:rPr>
          <w:rFonts w:ascii="Times New Roman" w:eastAsia="SimSun;宋体" w:hAnsi="Times New Roman"/>
          <w:sz w:val="22"/>
          <w:szCs w:val="22"/>
          <w:lang w:eastAsia="zh-CN" w:bidi="hi-IN"/>
        </w:rPr>
        <w:br/>
        <w:t>Dell’assemblea va redatto apposito verbale che va restituito il giorno stesso alla Segreteria Didattica che si incaricherà di consegnarne copia al docente coordinatore di classe.</w:t>
      </w:r>
      <w:r w:rsidRPr="00EE1077">
        <w:rPr>
          <w:rFonts w:ascii="Times New Roman" w:eastAsia="SimSun;宋体" w:hAnsi="Times New Roman"/>
          <w:sz w:val="22"/>
          <w:szCs w:val="22"/>
          <w:lang w:eastAsia="zh-CN" w:bidi="hi-IN"/>
        </w:rPr>
        <w:br/>
        <w:t>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5.</w:t>
      </w:r>
      <w:r w:rsidRPr="00EE1077">
        <w:rPr>
          <w:rFonts w:ascii="Times New Roman" w:eastAsia="SimSun;宋体" w:hAnsi="Times New Roman"/>
          <w:b/>
          <w:sz w:val="22"/>
          <w:szCs w:val="22"/>
          <w:lang w:eastAsia="zh-CN" w:bidi="hi-IN"/>
        </w:rPr>
        <w:t>Comitato Studentesco D’istituto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Il Comitato studentesco è previsto dal D.Lgs. 16.4.94 n. 297 all’art. 13 c. 4 come espressione dei rappresentanti di classe degli studenti.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Esso è  la legittima espressione e rappresentanza della volontà e degli orientamenti di tutti gli studenti dell’Istituto.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 l’organo di organizzazione autonoma della partecipazione degli studenti alla vita scolastica: collabora alla salvaguardia dei diritti e all’espletamento dei doveri degli studenti senza discriminazione alcuna.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È costituito da tutti i rappresentanti di classe.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È  integrato, senza diritto di voto, dai rappresentanti degli studenti eletti nel Consiglio di Istituto e nella Consulta Provinciale.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Esso “può esprimere pareri o formulare proposte direttamente al Consiglio di Istituto”, come previsto dal D.Lgs. cit. art. 13 c. 5</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Nessuno può parlare a nome del Comitato Studentesco se non delegato dallo stesso.</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6.Consulta Provinciale Degli Studenti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La Consulta Provinciale degli studenti è l’organo di rappresentanza degli studenti e delle studentesse della Scuola Secondaria di Secondo Grado.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 formata da due rappresentanti per ciascuna scuola ed ha il compito di assicurare il confronto fra tutti gli studenti delle scuole superiori della provincia al fine di: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Ottimizzare ed integrare in rete iniziative ed esperienze;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Formulare proposte che superino la dimensione del singolo istituto;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Partecipare ed utilizzare gli accordi quadro stipulati tra l’USP, gli Enti Locali, la Regione, le Associazioni degli studenti ed ex-studenti, dell’utenza e del volontariato, le organizzazioni del mondo del lavoro e della produzione;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Istituire con il l’USP uno sportello informativo per l’attuazione del regolamento che disciplina attività integrative e complementari, dell’applicazione dello statuto delle attività di orientamento;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Formulare proposte ed esprimere pareri al Ministero dell’Istruzione, all’USP, agli Enti Locali, agli Organi Collegiali Territoriali;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Sviluppare l’informazione e comunicazione, offrire consulenza per la progettazione anche in relazione al processo di autonomia in atto;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Designare i rappresentanti degli studenti nell’organo di garanzia previsto dall’art.5, comma 4, dello Statuto degli Studenti e delle Studentesse.</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7.Diritti e doveri dei rappresentanti di classe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w:t>
      </w:r>
      <w:r w:rsidRPr="00EE1077">
        <w:rPr>
          <w:rFonts w:ascii="Times New Roman" w:eastAsia="SimSun;宋体" w:hAnsi="Times New Roman"/>
          <w:sz w:val="22"/>
          <w:szCs w:val="22"/>
          <w:lang w:eastAsia="zh-CN" w:bidi="hi-IN"/>
        </w:rPr>
        <w:lastRenderedPageBreak/>
        <w:t>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hAnsi="Times New Roman" w:cs="Times New Roman"/>
          <w:sz w:val="22"/>
          <w:szCs w:val="22"/>
        </w:rPr>
      </w:pPr>
      <w:bookmarkStart w:id="8" w:name="_Toc482194399"/>
      <w:bookmarkStart w:id="9" w:name="_Toc536734402"/>
      <w:bookmarkStart w:id="10" w:name="_Toc128820427"/>
      <w:r w:rsidRPr="00EE1077">
        <w:rPr>
          <w:rFonts w:ascii="Times New Roman" w:hAnsi="Times New Roman" w:cs="Times New Roman"/>
          <w:sz w:val="22"/>
          <w:szCs w:val="22"/>
        </w:rPr>
        <w:t>ART.3 –DIRITTO ALLA RISERVATEZZA</w:t>
      </w:r>
      <w:bookmarkEnd w:id="8"/>
      <w:bookmarkEnd w:id="9"/>
      <w:bookmarkEnd w:id="10"/>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diritto alla riservatezza degli studenti si ispira ai principi  delle norme sulla tutela della privacy.</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Lo stato di salute dell’allievo, previo assenso dello stesso e dei genitori, può essere portato a conoscenza di altri solo nel caso in cui sia necessario perseguire l’incolumità fisica e della salute dell’interessato.</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hAnsi="Times New Roman" w:cs="Times New Roman"/>
          <w:sz w:val="22"/>
          <w:szCs w:val="22"/>
        </w:rPr>
      </w:pPr>
      <w:bookmarkStart w:id="11" w:name="_Toc482194400"/>
      <w:bookmarkStart w:id="12" w:name="_Toc536734403"/>
      <w:bookmarkStart w:id="13" w:name="_Toc128820428"/>
      <w:r w:rsidRPr="00EE1077">
        <w:rPr>
          <w:rFonts w:ascii="Times New Roman" w:hAnsi="Times New Roman" w:cs="Times New Roman"/>
          <w:sz w:val="22"/>
          <w:szCs w:val="22"/>
        </w:rPr>
        <w:t>ART.4 –DIRITTO ALL’INFORMAZIONE</w:t>
      </w:r>
      <w:bookmarkEnd w:id="11"/>
      <w:bookmarkEnd w:id="12"/>
      <w:bookmarkEnd w:id="13"/>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studenti hanno diritto ad essere informati, su tutti gli  aspetti, sia di natura organizzativa che didattica, inerenti la vita scolastica.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L’informazione di tipo organizzativo agli studenti  viene garantita  tramite: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comunicazioni del Dirigente o dei Docenti, che devono essere lette in classe e/o pubblicate sul sito dell’istituto., registro elettronico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esposizione negli appositi spazi delle deliberazioni degli Organi Collegiali e delle diverse  rappresentanze degli studenti.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L’informazione didattico/disciplinare  viene garantita  dai successivi articoli  che disciplinano gli interventi degli alunni in materia di  programmazione didattica.</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hAnsi="Times New Roman" w:cs="Times New Roman"/>
          <w:sz w:val="22"/>
          <w:szCs w:val="22"/>
        </w:rPr>
      </w:pPr>
      <w:bookmarkStart w:id="14" w:name="_Toc482194401"/>
      <w:bookmarkStart w:id="15" w:name="_Toc536734404"/>
      <w:bookmarkStart w:id="16" w:name="_Toc128820429"/>
      <w:r w:rsidRPr="00EE1077">
        <w:rPr>
          <w:rFonts w:ascii="Times New Roman" w:hAnsi="Times New Roman" w:cs="Times New Roman"/>
          <w:sz w:val="22"/>
          <w:szCs w:val="22"/>
        </w:rPr>
        <w:t xml:space="preserve">ART.5 – DIRITTO ALLA PARTECIPAZIONE ATTIVA E RESPONSABILE  ALLA VITA DELLA SCUOLA IN TEMA </w:t>
      </w:r>
      <w:proofErr w:type="spellStart"/>
      <w:r w:rsidRPr="00EE1077">
        <w:rPr>
          <w:rFonts w:ascii="Times New Roman" w:hAnsi="Times New Roman" w:cs="Times New Roman"/>
          <w:sz w:val="22"/>
          <w:szCs w:val="22"/>
        </w:rPr>
        <w:t>DI</w:t>
      </w:r>
      <w:proofErr w:type="spellEnd"/>
      <w:r w:rsidRPr="00EE1077">
        <w:rPr>
          <w:rFonts w:ascii="Times New Roman" w:hAnsi="Times New Roman" w:cs="Times New Roman"/>
          <w:sz w:val="22"/>
          <w:szCs w:val="22"/>
        </w:rPr>
        <w:t xml:space="preserve">  PROGRAMMAZIONE E DEFINIZIONE DEGLI OBIETTIVI DIDATTICI, </w:t>
      </w:r>
      <w:proofErr w:type="spellStart"/>
      <w:r w:rsidRPr="00EE1077">
        <w:rPr>
          <w:rFonts w:ascii="Times New Roman" w:hAnsi="Times New Roman" w:cs="Times New Roman"/>
          <w:sz w:val="22"/>
          <w:szCs w:val="22"/>
        </w:rPr>
        <w:t>DI</w:t>
      </w:r>
      <w:proofErr w:type="spellEnd"/>
      <w:r w:rsidRPr="00EE1077">
        <w:rPr>
          <w:rFonts w:ascii="Times New Roman" w:hAnsi="Times New Roman" w:cs="Times New Roman"/>
          <w:sz w:val="22"/>
          <w:szCs w:val="22"/>
        </w:rPr>
        <w:t xml:space="preserve"> CRITERI </w:t>
      </w:r>
      <w:proofErr w:type="spellStart"/>
      <w:r w:rsidRPr="00EE1077">
        <w:rPr>
          <w:rFonts w:ascii="Times New Roman" w:hAnsi="Times New Roman" w:cs="Times New Roman"/>
          <w:sz w:val="22"/>
          <w:szCs w:val="22"/>
        </w:rPr>
        <w:t>DI</w:t>
      </w:r>
      <w:proofErr w:type="spellEnd"/>
      <w:r w:rsidRPr="00EE1077">
        <w:rPr>
          <w:rFonts w:ascii="Times New Roman" w:hAnsi="Times New Roman" w:cs="Times New Roman"/>
          <w:sz w:val="22"/>
          <w:szCs w:val="22"/>
        </w:rPr>
        <w:t xml:space="preserve"> VALUTAZIONE, </w:t>
      </w:r>
      <w:proofErr w:type="spellStart"/>
      <w:r w:rsidRPr="00EE1077">
        <w:rPr>
          <w:rFonts w:ascii="Times New Roman" w:hAnsi="Times New Roman" w:cs="Times New Roman"/>
          <w:sz w:val="22"/>
          <w:szCs w:val="22"/>
        </w:rPr>
        <w:t>DI</w:t>
      </w:r>
      <w:proofErr w:type="spellEnd"/>
      <w:r w:rsidRPr="00EE1077">
        <w:rPr>
          <w:rFonts w:ascii="Times New Roman" w:hAnsi="Times New Roman" w:cs="Times New Roman"/>
          <w:sz w:val="22"/>
          <w:szCs w:val="22"/>
        </w:rPr>
        <w:t xml:space="preserve"> SCELTA DEI LIBRI </w:t>
      </w:r>
      <w:proofErr w:type="spellStart"/>
      <w:r w:rsidRPr="00EE1077">
        <w:rPr>
          <w:rFonts w:ascii="Times New Roman" w:hAnsi="Times New Roman" w:cs="Times New Roman"/>
          <w:sz w:val="22"/>
          <w:szCs w:val="22"/>
        </w:rPr>
        <w:t>DI</w:t>
      </w:r>
      <w:proofErr w:type="spellEnd"/>
      <w:r w:rsidRPr="00EE1077">
        <w:rPr>
          <w:rFonts w:ascii="Times New Roman" w:hAnsi="Times New Roman" w:cs="Times New Roman"/>
          <w:sz w:val="22"/>
          <w:szCs w:val="22"/>
        </w:rPr>
        <w:t xml:space="preserve"> TESTO E DEI MATERIALI DIDATTICI.</w:t>
      </w:r>
      <w:bookmarkEnd w:id="14"/>
      <w:bookmarkEnd w:id="15"/>
      <w:bookmarkEnd w:id="16"/>
    </w:p>
    <w:p w:rsidR="004E7931" w:rsidRPr="00EE1077" w:rsidRDefault="004E7931" w:rsidP="004E7931"/>
    <w:p w:rsidR="009073FA" w:rsidRPr="00EE1077" w:rsidRDefault="00BE0A9E" w:rsidP="00936786">
      <w:pPr>
        <w:widowControl w:val="0"/>
        <w:suppressAutoHyphens/>
        <w:jc w:val="both"/>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1.Programmazione e definizione degli obiettivi didattici</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Docente, in classe, all’inizio dell’anno scolastico, esplicita  e motiva gli obiettivi ed i contenuti disciplinari, la metodologia di lavoro e i sussidi didattici utilizzati, e stipula con gli alunni il “patto formativo”.</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allievi danno il proprio contributo alla discussione  e si impegnano a perseguire gli obiettivi del curricolo presentati dai docenti  e a cooperare per il raggiungimento  degli obiettivi fissati.</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In sede di Consiglio di Classe  gli allievi esprimono  il loro parere sul piano di lavoro presentato. </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9073FA" w:rsidRPr="00EE1077" w:rsidRDefault="009073FA" w:rsidP="00936786">
      <w:pPr>
        <w:widowControl w:val="0"/>
        <w:suppressAutoHyphens/>
        <w:jc w:val="both"/>
        <w:rPr>
          <w:rFonts w:ascii="Times New Roman" w:eastAsia="SimSun;宋体" w:hAnsi="Times New Roman"/>
          <w:b/>
          <w:sz w:val="22"/>
          <w:szCs w:val="22"/>
          <w:lang w:eastAsia="zh-CN" w:bidi="hi-IN"/>
        </w:rPr>
      </w:pPr>
    </w:p>
    <w:p w:rsidR="009073FA" w:rsidRPr="00EE1077" w:rsidRDefault="00BE0A9E" w:rsidP="00936786">
      <w:pPr>
        <w:jc w:val="both"/>
        <w:rPr>
          <w:rFonts w:ascii="Times New Roman" w:eastAsia="Times New Roman" w:hAnsi="Times New Roman"/>
          <w:b/>
          <w:sz w:val="22"/>
          <w:szCs w:val="22"/>
          <w:lang w:eastAsia="it-IT"/>
        </w:rPr>
      </w:pPr>
      <w:r w:rsidRPr="00EE1077">
        <w:rPr>
          <w:rFonts w:ascii="Times New Roman" w:eastAsia="Times New Roman" w:hAnsi="Times New Roman"/>
          <w:b/>
          <w:iCs/>
          <w:sz w:val="22"/>
          <w:szCs w:val="22"/>
          <w:lang w:eastAsia="it-IT"/>
        </w:rPr>
        <w:t>2.Definizione dei criteri di valutazione e modalità di divulgazione delle valutazioni</w:t>
      </w:r>
    </w:p>
    <w:p w:rsidR="009073FA" w:rsidRPr="00EE1077" w:rsidRDefault="00BE0A9E" w:rsidP="00936786">
      <w:pPr>
        <w:jc w:val="both"/>
        <w:rPr>
          <w:rFonts w:ascii="Times New Roman" w:eastAsia="Times New Roman" w:hAnsi="Times New Roman"/>
          <w:sz w:val="22"/>
          <w:szCs w:val="22"/>
          <w:lang w:eastAsia="it-IT"/>
        </w:rPr>
      </w:pPr>
      <w:r w:rsidRPr="00EE1077">
        <w:rPr>
          <w:rFonts w:ascii="Times New Roman" w:eastAsia="Times New Roman" w:hAnsi="Times New Roman"/>
          <w:iCs/>
          <w:sz w:val="22"/>
          <w:szCs w:val="22"/>
          <w:lang w:eastAsia="it-IT"/>
        </w:rPr>
        <w:t xml:space="preserve">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migliorarne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w:t>
      </w:r>
      <w:r w:rsidRPr="00EE1077">
        <w:rPr>
          <w:rFonts w:ascii="Times New Roman" w:eastAsia="Times New Roman" w:hAnsi="Times New Roman"/>
          <w:bCs/>
          <w:iCs/>
          <w:sz w:val="22"/>
          <w:szCs w:val="22"/>
          <w:lang w:eastAsia="it-IT"/>
        </w:rPr>
        <w:t xml:space="preserve">oppure tramite il proprio </w:t>
      </w:r>
      <w:proofErr w:type="spellStart"/>
      <w:r w:rsidRPr="00EE1077">
        <w:rPr>
          <w:rFonts w:ascii="Times New Roman" w:eastAsia="Times New Roman" w:hAnsi="Times New Roman"/>
          <w:bCs/>
          <w:iCs/>
          <w:sz w:val="22"/>
          <w:szCs w:val="22"/>
          <w:lang w:eastAsia="it-IT"/>
        </w:rPr>
        <w:t>smartphone</w:t>
      </w:r>
      <w:proofErr w:type="spellEnd"/>
      <w:r w:rsidRPr="00EE1077">
        <w:rPr>
          <w:rFonts w:ascii="Times New Roman" w:eastAsia="Times New Roman" w:hAnsi="Times New Roman"/>
          <w:bCs/>
          <w:iCs/>
          <w:sz w:val="22"/>
          <w:szCs w:val="22"/>
          <w:lang w:eastAsia="it-IT"/>
        </w:rPr>
        <w:t xml:space="preserve"> o altro dispositivo </w:t>
      </w:r>
      <w:r w:rsidRPr="00EE1077">
        <w:rPr>
          <w:rFonts w:ascii="Times New Roman" w:eastAsia="Times New Roman" w:hAnsi="Times New Roman"/>
          <w:bCs/>
          <w:iCs/>
          <w:sz w:val="22"/>
          <w:szCs w:val="22"/>
          <w:lang w:eastAsia="it-IT"/>
        </w:rPr>
        <w:lastRenderedPageBreak/>
        <w:t>adatto ad effettuare copie digitali. Costituisce motivo di nota disciplinare la diffusione della foto della verifica</w:t>
      </w:r>
      <w:r w:rsidRPr="00EE1077">
        <w:rPr>
          <w:rFonts w:ascii="Times New Roman" w:eastAsia="Times New Roman" w:hAnsi="Times New Roman"/>
          <w:b/>
          <w:bCs/>
          <w:iCs/>
          <w:sz w:val="22"/>
          <w:szCs w:val="22"/>
          <w:lang w:eastAsia="it-IT"/>
        </w:rPr>
        <w:t xml:space="preserve">. </w:t>
      </w:r>
      <w:r w:rsidRPr="00EE1077">
        <w:rPr>
          <w:rFonts w:ascii="Times New Roman" w:eastAsia="Times New Roman" w:hAnsi="Times New Roman"/>
          <w:iCs/>
          <w:sz w:val="22"/>
          <w:szCs w:val="22"/>
          <w:lang w:eastAsia="it-IT"/>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p>
    <w:p w:rsidR="009073FA" w:rsidRPr="00EE1077" w:rsidRDefault="009073FA" w:rsidP="00936786">
      <w:pPr>
        <w:suppressAutoHyphens/>
        <w:jc w:val="both"/>
        <w:rPr>
          <w:rFonts w:ascii="Times New Roman" w:eastAsia="Times New Roman" w:hAnsi="Times New Roman"/>
          <w:b/>
          <w:sz w:val="22"/>
          <w:szCs w:val="22"/>
          <w:u w:val="single"/>
          <w:lang w:eastAsia="zh-CN"/>
        </w:rPr>
      </w:pP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3.La </w:t>
      </w:r>
      <w:r w:rsidRPr="00EE1077">
        <w:rPr>
          <w:rFonts w:ascii="Times New Roman" w:eastAsia="SimSun;宋体" w:hAnsi="Times New Roman"/>
          <w:b/>
          <w:sz w:val="22"/>
          <w:szCs w:val="22"/>
          <w:lang w:eastAsia="zh-CN" w:bidi="hi-IN"/>
        </w:rPr>
        <w:t>valutazione periodica</w:t>
      </w:r>
      <w:r w:rsidRPr="00EE1077">
        <w:rPr>
          <w:rFonts w:ascii="Times New Roman" w:eastAsia="SimSun;宋体" w:hAnsi="Times New Roman"/>
          <w:sz w:val="22"/>
          <w:szCs w:val="22"/>
          <w:lang w:eastAsia="zh-CN" w:bidi="hi-IN"/>
        </w:rPr>
        <w:t xml:space="preserve"> prevederà i seguenti momenti:</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Times New Roman" w:hAnsi="Times New Roman"/>
          <w:b/>
          <w:bCs/>
          <w:sz w:val="22"/>
          <w:szCs w:val="22"/>
          <w:lang w:eastAsia="zh-CN" w:bidi="hi-IN"/>
        </w:rPr>
        <w:t xml:space="preserve">    </w:t>
      </w:r>
      <w:r w:rsidRPr="00EE1077">
        <w:rPr>
          <w:rFonts w:ascii="Times New Roman" w:eastAsia="Times New Roman" w:hAnsi="Times New Roman"/>
          <w:b/>
          <w:sz w:val="22"/>
          <w:szCs w:val="22"/>
          <w:lang w:eastAsia="zh-CN" w:bidi="hi-IN"/>
        </w:rPr>
        <w:t xml:space="preserve"> </w:t>
      </w:r>
      <w:r w:rsidRPr="00EE1077">
        <w:rPr>
          <w:rFonts w:ascii="Times New Roman" w:eastAsia="SimSun;宋体" w:hAnsi="Times New Roman"/>
          <w:b/>
          <w:sz w:val="22"/>
          <w:szCs w:val="22"/>
          <w:lang w:eastAsia="zh-CN" w:bidi="hi-IN"/>
        </w:rPr>
        <w:t>a) Valutazione interquadrimestrale</w:t>
      </w:r>
      <w:r w:rsidRPr="00EE1077">
        <w:rPr>
          <w:rFonts w:ascii="Times New Roman" w:eastAsia="SimSun;宋体" w:hAnsi="Times New Roman"/>
          <w:sz w:val="22"/>
          <w:szCs w:val="22"/>
          <w:lang w:eastAsia="zh-CN" w:bidi="hi-IN"/>
        </w:rPr>
        <w:t xml:space="preserve"> – a metà del secondo periodo dell’anno scolastico (</w:t>
      </w:r>
      <w:proofErr w:type="spellStart"/>
      <w:r w:rsidRPr="00EE1077">
        <w:rPr>
          <w:rFonts w:ascii="Times New Roman" w:eastAsia="SimSun;宋体" w:hAnsi="Times New Roman"/>
          <w:sz w:val="22"/>
          <w:szCs w:val="22"/>
          <w:lang w:eastAsia="zh-CN" w:bidi="hi-IN"/>
        </w:rPr>
        <w:t>pentamestre</w:t>
      </w:r>
      <w:proofErr w:type="spellEnd"/>
      <w:r w:rsidRPr="00EE1077">
        <w:rPr>
          <w:rFonts w:ascii="Times New Roman" w:eastAsia="SimSun;宋体" w:hAnsi="Times New Roman"/>
          <w:sz w:val="22"/>
          <w:szCs w:val="22"/>
          <w:lang w:eastAsia="zh-CN" w:bidi="hi-IN"/>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Inoltre verrà fornito tramite registro elettronico  il quadro complessivo dell’esito dei recuperi dei debiti del primo Quadrimestre.</w:t>
      </w:r>
    </w:p>
    <w:p w:rsidR="009073FA" w:rsidRPr="00EE1077" w:rsidRDefault="009073FA" w:rsidP="00936786">
      <w:pPr>
        <w:widowControl w:val="0"/>
        <w:suppressAutoHyphens/>
        <w:jc w:val="both"/>
        <w:rPr>
          <w:rFonts w:ascii="Times New Roman" w:eastAsia="SimSun;宋体" w:hAnsi="Times New Roman"/>
          <w:sz w:val="22"/>
          <w:szCs w:val="22"/>
          <w:lang w:eastAsia="zh-CN" w:bidi="hi-IN"/>
        </w:rPr>
      </w:pP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b)</w:t>
      </w:r>
      <w:r w:rsidRPr="00EE1077">
        <w:rPr>
          <w:rFonts w:ascii="Times New Roman" w:eastAsia="SimSun;宋体" w:hAnsi="Times New Roman"/>
          <w:b/>
          <w:sz w:val="22"/>
          <w:szCs w:val="22"/>
          <w:lang w:eastAsia="zh-CN" w:bidi="hi-IN"/>
        </w:rPr>
        <w:t xml:space="preserve">Valutazione primo periodo  e finale </w:t>
      </w:r>
      <w:r w:rsidRPr="00EE1077">
        <w:rPr>
          <w:rFonts w:ascii="Times New Roman" w:eastAsia="SimSun;宋体" w:hAnsi="Times New Roman"/>
          <w:sz w:val="22"/>
          <w:szCs w:val="22"/>
          <w:lang w:eastAsia="zh-CN" w:bidi="hi-IN"/>
        </w:rPr>
        <w:t xml:space="preserve">– il Consiglio di Classe, ristretto ai soli Docenti, alla fine  del primo trimestre e alla fine del secondo </w:t>
      </w:r>
      <w:proofErr w:type="spellStart"/>
      <w:r w:rsidRPr="00EE1077">
        <w:rPr>
          <w:rFonts w:ascii="Times New Roman" w:eastAsia="SimSun;宋体" w:hAnsi="Times New Roman"/>
          <w:sz w:val="22"/>
          <w:szCs w:val="22"/>
          <w:lang w:eastAsia="zh-CN" w:bidi="hi-IN"/>
        </w:rPr>
        <w:t>pentamestre</w:t>
      </w:r>
      <w:proofErr w:type="spellEnd"/>
      <w:r w:rsidRPr="00EE1077">
        <w:rPr>
          <w:rFonts w:ascii="Times New Roman" w:eastAsia="SimSun;宋体" w:hAnsi="Times New Roman"/>
          <w:sz w:val="22"/>
          <w:szCs w:val="22"/>
          <w:lang w:eastAsia="zh-CN" w:bidi="hi-IN"/>
        </w:rPr>
        <w:t xml:space="preserv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le classi del triennio, nello scrutinio finale,  verranno  assegnati i punteggi  di credito scolastico  e formativo sulla base della normativa vigente e dei criteri  stabiliti annualmente dal Collegio dei Docenti.</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Per le discipline con debito formativo, sia quadrimestrale che finale, l’allievo è tenuto  agli obblighi e  agli interventi  di recupero previsti  dagli organismi della scuola.</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La valutazione finale comporterà la promozione  o la non promozione dell’allievo  alla classe successiva, secondo le norme vigenti. </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quadri complessivi  dei voti  saranno esposti all’albo della scuola al termine di tutti gli scrutini.</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Entro il mese di giugno la scuola fornirà le indicazioni inerenti le singole discipline da recuperare e si attiverà nell’organizzazione dei Corsi di Recupero.</w:t>
      </w:r>
    </w:p>
    <w:p w:rsidR="009073FA" w:rsidRPr="00EE1077" w:rsidRDefault="009073FA" w:rsidP="00936786">
      <w:pPr>
        <w:widowControl w:val="0"/>
        <w:suppressAutoHyphens/>
        <w:jc w:val="both"/>
        <w:rPr>
          <w:rFonts w:ascii="Times New Roman" w:eastAsia="SimSun;宋体" w:hAnsi="Times New Roman"/>
          <w:sz w:val="22"/>
          <w:szCs w:val="22"/>
          <w:lang w:eastAsia="zh-CN" w:bidi="hi-IN"/>
        </w:rPr>
      </w:pPr>
    </w:p>
    <w:p w:rsidR="009073FA" w:rsidRPr="00EE1077" w:rsidRDefault="00BE0A9E" w:rsidP="00936786">
      <w:pPr>
        <w:pStyle w:val="Titolo2"/>
        <w:spacing w:before="0" w:after="0"/>
        <w:jc w:val="both"/>
        <w:rPr>
          <w:rFonts w:ascii="Times New Roman" w:hAnsi="Times New Roman" w:cs="Times New Roman"/>
          <w:sz w:val="22"/>
          <w:szCs w:val="22"/>
        </w:rPr>
      </w:pPr>
      <w:bookmarkStart w:id="17" w:name="_Toc482194402"/>
      <w:bookmarkStart w:id="18" w:name="_Toc536734405"/>
      <w:bookmarkStart w:id="19" w:name="_Toc128820430"/>
      <w:r w:rsidRPr="00EE1077">
        <w:rPr>
          <w:rFonts w:ascii="Times New Roman" w:hAnsi="Times New Roman" w:cs="Times New Roman"/>
          <w:sz w:val="22"/>
          <w:szCs w:val="22"/>
        </w:rPr>
        <w:t>ART.6 – INTERVENTI DIDATTICI EDUCATIVI INTEGRATIVI ( IDEI )</w:t>
      </w:r>
      <w:bookmarkEnd w:id="17"/>
      <w:bookmarkEnd w:id="18"/>
      <w:bookmarkEnd w:id="19"/>
    </w:p>
    <w:p w:rsidR="00F655AA" w:rsidRPr="00EE1077" w:rsidRDefault="00F655AA" w:rsidP="00936786">
      <w:pPr>
        <w:jc w:val="both"/>
      </w:pPr>
    </w:p>
    <w:p w:rsidR="009073FA" w:rsidRPr="00EE1077" w:rsidRDefault="00BE0A9E" w:rsidP="00936786">
      <w:pPr>
        <w:widowControl w:val="0"/>
        <w:suppressAutoHyphens/>
        <w:jc w:val="both"/>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a) Studio assistito</w:t>
      </w:r>
    </w:p>
    <w:p w:rsidR="009073FA" w:rsidRPr="00EE1077" w:rsidRDefault="009073FA" w:rsidP="00936786">
      <w:pPr>
        <w:widowControl w:val="0"/>
        <w:suppressAutoHyphens/>
        <w:jc w:val="both"/>
        <w:rPr>
          <w:rFonts w:ascii="Times New Roman" w:eastAsia="SimSun;宋体" w:hAnsi="Times New Roman"/>
          <w:sz w:val="22"/>
          <w:szCs w:val="22"/>
          <w:lang w:eastAsia="zh-CN" w:bidi="hi-IN"/>
        </w:rPr>
      </w:pP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b/>
          <w:bCs/>
          <w:sz w:val="22"/>
          <w:szCs w:val="22"/>
          <w:lang w:eastAsia="it-IT"/>
        </w:rPr>
        <w:t>Obiettivi</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a) Incentivare lo studio autonomo pomeridiano anche attraverso il rapporto tra pari. </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b) Fornire agli alunni un sostegno continuativo durante l’anno scolastico.</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c) Dare agli alunni l'opportunità di usare gli spazi della scuola in orario pomeridiano, favorendo il senso di appartenenza alla scuola.</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d) Fornire un sostegno allo studio nell’ottica della prevenzione delle carenze e nel recupero precoce delle lacune.</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e) Incentivare la socializzazione, la solidarietà e il sostegno tra compagni. </w:t>
      </w:r>
    </w:p>
    <w:p w:rsidR="00F655AA" w:rsidRPr="00EE1077" w:rsidRDefault="00F655AA" w:rsidP="00936786">
      <w:pPr>
        <w:jc w:val="both"/>
        <w:rPr>
          <w:rFonts w:ascii="Times New Roman" w:eastAsia="Times New Roman" w:hAnsi="Times New Roman"/>
          <w:lang w:eastAsia="it-IT"/>
        </w:rPr>
      </w:pP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b/>
          <w:bCs/>
          <w:sz w:val="22"/>
          <w:szCs w:val="22"/>
          <w:lang w:eastAsia="it-IT"/>
        </w:rPr>
        <w:t>Scansione oraria</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00.00 fine lezioni</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00.05 iscrizione allo studio assistito e inizio refezione</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00.25 fine refezione e inizio studio assistito vero e proprio</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01.55 conclusione Studio Assistito: il docente assiste alle operazioni di evacuazione degli alunni (nessuno può trattenersi a scuola)</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02.00 il docente conclude il proprio servizio. </w:t>
      </w:r>
    </w:p>
    <w:p w:rsidR="00F655AA" w:rsidRPr="00EE1077" w:rsidRDefault="00F655AA" w:rsidP="00936786">
      <w:pPr>
        <w:jc w:val="both"/>
        <w:rPr>
          <w:rFonts w:ascii="Times New Roman" w:eastAsia="Times New Roman" w:hAnsi="Times New Roman"/>
          <w:lang w:eastAsia="it-IT"/>
        </w:rPr>
      </w:pP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b/>
          <w:bCs/>
          <w:sz w:val="22"/>
          <w:szCs w:val="22"/>
          <w:lang w:eastAsia="it-IT"/>
        </w:rPr>
        <w:t>Istruzioni per usufruire del servizio</w:t>
      </w:r>
      <w:r w:rsidRPr="00EE1077">
        <w:rPr>
          <w:rFonts w:ascii="Times New Roman" w:eastAsia="Times New Roman" w:hAnsi="Times New Roman"/>
          <w:sz w:val="22"/>
          <w:szCs w:val="22"/>
          <w:lang w:eastAsia="it-IT"/>
        </w:rPr>
        <w:t>: </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1) Il servizio di Studio Assistito è riservato agli studenti del Meucci Fanoli; è totalmente gratuito e non occorre prenotarsi.</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2) Immediatamente dopo il termine delle lezioni lo studente che intende usufruire del servizio dovrà presentarsi nel luogo di raccolta previsto (specificato in un’apposita circolare esplicativa) ai fini della registrazione.</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3) Gli alunni potranno abbandonare lo studio assistito in ogni momento, dopo aver firmato e indicato l’ora di uscita nell’apposito registro.</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4) Non è consentito uscire dall’Istituto e poi rientrare; il mancato rispetto di questa regola sarà segnalato con una nota disciplinare da parte dei docenti incaricati dello studio assistito.</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5) Gli alunni dovranno rispettare tutte le indicazioni di comportamento impartite dai docenti dello studio assistito; in caso contrario, gli stessi docenti potranno, ogni volta che lo riterranno necessario, segnalare gli episodi di inadempienza con una nota disciplinare nel registro elettronico.</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lastRenderedPageBreak/>
        <w:t>6) Gli studenti dovranno rispettare le stesse regole di comportamento valide durante le ore di lezione: nel caso di violazione del regolamento, il docente di studio assistito dovrà registrare la violazione con una nota disciplinare nel registro elettronico.</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7) Gli alunni che studiano materie diverse da quelle previste dal calendario o che partecipano al progetto peer-to-peer occuperanno gli stessi spazi dello studio assistito e saranno sorvegliati dagli stessi docenti previsti dal calendario.</w:t>
      </w:r>
    </w:p>
    <w:p w:rsidR="00F655AA" w:rsidRPr="00EE1077" w:rsidRDefault="00F655AA" w:rsidP="00936786">
      <w:pPr>
        <w:jc w:val="both"/>
        <w:rPr>
          <w:rFonts w:ascii="Times New Roman" w:eastAsia="Times New Roman" w:hAnsi="Times New Roman"/>
          <w:lang w:eastAsia="it-IT"/>
        </w:rPr>
      </w:pPr>
      <w:r w:rsidRPr="00EE1077">
        <w:rPr>
          <w:rFonts w:ascii="Times New Roman" w:eastAsia="Times New Roman" w:hAnsi="Times New Roman"/>
          <w:sz w:val="22"/>
          <w:szCs w:val="22"/>
          <w:lang w:eastAsia="it-IT"/>
        </w:rPr>
        <w:t>8) Gli alunni potranno usufruire dello studio assistito anche nella sede che non sia quella di appartenenza, cioè uno studente del Meucci può frequentare lo studio assistito presso la sede Fanoli e viceversa; in tal caso, al termine delle lezioni, gli alunni minorenni dovranno attendere nell’atrio del proprio plesso nell’attesa di un collaboratore scolastico che li accompagni nel plesso dove si svolge lo studio assistito.</w:t>
      </w:r>
    </w:p>
    <w:p w:rsidR="00F655AA" w:rsidRPr="00EE1077" w:rsidRDefault="00F655AA"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it-IT"/>
        </w:rPr>
        <w:t xml:space="preserve">9) </w:t>
      </w:r>
      <w:r w:rsidRPr="00EE1077">
        <w:rPr>
          <w:rFonts w:ascii="Times New Roman" w:eastAsia="Times New Roman" w:hAnsi="Times New Roman"/>
          <w:sz w:val="22"/>
          <w:szCs w:val="22"/>
          <w:shd w:val="clear" w:color="auto" w:fill="FFFFFF"/>
          <w:lang w:eastAsia="it-IT"/>
        </w:rPr>
        <w:t>L</w:t>
      </w:r>
      <w:r w:rsidRPr="00EE1077">
        <w:rPr>
          <w:rFonts w:ascii="Times New Roman" w:eastAsia="Times New Roman" w:hAnsi="Times New Roman"/>
          <w:sz w:val="22"/>
          <w:szCs w:val="22"/>
          <w:lang w:eastAsia="it-IT"/>
        </w:rPr>
        <w:t>e eventuali sospensioni del servizio (causate dall’assenza di uno o più insegnanti) verranno pubblicate nella bacheca del registro elettronico.</w:t>
      </w:r>
    </w:p>
    <w:p w:rsidR="00F655AA" w:rsidRPr="00EE1077" w:rsidRDefault="00F655AA" w:rsidP="00936786">
      <w:pPr>
        <w:widowControl w:val="0"/>
        <w:suppressAutoHyphens/>
        <w:jc w:val="both"/>
        <w:rPr>
          <w:rFonts w:ascii="Times New Roman" w:eastAsia="SimSun;宋体" w:hAnsi="Times New Roman"/>
          <w:sz w:val="22"/>
          <w:szCs w:val="22"/>
          <w:lang w:eastAsia="zh-CN" w:bidi="hi-IN"/>
        </w:rPr>
      </w:pPr>
    </w:p>
    <w:p w:rsidR="009073FA" w:rsidRPr="00EE1077" w:rsidRDefault="00BE0A9E" w:rsidP="00936786">
      <w:pPr>
        <w:widowControl w:val="0"/>
        <w:suppressAutoHyphens/>
        <w:jc w:val="both"/>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b) Sportello  Help</w:t>
      </w:r>
    </w:p>
    <w:p w:rsidR="004E7931" w:rsidRPr="00EE1077" w:rsidRDefault="004E7931" w:rsidP="00936786">
      <w:pPr>
        <w:jc w:val="both"/>
        <w:rPr>
          <w:rFonts w:ascii="Times New Roman" w:hAnsi="Times New Roman"/>
          <w:sz w:val="22"/>
          <w:szCs w:val="22"/>
        </w:rPr>
      </w:pP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Gli insegnanti referenti raccolgono, con almeno una settimana di anticipo, le richieste per l’attivazione degli sportelli.</w:t>
      </w: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 xml:space="preserve">L’insegnante che ha dato la disponibilità, interviene sulle specifiche carenze degli alunni per il recupero delle insufficienze del primo trimestre. </w:t>
      </w: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Gli sportelli sono tematici e  aperti a tutti gli studenti previa prenotazione entro le ore  12 del giorno precedente presso l’apposita bacheca.</w:t>
      </w: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Lo sportello si attiva con un minimo di quattro studenti prenotati.</w:t>
      </w: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Il docente ritira presso la segreteria didattica il registro e la scheda riepilogative, da compilare e consegnare alla fine presso lo stesso ufficio.</w:t>
      </w:r>
    </w:p>
    <w:p w:rsidR="009073FA" w:rsidRPr="00EE1077" w:rsidRDefault="009073FA" w:rsidP="00936786">
      <w:pPr>
        <w:widowControl w:val="0"/>
        <w:suppressAutoHyphens/>
        <w:jc w:val="both"/>
        <w:rPr>
          <w:rFonts w:ascii="Times New Roman" w:eastAsia="SimSun;宋体" w:hAnsi="Times New Roman"/>
          <w:b/>
          <w:sz w:val="22"/>
          <w:szCs w:val="22"/>
          <w:lang w:eastAsia="zh-CN" w:bidi="hi-IN"/>
        </w:rPr>
      </w:pPr>
    </w:p>
    <w:p w:rsidR="009073FA" w:rsidRPr="00EE1077" w:rsidRDefault="00BE0A9E" w:rsidP="00936786">
      <w:pPr>
        <w:jc w:val="both"/>
        <w:rPr>
          <w:rFonts w:ascii="Times New Roman" w:eastAsia="Calibri" w:hAnsi="Times New Roman"/>
          <w:sz w:val="22"/>
          <w:szCs w:val="22"/>
        </w:rPr>
      </w:pPr>
      <w:r w:rsidRPr="00EE1077">
        <w:rPr>
          <w:rFonts w:ascii="Times New Roman" w:eastAsia="Calibri" w:hAnsi="Times New Roman"/>
          <w:sz w:val="22"/>
          <w:szCs w:val="22"/>
        </w:rPr>
        <w:t xml:space="preserve">• I singoli sportelli avranno una durata di 1 ora e 30 minuti (14:00-15:30), saranno tematici e aperti a tutti gli studenti previa prenotazione, che dovrà essere effettuata entro le 12:00 del giorno precedente quello previsto per l’help. • La prenotazione va fatta ESLUSIVAMENTE tramite REGISTRO ELETTRONICO, seguendo la procedura indicata in allegato (la modalità di prenotazione è simile a quella che si segue per il colloquio individuale). • Una volta entrato nella sezione SPORTELLO del registro elettronico, l’allievo potrà visualizzare: </w:t>
      </w:r>
      <w:r w:rsidRPr="00EE1077">
        <w:rPr>
          <w:rFonts w:ascii="Times New Roman" w:eastAsia="Calibri" w:hAnsi="Segoe UI Symbol"/>
          <w:sz w:val="22"/>
          <w:szCs w:val="22"/>
        </w:rPr>
        <w:t>➢</w:t>
      </w:r>
      <w:r w:rsidRPr="00EE1077">
        <w:rPr>
          <w:rFonts w:ascii="Times New Roman" w:eastAsia="Calibri" w:hAnsi="Times New Roman"/>
          <w:sz w:val="22"/>
          <w:szCs w:val="22"/>
        </w:rPr>
        <w:t xml:space="preserve"> i docenti disponibili  </w:t>
      </w:r>
      <w:r w:rsidRPr="00EE1077">
        <w:rPr>
          <w:rFonts w:ascii="Times New Roman" w:eastAsia="Calibri" w:hAnsi="Segoe UI Symbol"/>
          <w:sz w:val="22"/>
          <w:szCs w:val="22"/>
        </w:rPr>
        <w:t>➢</w:t>
      </w:r>
      <w:r w:rsidRPr="00EE1077">
        <w:rPr>
          <w:rFonts w:ascii="Times New Roman" w:eastAsia="Calibri" w:hAnsi="Times New Roman"/>
          <w:sz w:val="22"/>
          <w:szCs w:val="22"/>
        </w:rPr>
        <w:t xml:space="preserve"> la materia e l’argomento </w:t>
      </w:r>
      <w:r w:rsidRPr="00EE1077">
        <w:rPr>
          <w:rFonts w:ascii="Times New Roman" w:eastAsia="Calibri" w:hAnsi="Segoe UI Symbol"/>
          <w:sz w:val="22"/>
          <w:szCs w:val="22"/>
        </w:rPr>
        <w:t>➢</w:t>
      </w:r>
      <w:r w:rsidRPr="00EE1077">
        <w:rPr>
          <w:rFonts w:ascii="Times New Roman" w:eastAsia="Calibri" w:hAnsi="Times New Roman"/>
          <w:sz w:val="22"/>
          <w:szCs w:val="22"/>
        </w:rPr>
        <w:t xml:space="preserve"> il giorno, l’ora e la sede in cui si tiene lo sportello • È importante che l’allievo all’atto della prenotazione indichi anche il recapito telefonico (</w:t>
      </w:r>
      <w:proofErr w:type="spellStart"/>
      <w:r w:rsidRPr="00EE1077">
        <w:rPr>
          <w:rFonts w:ascii="Times New Roman" w:eastAsia="Calibri" w:hAnsi="Times New Roman"/>
          <w:sz w:val="22"/>
          <w:szCs w:val="22"/>
        </w:rPr>
        <w:t>cell</w:t>
      </w:r>
      <w:proofErr w:type="spellEnd"/>
      <w:r w:rsidRPr="00EE1077">
        <w:rPr>
          <w:rFonts w:ascii="Times New Roman" w:eastAsia="Calibri" w:hAnsi="Times New Roman"/>
          <w:sz w:val="22"/>
          <w:szCs w:val="22"/>
        </w:rPr>
        <w:t xml:space="preserve">), per permettere così al docente di dare tempestiva comunicazione tramite SMS nel caso in cui fosse impossibilitato a tenere l’help. • Gli allievi per potervi accedere, dovranno versare un contributo di 10,00 € ogni tre sportelli. </w:t>
      </w:r>
    </w:p>
    <w:p w:rsidR="009073FA" w:rsidRPr="00EE1077" w:rsidRDefault="00BE0A9E" w:rsidP="00936786">
      <w:pPr>
        <w:jc w:val="both"/>
        <w:rPr>
          <w:rFonts w:ascii="Times New Roman" w:eastAsia="Calibri" w:hAnsi="Times New Roman"/>
          <w:sz w:val="22"/>
          <w:szCs w:val="22"/>
        </w:rPr>
      </w:pPr>
      <w:r w:rsidRPr="00EE1077">
        <w:rPr>
          <w:rFonts w:ascii="Times New Roman" w:eastAsia="Calibri" w:hAnsi="Times New Roman"/>
          <w:sz w:val="22"/>
          <w:szCs w:val="22"/>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9073FA" w:rsidRPr="00EE1077" w:rsidRDefault="00BE0A9E" w:rsidP="00936786">
      <w:pPr>
        <w:jc w:val="both"/>
        <w:rPr>
          <w:rFonts w:ascii="Times New Roman" w:eastAsia="Calibri" w:hAnsi="Times New Roman"/>
          <w:sz w:val="22"/>
          <w:szCs w:val="22"/>
        </w:rPr>
      </w:pPr>
      <w:r w:rsidRPr="00EE1077">
        <w:rPr>
          <w:rFonts w:ascii="Times New Roman" w:eastAsia="Calibri" w:hAnsi="Times New Roman"/>
          <w:sz w:val="22"/>
          <w:szCs w:val="22"/>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9073FA" w:rsidRPr="00EE1077" w:rsidRDefault="00BE0A9E" w:rsidP="00936786">
      <w:pPr>
        <w:jc w:val="both"/>
        <w:rPr>
          <w:rFonts w:ascii="Times New Roman" w:eastAsia="Calibri" w:hAnsi="Times New Roman"/>
          <w:sz w:val="22"/>
          <w:szCs w:val="22"/>
        </w:rPr>
      </w:pPr>
      <w:r w:rsidRPr="00EE1077">
        <w:rPr>
          <w:rFonts w:ascii="Times New Roman" w:eastAsia="Calibri" w:hAnsi="Times New Roman"/>
          <w:sz w:val="22"/>
          <w:szCs w:val="22"/>
        </w:rPr>
        <w:t xml:space="preserve"> Gli insegnanti che intendano attivare qualche sportello devono fare la richiesta all’ insegnante referente (tramite mail istituzionale) con almeno 10 giorni d’anticipo in modo che possa comunicarne l’avvio con un certo anticipo. </w:t>
      </w:r>
    </w:p>
    <w:p w:rsidR="009073FA" w:rsidRPr="00EE1077" w:rsidRDefault="009073FA" w:rsidP="00936786">
      <w:pPr>
        <w:widowControl w:val="0"/>
        <w:suppressAutoHyphens/>
        <w:jc w:val="both"/>
        <w:rPr>
          <w:rFonts w:ascii="Times New Roman" w:eastAsia="SimSun;宋体" w:hAnsi="Times New Roman"/>
          <w:sz w:val="22"/>
          <w:szCs w:val="22"/>
          <w:lang w:eastAsia="zh-CN" w:bidi="hi-IN"/>
        </w:rPr>
      </w:pP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c</w:t>
      </w:r>
      <w:r w:rsidRPr="00EE1077">
        <w:rPr>
          <w:rFonts w:ascii="Times New Roman" w:eastAsia="SimSun;宋体" w:hAnsi="Times New Roman"/>
          <w:sz w:val="22"/>
          <w:szCs w:val="22"/>
          <w:lang w:eastAsia="zh-CN" w:bidi="hi-IN"/>
        </w:rPr>
        <w:t xml:space="preserve">) </w:t>
      </w:r>
      <w:r w:rsidRPr="00EE1077">
        <w:rPr>
          <w:rFonts w:ascii="Times New Roman" w:eastAsia="SimSun;宋体" w:hAnsi="Times New Roman"/>
          <w:b/>
          <w:sz w:val="22"/>
          <w:szCs w:val="22"/>
          <w:lang w:eastAsia="zh-CN" w:bidi="hi-IN"/>
        </w:rPr>
        <w:t>Corsi di recupero pomeridiani</w:t>
      </w:r>
    </w:p>
    <w:p w:rsidR="004E7931" w:rsidRPr="00EE1077" w:rsidRDefault="004E7931" w:rsidP="00936786">
      <w:pPr>
        <w:widowControl w:val="0"/>
        <w:suppressAutoHyphens/>
        <w:jc w:val="both"/>
        <w:rPr>
          <w:rFonts w:ascii="Times New Roman" w:eastAsia="SimSun;宋体" w:hAnsi="Times New Roman"/>
          <w:sz w:val="22"/>
          <w:szCs w:val="22"/>
          <w:lang w:eastAsia="zh-CN" w:bidi="hi-IN"/>
        </w:rPr>
      </w:pP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Finalizzati al recupero  delle insufficienze nelle discipline stabilite dal Collegio dei Docenti quando la percentuale degli alunni insufficienti non supera il 25%.</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Nel computo delle insufficienze non si distingue tra gravi e non gravi.</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famiglie daranno l’adesione al corso utilizzando il registro elettronico.</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corsi, raccolte le adesioni, saranno organizzati trasversalmente per le classi prime e seconde e saranno attivati indipendentemente dal numero di aderenti.</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studenti assegnati al corso di recupero sono tenuti alla frequenza.</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formulazione e la correzione della verifica finale del corso è a carico del docente a cui il corso è affidato.</w:t>
      </w:r>
    </w:p>
    <w:p w:rsidR="009073FA" w:rsidRPr="00EE1077" w:rsidRDefault="009073FA" w:rsidP="00936786">
      <w:pPr>
        <w:widowControl w:val="0"/>
        <w:suppressAutoHyphens/>
        <w:jc w:val="both"/>
        <w:rPr>
          <w:rFonts w:ascii="Times New Roman" w:eastAsia="SimSun;宋体" w:hAnsi="Times New Roman"/>
          <w:b/>
          <w:sz w:val="22"/>
          <w:szCs w:val="22"/>
          <w:lang w:eastAsia="zh-CN" w:bidi="hi-IN"/>
        </w:rPr>
      </w:pP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d)</w:t>
      </w:r>
      <w:r w:rsidRPr="00EE1077">
        <w:rPr>
          <w:rFonts w:ascii="Times New Roman" w:eastAsia="SimSun;宋体" w:hAnsi="Times New Roman"/>
          <w:sz w:val="22"/>
          <w:szCs w:val="22"/>
          <w:lang w:eastAsia="zh-CN" w:bidi="hi-IN"/>
        </w:rPr>
        <w:t xml:space="preserve"> </w:t>
      </w:r>
      <w:r w:rsidRPr="00EE1077">
        <w:rPr>
          <w:rFonts w:ascii="Times New Roman" w:eastAsia="SimSun;宋体" w:hAnsi="Times New Roman"/>
          <w:b/>
          <w:sz w:val="22"/>
          <w:szCs w:val="22"/>
          <w:lang w:eastAsia="zh-CN" w:bidi="hi-IN"/>
        </w:rPr>
        <w:t>Pausa didattica</w:t>
      </w:r>
    </w:p>
    <w:p w:rsidR="004E7931" w:rsidRPr="00EE1077" w:rsidRDefault="004E7931" w:rsidP="00936786">
      <w:pPr>
        <w:widowControl w:val="0"/>
        <w:suppressAutoHyphens/>
        <w:jc w:val="both"/>
        <w:rPr>
          <w:rFonts w:ascii="Times New Roman" w:eastAsia="SimSun;宋体" w:hAnsi="Times New Roman"/>
          <w:sz w:val="22"/>
          <w:szCs w:val="22"/>
          <w:lang w:eastAsia="zh-CN" w:bidi="hi-IN"/>
        </w:rPr>
      </w:pP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pausa didattica è rivolta a tutta la classe e si attiva quando la percentuale di insufficienti nella disciplina supera il 25%.</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Nel computo delle insufficienze non si distingue tra gravi e non gravi.</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durata della pausa è individuata dal docente in base alle necessità della classe.</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lastRenderedPageBreak/>
        <w:t>Durante la pausa il docente riporterà nel registro elettronico la data/ora/argomento delle attività svolte in classe finalizzate al recupero del debito.</w:t>
      </w:r>
    </w:p>
    <w:p w:rsidR="009073FA" w:rsidRPr="00EE1077" w:rsidRDefault="00BE0A9E" w:rsidP="00936786">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docente specificherà nel registro elettronico la data/ora/esito delle verifiche di recupero del debito da svolgere in forma scritta entro la data indicata dal Collegio dei Docenti.</w:t>
      </w:r>
    </w:p>
    <w:p w:rsidR="009073FA" w:rsidRPr="00EE1077" w:rsidRDefault="009073FA" w:rsidP="00936786">
      <w:pPr>
        <w:widowControl w:val="0"/>
        <w:suppressAutoHyphens/>
        <w:jc w:val="both"/>
        <w:rPr>
          <w:rFonts w:ascii="Times New Roman" w:eastAsia="SimSun;宋体" w:hAnsi="Times New Roman"/>
          <w:sz w:val="22"/>
          <w:szCs w:val="22"/>
          <w:lang w:eastAsia="zh-CN" w:bidi="hi-IN"/>
        </w:rPr>
      </w:pPr>
    </w:p>
    <w:p w:rsidR="009073FA" w:rsidRPr="00EE1077" w:rsidRDefault="00BE0A9E" w:rsidP="00936786">
      <w:pPr>
        <w:pStyle w:val="Titolo2"/>
        <w:spacing w:before="0" w:after="0"/>
        <w:jc w:val="both"/>
        <w:rPr>
          <w:rFonts w:ascii="Times New Roman" w:hAnsi="Times New Roman" w:cs="Times New Roman"/>
          <w:sz w:val="22"/>
          <w:szCs w:val="22"/>
        </w:rPr>
      </w:pPr>
      <w:bookmarkStart w:id="20" w:name="_Toc128820431"/>
      <w:r w:rsidRPr="00EE1077">
        <w:rPr>
          <w:rFonts w:ascii="Times New Roman" w:hAnsi="Times New Roman" w:cs="Times New Roman"/>
          <w:sz w:val="22"/>
          <w:szCs w:val="22"/>
        </w:rPr>
        <w:t xml:space="preserve">ART. 7 LA PARTECIPAZIONE </w:t>
      </w:r>
      <w:proofErr w:type="spellStart"/>
      <w:r w:rsidRPr="00EE1077">
        <w:rPr>
          <w:rFonts w:ascii="Times New Roman" w:hAnsi="Times New Roman" w:cs="Times New Roman"/>
          <w:sz w:val="22"/>
          <w:szCs w:val="22"/>
        </w:rPr>
        <w:t>DI</w:t>
      </w:r>
      <w:proofErr w:type="spellEnd"/>
      <w:r w:rsidRPr="00EE1077">
        <w:rPr>
          <w:rFonts w:ascii="Times New Roman" w:hAnsi="Times New Roman" w:cs="Times New Roman"/>
          <w:sz w:val="22"/>
          <w:szCs w:val="22"/>
        </w:rPr>
        <w:t xml:space="preserve"> ESPERTI ESTERNI (non referenziati da enti noti alla scuola)</w:t>
      </w:r>
      <w:bookmarkEnd w:id="20"/>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La presenza di esperti esterni all’interno della scuola è sicuramente un’opportunità per migliorare l’offerta</w:t>
      </w:r>
      <w:r w:rsidR="004E7931" w:rsidRPr="00EE1077">
        <w:rPr>
          <w:rFonts w:ascii="Times New Roman" w:hAnsi="Times New Roman"/>
          <w:sz w:val="22"/>
          <w:szCs w:val="22"/>
        </w:rPr>
        <w:t xml:space="preserve"> </w:t>
      </w:r>
      <w:r w:rsidRPr="00EE1077">
        <w:rPr>
          <w:rFonts w:ascii="Times New Roman" w:hAnsi="Times New Roman"/>
          <w:sz w:val="22"/>
          <w:szCs w:val="22"/>
        </w:rPr>
        <w:t>formativa ed ampliare le conoscenze degli studenti. Ma gli esperti esterni, in quanto presenze occasionali, non</w:t>
      </w:r>
      <w:r w:rsidR="004E7931" w:rsidRPr="00EE1077">
        <w:rPr>
          <w:rFonts w:ascii="Times New Roman" w:hAnsi="Times New Roman"/>
          <w:sz w:val="22"/>
          <w:szCs w:val="22"/>
        </w:rPr>
        <w:t xml:space="preserve"> </w:t>
      </w:r>
      <w:r w:rsidRPr="00EE1077">
        <w:rPr>
          <w:rFonts w:ascii="Times New Roman" w:hAnsi="Times New Roman"/>
          <w:sz w:val="22"/>
          <w:szCs w:val="22"/>
        </w:rPr>
        <w:t>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w:t>
      </w:r>
      <w:r w:rsidR="004E7931" w:rsidRPr="00EE1077">
        <w:rPr>
          <w:rFonts w:ascii="Times New Roman" w:hAnsi="Times New Roman"/>
          <w:sz w:val="22"/>
          <w:szCs w:val="22"/>
        </w:rPr>
        <w:t>ente all’interno delle classi.</w:t>
      </w: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 xml:space="preserve">Il Dirigente Scolastico autorizzerà la richiesta solo in presenza di un progetto approvato dal Collegio dei Docenti o dal Consiglio di Classe e dopo aver valutato l’attendibilità dell’esperto sulla scorta del curriculum presentato.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La procedura da seguire ai fini dell’impiego di esperti esterni è la seguente:</w:t>
      </w:r>
    </w:p>
    <w:p w:rsidR="009073FA" w:rsidRPr="00EE1077" w:rsidRDefault="00BE0A9E" w:rsidP="00936786">
      <w:pPr>
        <w:jc w:val="both"/>
        <w:rPr>
          <w:rFonts w:ascii="Times New Roman" w:hAnsi="Times New Roman"/>
          <w:sz w:val="22"/>
          <w:szCs w:val="22"/>
        </w:rPr>
      </w:pPr>
      <w:r w:rsidRPr="00EE1077">
        <w:rPr>
          <w:rFonts w:ascii="Times New Roman" w:hAnsi="Times New Roman"/>
          <w:b/>
          <w:sz w:val="22"/>
          <w:szCs w:val="22"/>
        </w:rPr>
        <w:t xml:space="preserve"> Il promotore</w:t>
      </w:r>
      <w:r w:rsidR="00936786" w:rsidRPr="00EE1077">
        <w:rPr>
          <w:rFonts w:ascii="Times New Roman" w:hAnsi="Times New Roman"/>
          <w:sz w:val="22"/>
          <w:szCs w:val="22"/>
        </w:rPr>
        <w:t xml:space="preserve"> </w:t>
      </w:r>
      <w:r w:rsidRPr="00EE1077">
        <w:rPr>
          <w:rFonts w:ascii="Times New Roman" w:hAnsi="Times New Roman"/>
          <w:sz w:val="22"/>
          <w:szCs w:val="22"/>
        </w:rPr>
        <w:t xml:space="preserve">(docente o studente rappresentante d’Istituto attraverso il docente funzione strumentale </w:t>
      </w:r>
      <w:r w:rsidR="00936786" w:rsidRPr="00EE1077">
        <w:rPr>
          <w:rFonts w:ascii="Times New Roman" w:hAnsi="Times New Roman"/>
          <w:sz w:val="22"/>
          <w:szCs w:val="22"/>
        </w:rPr>
        <w:t>“valorizzazione degli alunni”)</w:t>
      </w:r>
      <w:r w:rsidRPr="00EE1077">
        <w:rPr>
          <w:rFonts w:ascii="Times New Roman" w:hAnsi="Times New Roman"/>
          <w:sz w:val="22"/>
          <w:szCs w:val="22"/>
        </w:rPr>
        <w:t xml:space="preserve"> interessato a far intervenire un esperto esterno deve:</w:t>
      </w:r>
    </w:p>
    <w:p w:rsidR="009073FA" w:rsidRPr="00EE1077" w:rsidRDefault="00BE0A9E" w:rsidP="00936786">
      <w:pPr>
        <w:jc w:val="both"/>
        <w:rPr>
          <w:rFonts w:ascii="Times New Roman" w:hAnsi="Times New Roman"/>
          <w:sz w:val="22"/>
          <w:szCs w:val="22"/>
        </w:rPr>
      </w:pPr>
      <w:r w:rsidRPr="00EE1077">
        <w:rPr>
          <w:rFonts w:ascii="Times New Roman" w:hAnsi="Times New Roman"/>
          <w:b/>
          <w:sz w:val="22"/>
          <w:szCs w:val="22"/>
        </w:rPr>
        <w:t xml:space="preserve"> 1-</w:t>
      </w:r>
      <w:r w:rsidRPr="00EE1077">
        <w:rPr>
          <w:rFonts w:ascii="Times New Roman" w:hAnsi="Times New Roman"/>
          <w:sz w:val="22"/>
          <w:szCs w:val="22"/>
        </w:rPr>
        <w:t>compilare in ogni sua parte il modulo-richiesta ​(</w:t>
      </w:r>
      <w:r w:rsidRPr="00EE1077">
        <w:rPr>
          <w:rFonts w:ascii="Times New Roman" w:hAnsi="Times New Roman"/>
          <w:i/>
          <w:sz w:val="22"/>
          <w:szCs w:val="22"/>
        </w:rPr>
        <w:t>allegato.1 - reperibile nel sito della scuola nella sezione modulistica</w:t>
      </w:r>
      <w:r w:rsidR="004E7931" w:rsidRPr="00EE1077">
        <w:rPr>
          <w:rFonts w:ascii="Times New Roman" w:hAnsi="Times New Roman"/>
          <w:sz w:val="22"/>
          <w:szCs w:val="22"/>
        </w:rPr>
        <w:t>)</w:t>
      </w:r>
      <w:r w:rsidRPr="00EE1077">
        <w:rPr>
          <w:rFonts w:ascii="Times New Roman" w:hAnsi="Times New Roman"/>
          <w:sz w:val="22"/>
          <w:szCs w:val="22"/>
        </w:rPr>
        <w:t xml:space="preserve"> </w:t>
      </w:r>
      <w:r w:rsidRPr="00EE1077">
        <w:rPr>
          <w:rFonts w:ascii="Times New Roman" w:hAnsi="Times New Roman"/>
          <w:b/>
          <w:sz w:val="22"/>
          <w:szCs w:val="22"/>
        </w:rPr>
        <w:t>con almeno quindici giorni di anticipo</w:t>
      </w:r>
      <w:r w:rsidRPr="00EE1077">
        <w:rPr>
          <w:rFonts w:ascii="Times New Roman" w:hAnsi="Times New Roman"/>
          <w:sz w:val="22"/>
          <w:szCs w:val="22"/>
        </w:rPr>
        <w:t xml:space="preserve"> e presentarla presso la segreteria alunni;</w:t>
      </w:r>
    </w:p>
    <w:p w:rsidR="009073FA" w:rsidRPr="00EE1077" w:rsidRDefault="00BE0A9E" w:rsidP="00936786">
      <w:pPr>
        <w:ind w:right="2" w:firstLine="286"/>
        <w:jc w:val="both"/>
        <w:rPr>
          <w:rFonts w:ascii="Times New Roman" w:hAnsi="Times New Roman"/>
          <w:sz w:val="22"/>
          <w:szCs w:val="22"/>
        </w:rPr>
      </w:pPr>
      <w:r w:rsidRPr="00EE1077">
        <w:rPr>
          <w:rFonts w:ascii="Times New Roman" w:hAnsi="Times New Roman"/>
          <w:b/>
          <w:sz w:val="22"/>
          <w:szCs w:val="22"/>
        </w:rPr>
        <w:t>-2-</w:t>
      </w:r>
      <w:r w:rsidRPr="00EE1077">
        <w:rPr>
          <w:rFonts w:ascii="Times New Roman" w:hAnsi="Times New Roman"/>
          <w:sz w:val="22"/>
          <w:szCs w:val="22"/>
        </w:rPr>
        <w:t xml:space="preserve">consegna all’esperto esterno copia del “Piano di emergenza ed evacuazione” reperibile nel sito della scuola nella sezione “Sicurezza e Privacy” (area riservata), nel caso sia previsto l’uso di laboratori o palestre consegna anche il regolamento specifico; </w:t>
      </w:r>
    </w:p>
    <w:p w:rsidR="009073FA" w:rsidRPr="00EE1077" w:rsidRDefault="00BE0A9E" w:rsidP="00936786">
      <w:pPr>
        <w:ind w:left="-12" w:right="2" w:firstLine="286"/>
        <w:jc w:val="both"/>
        <w:rPr>
          <w:rFonts w:ascii="Times New Roman" w:hAnsi="Times New Roman"/>
          <w:sz w:val="22"/>
          <w:szCs w:val="22"/>
        </w:rPr>
      </w:pPr>
      <w:r w:rsidRPr="00EE1077">
        <w:rPr>
          <w:rFonts w:ascii="Times New Roman" w:hAnsi="Times New Roman"/>
          <w:sz w:val="22"/>
          <w:szCs w:val="22"/>
        </w:rPr>
        <w:t>3.allegare al modulo-richiesta la liberatoria compilata dall’esperto esterno (</w:t>
      </w:r>
      <w:r w:rsidRPr="00EE1077">
        <w:rPr>
          <w:rFonts w:ascii="Times New Roman" w:hAnsi="Times New Roman"/>
          <w:i/>
          <w:sz w:val="22"/>
          <w:szCs w:val="22"/>
        </w:rPr>
        <w:t>allegato.2- reperibile nel sito della</w:t>
      </w:r>
      <w:r w:rsidRPr="00EE1077">
        <w:rPr>
          <w:rFonts w:ascii="Times New Roman" w:hAnsi="Times New Roman"/>
          <w:sz w:val="22"/>
          <w:szCs w:val="22"/>
        </w:rPr>
        <w:t xml:space="preserve"> </w:t>
      </w:r>
      <w:r w:rsidRPr="00EE1077">
        <w:rPr>
          <w:rFonts w:ascii="Times New Roman" w:hAnsi="Times New Roman"/>
          <w:i/>
          <w:sz w:val="22"/>
          <w:szCs w:val="22"/>
        </w:rPr>
        <w:t>scuola nella sezione modulistica</w:t>
      </w:r>
      <w:r w:rsidRPr="00EE1077">
        <w:rPr>
          <w:rFonts w:ascii="Times New Roman" w:hAnsi="Times New Roman"/>
          <w:sz w:val="22"/>
          <w:szCs w:val="22"/>
        </w:rPr>
        <w:t xml:space="preserve">) completa di curriculum-vitae e del documento di identità; (sono esonerati dalla presentazione del curriculum-vitae gli esperti esterni provenienti da istituzioni pubbliche: Croce Rossa, ULSS, Polizia, Carabinieri, ecc.); </w:t>
      </w:r>
    </w:p>
    <w:p w:rsidR="009073FA" w:rsidRPr="00EE1077" w:rsidRDefault="00BE0A9E" w:rsidP="00936786">
      <w:pPr>
        <w:jc w:val="both"/>
        <w:rPr>
          <w:rFonts w:ascii="Times New Roman" w:hAnsi="Times New Roman"/>
          <w:sz w:val="22"/>
          <w:szCs w:val="22"/>
        </w:rPr>
      </w:pPr>
      <w:r w:rsidRPr="00EE1077">
        <w:rPr>
          <w:rFonts w:ascii="Times New Roman" w:hAnsi="Times New Roman"/>
          <w:b/>
          <w:sz w:val="22"/>
          <w:szCs w:val="22"/>
        </w:rPr>
        <w:t>La segreteria alunni</w:t>
      </w:r>
      <w:r w:rsidR="004E7931" w:rsidRPr="00EE1077">
        <w:rPr>
          <w:rFonts w:ascii="Times New Roman" w:hAnsi="Times New Roman"/>
          <w:sz w:val="22"/>
          <w:szCs w:val="22"/>
        </w:rPr>
        <w:t xml:space="preserve"> </w:t>
      </w:r>
      <w:r w:rsidRPr="00EE1077">
        <w:rPr>
          <w:rFonts w:ascii="Times New Roman" w:hAnsi="Times New Roman"/>
          <w:sz w:val="22"/>
          <w:szCs w:val="22"/>
        </w:rPr>
        <w:t>collabora con i promotori della richiesta per la corretta compilazione e:</w:t>
      </w: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 xml:space="preserve"> </w:t>
      </w:r>
      <w:r w:rsidRPr="00EE1077">
        <w:rPr>
          <w:rFonts w:ascii="Times New Roman" w:hAnsi="Times New Roman"/>
          <w:b/>
          <w:sz w:val="22"/>
          <w:szCs w:val="22"/>
        </w:rPr>
        <w:t>1-</w:t>
      </w:r>
      <w:r w:rsidRPr="00EE1077">
        <w:rPr>
          <w:rFonts w:ascii="Times New Roman" w:hAnsi="Times New Roman"/>
          <w:sz w:val="22"/>
          <w:szCs w:val="22"/>
        </w:rPr>
        <w:t>verifica che la documentazione presentata dal docente promotore sia pervenuta almeno 15 giorni prima dell'evento;</w:t>
      </w:r>
    </w:p>
    <w:p w:rsidR="009073FA" w:rsidRPr="00EE1077" w:rsidRDefault="00BE0A9E" w:rsidP="00936786">
      <w:pPr>
        <w:jc w:val="both"/>
        <w:rPr>
          <w:rFonts w:ascii="Times New Roman" w:hAnsi="Times New Roman"/>
          <w:sz w:val="22"/>
          <w:szCs w:val="22"/>
        </w:rPr>
      </w:pPr>
      <w:r w:rsidRPr="00EE1077">
        <w:rPr>
          <w:rFonts w:ascii="Times New Roman" w:hAnsi="Times New Roman"/>
          <w:sz w:val="22"/>
          <w:szCs w:val="22"/>
        </w:rPr>
        <w:t xml:space="preserve"> </w:t>
      </w:r>
      <w:r w:rsidRPr="00EE1077">
        <w:rPr>
          <w:rFonts w:ascii="Times New Roman" w:hAnsi="Times New Roman"/>
          <w:b/>
          <w:sz w:val="22"/>
          <w:szCs w:val="22"/>
        </w:rPr>
        <w:t>2-</w:t>
      </w:r>
      <w:r w:rsidRPr="00EE1077">
        <w:rPr>
          <w:rFonts w:ascii="Times New Roman" w:hAnsi="Times New Roman"/>
          <w:sz w:val="22"/>
          <w:szCs w:val="22"/>
        </w:rPr>
        <w:t xml:space="preserve">controlla che la richiesta sia corretta e completa con gli allegati compilati dall’esperto esterno; </w:t>
      </w:r>
    </w:p>
    <w:p w:rsidR="009073FA" w:rsidRPr="00EE1077" w:rsidRDefault="00BE0A9E" w:rsidP="00936786">
      <w:pPr>
        <w:jc w:val="both"/>
        <w:rPr>
          <w:rFonts w:ascii="Times New Roman" w:hAnsi="Times New Roman"/>
          <w:sz w:val="22"/>
          <w:szCs w:val="22"/>
        </w:rPr>
      </w:pPr>
      <w:r w:rsidRPr="00EE1077">
        <w:rPr>
          <w:rFonts w:ascii="Times New Roman" w:hAnsi="Times New Roman"/>
          <w:b/>
          <w:sz w:val="22"/>
          <w:szCs w:val="22"/>
        </w:rPr>
        <w:t xml:space="preserve"> 3-</w:t>
      </w:r>
      <w:r w:rsidRPr="00EE1077">
        <w:rPr>
          <w:rFonts w:ascii="Times New Roman" w:hAnsi="Times New Roman"/>
          <w:sz w:val="22"/>
          <w:szCs w:val="22"/>
        </w:rPr>
        <w:t>se la richiesta supera tutti i controlli e lo specifica chiaramente nel modello stesso barrando le rispettive</w:t>
      </w:r>
      <w:r w:rsidR="004E7931" w:rsidRPr="00EE1077">
        <w:rPr>
          <w:rFonts w:ascii="Times New Roman" w:hAnsi="Times New Roman"/>
          <w:sz w:val="22"/>
          <w:szCs w:val="22"/>
        </w:rPr>
        <w:t xml:space="preserve"> </w:t>
      </w:r>
      <w:r w:rsidRPr="00EE1077">
        <w:rPr>
          <w:rFonts w:ascii="Times New Roman" w:hAnsi="Times New Roman"/>
          <w:sz w:val="22"/>
          <w:szCs w:val="22"/>
        </w:rPr>
        <w:t>crocette, inserisce la scansione della richiesta ​(</w:t>
      </w:r>
      <w:r w:rsidRPr="00EE1077">
        <w:rPr>
          <w:rFonts w:ascii="Times New Roman" w:hAnsi="Times New Roman"/>
          <w:i/>
          <w:sz w:val="22"/>
          <w:szCs w:val="22"/>
        </w:rPr>
        <w:t>senza gli allegati</w:t>
      </w:r>
      <w:r w:rsidRPr="00EE1077">
        <w:rPr>
          <w:rFonts w:ascii="Times New Roman" w:hAnsi="Times New Roman"/>
          <w:sz w:val="22"/>
          <w:szCs w:val="22"/>
        </w:rPr>
        <w:t>) nella segreteria digitale e la sottopone al</w:t>
      </w:r>
      <w:r w:rsidR="004E7931" w:rsidRPr="00EE1077">
        <w:rPr>
          <w:rFonts w:ascii="Times New Roman" w:hAnsi="Times New Roman"/>
          <w:sz w:val="22"/>
          <w:szCs w:val="22"/>
        </w:rPr>
        <w:t xml:space="preserve"> </w:t>
      </w:r>
      <w:r w:rsidRPr="00EE1077">
        <w:rPr>
          <w:rFonts w:ascii="Times New Roman" w:hAnsi="Times New Roman"/>
          <w:sz w:val="22"/>
          <w:szCs w:val="22"/>
        </w:rPr>
        <w:t xml:space="preserve">parere e firma del Dirigente Scolastico; </w:t>
      </w:r>
    </w:p>
    <w:p w:rsidR="009073FA" w:rsidRPr="00EE1077" w:rsidRDefault="00BE0A9E" w:rsidP="00936786">
      <w:pPr>
        <w:jc w:val="both"/>
        <w:rPr>
          <w:rFonts w:ascii="Times New Roman" w:hAnsi="Times New Roman"/>
          <w:sz w:val="22"/>
          <w:szCs w:val="22"/>
        </w:rPr>
      </w:pPr>
      <w:r w:rsidRPr="00EE1077">
        <w:rPr>
          <w:rFonts w:ascii="Times New Roman" w:hAnsi="Times New Roman"/>
          <w:b/>
          <w:sz w:val="22"/>
          <w:szCs w:val="22"/>
        </w:rPr>
        <w:t xml:space="preserve"> 4-</w:t>
      </w:r>
      <w:r w:rsidRPr="00EE1077">
        <w:rPr>
          <w:rFonts w:ascii="Times New Roman" w:hAnsi="Times New Roman"/>
          <w:sz w:val="22"/>
          <w:szCs w:val="22"/>
        </w:rPr>
        <w:t xml:space="preserve">se la richiesta non supera i controlli avvisa il docente richiedente senza inserire la richiesta in segreteria digitale; </w:t>
      </w:r>
    </w:p>
    <w:p w:rsidR="009073FA" w:rsidRPr="00EE1077" w:rsidRDefault="00BE0A9E" w:rsidP="00936786">
      <w:pPr>
        <w:jc w:val="both"/>
        <w:rPr>
          <w:rFonts w:ascii="Times New Roman" w:hAnsi="Times New Roman"/>
          <w:sz w:val="22"/>
          <w:szCs w:val="22"/>
        </w:rPr>
      </w:pPr>
      <w:r w:rsidRPr="00EE1077">
        <w:rPr>
          <w:rFonts w:ascii="Times New Roman" w:hAnsi="Times New Roman"/>
          <w:b/>
          <w:sz w:val="22"/>
          <w:szCs w:val="22"/>
        </w:rPr>
        <w:t>5-</w:t>
      </w:r>
      <w:r w:rsidRPr="00EE1077">
        <w:rPr>
          <w:rFonts w:ascii="Times New Roman" w:hAnsi="Times New Roman"/>
          <w:sz w:val="22"/>
          <w:szCs w:val="22"/>
        </w:rPr>
        <w:t>predispone la circolare da pubblicare (</w:t>
      </w:r>
      <w:r w:rsidRPr="00EE1077">
        <w:rPr>
          <w:rFonts w:ascii="Times New Roman" w:hAnsi="Times New Roman"/>
          <w:i/>
          <w:sz w:val="22"/>
          <w:szCs w:val="22"/>
        </w:rPr>
        <w:t xml:space="preserve">allegato.3 - reperibile nel sito della scuola nella sezione modulistica </w:t>
      </w:r>
      <w:r w:rsidR="004E7931" w:rsidRPr="00EE1077">
        <w:rPr>
          <w:rFonts w:ascii="Times New Roman" w:hAnsi="Times New Roman"/>
          <w:sz w:val="22"/>
          <w:szCs w:val="22"/>
        </w:rPr>
        <w:t xml:space="preserve">) </w:t>
      </w:r>
      <w:r w:rsidRPr="00EE1077">
        <w:rPr>
          <w:rFonts w:ascii="Times New Roman" w:hAnsi="Times New Roman"/>
          <w:sz w:val="22"/>
          <w:szCs w:val="22"/>
        </w:rPr>
        <w:t xml:space="preserve">entro il giorno successivo all’autorizzazione e la invia ai collaboratori del Dirigente Scolastico per la pubblicazione. </w:t>
      </w:r>
    </w:p>
    <w:p w:rsidR="009073FA" w:rsidRPr="00EE1077" w:rsidRDefault="00BE0A9E" w:rsidP="00936786">
      <w:pPr>
        <w:jc w:val="both"/>
        <w:rPr>
          <w:rFonts w:ascii="Times New Roman" w:hAnsi="Times New Roman"/>
          <w:sz w:val="22"/>
          <w:szCs w:val="22"/>
        </w:rPr>
      </w:pPr>
      <w:r w:rsidRPr="00EE1077">
        <w:rPr>
          <w:rFonts w:ascii="Times New Roman" w:hAnsi="Times New Roman"/>
          <w:b/>
          <w:sz w:val="22"/>
          <w:szCs w:val="22"/>
        </w:rPr>
        <w:t>I collaboratori del Dirigente Scolastico,</w:t>
      </w:r>
      <w:r w:rsidRPr="00EE1077">
        <w:rPr>
          <w:rFonts w:ascii="Times New Roman" w:hAnsi="Times New Roman"/>
          <w:sz w:val="22"/>
          <w:szCs w:val="22"/>
        </w:rPr>
        <w:t xml:space="preserve"> se la circolare è completa in tutte le sue parti, ognuno per la propria sede, provvedono alla numerazione e pubblicazione nel sito (per i docenti) e nel registro elettronico </w:t>
      </w:r>
      <w:r w:rsidRPr="00EE1077">
        <w:rPr>
          <w:rFonts w:ascii="Times New Roman" w:hAnsi="Times New Roman"/>
          <w:i/>
          <w:sz w:val="22"/>
          <w:szCs w:val="22"/>
        </w:rPr>
        <w:t>(per gli alunni e le famiglie</w:t>
      </w:r>
      <w:r w:rsidRPr="00EE1077">
        <w:rPr>
          <w:rFonts w:ascii="Times New Roman" w:hAnsi="Times New Roman"/>
          <w:sz w:val="22"/>
          <w:szCs w:val="22"/>
        </w:rPr>
        <w:t xml:space="preserve">) con almeno </w:t>
      </w:r>
      <w:r w:rsidRPr="00EE1077">
        <w:rPr>
          <w:rFonts w:ascii="Times New Roman" w:hAnsi="Times New Roman"/>
          <w:b/>
          <w:sz w:val="22"/>
          <w:szCs w:val="22"/>
        </w:rPr>
        <w:t>cinque giorni</w:t>
      </w:r>
      <w:r w:rsidR="004E7931" w:rsidRPr="00EE1077">
        <w:rPr>
          <w:rFonts w:ascii="Times New Roman" w:hAnsi="Times New Roman"/>
          <w:sz w:val="22"/>
          <w:szCs w:val="22"/>
        </w:rPr>
        <w:t xml:space="preserve"> di anticipo.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br w:type="page"/>
      </w:r>
    </w:p>
    <w:p w:rsidR="009073FA" w:rsidRPr="00EE1077" w:rsidRDefault="00BE0A9E" w:rsidP="009073FA">
      <w:pPr>
        <w:pStyle w:val="Titolo1"/>
      </w:pPr>
      <w:bookmarkStart w:id="21" w:name="_Toc536734406"/>
      <w:bookmarkStart w:id="22" w:name="_Toc128820432"/>
      <w:r w:rsidRPr="00EE1077">
        <w:lastRenderedPageBreak/>
        <w:t xml:space="preserve">TITOLO 2 – PARTECIPAZIONE ALLA VITA DELLA SCUOLA DELLA COMPONENTE GENITORI E MODALITA’ </w:t>
      </w:r>
      <w:proofErr w:type="spellStart"/>
      <w:r w:rsidRPr="00EE1077">
        <w:t>DI</w:t>
      </w:r>
      <w:proofErr w:type="spellEnd"/>
      <w:r w:rsidRPr="00EE1077">
        <w:t xml:space="preserve"> COMUNICAZIONE</w:t>
      </w:r>
      <w:bookmarkEnd w:id="21"/>
      <w:bookmarkEnd w:id="22"/>
    </w:p>
    <w:p w:rsidR="009073FA" w:rsidRPr="00EE1077" w:rsidRDefault="009073FA" w:rsidP="009073FA">
      <w:pPr>
        <w:pStyle w:val="Titolo2"/>
        <w:spacing w:before="0" w:after="0"/>
        <w:rPr>
          <w:rFonts w:ascii="Times New Roman" w:hAnsi="Times New Roman" w:cs="Times New Roman"/>
          <w:sz w:val="22"/>
          <w:szCs w:val="22"/>
        </w:rPr>
      </w:pPr>
      <w:bookmarkStart w:id="23" w:name="_Toc482194403"/>
      <w:bookmarkStart w:id="24" w:name="_Toc536734407"/>
    </w:p>
    <w:p w:rsidR="009073FA" w:rsidRPr="00EE1077" w:rsidRDefault="00BE0A9E" w:rsidP="009073FA">
      <w:pPr>
        <w:pStyle w:val="Titolo2"/>
        <w:spacing w:before="0" w:after="0"/>
        <w:rPr>
          <w:rFonts w:ascii="Times New Roman" w:hAnsi="Times New Roman" w:cs="Times New Roman"/>
          <w:sz w:val="22"/>
          <w:szCs w:val="22"/>
        </w:rPr>
      </w:pPr>
      <w:bookmarkStart w:id="25" w:name="_Toc128820433"/>
      <w:r w:rsidRPr="00EE1077">
        <w:rPr>
          <w:rFonts w:ascii="Times New Roman" w:hAnsi="Times New Roman" w:cs="Times New Roman"/>
          <w:sz w:val="22"/>
          <w:szCs w:val="22"/>
        </w:rPr>
        <w:t>ART.1 - PARTECIPAZIONE DEI GENITORI ALLA VITA DELLA SCUOLA .</w:t>
      </w:r>
      <w:bookmarkEnd w:id="23"/>
      <w:bookmarkEnd w:id="24"/>
      <w:bookmarkEnd w:id="25"/>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obiettivi di formazione culturale e professionale degli allievi non possono essere conseguiti senza la partecipazione attiva dei genitori  alla vita della scuola.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ruolo fondamentale  dei genitori è quello di favorire i rapporti tra le componenti  della classe. Inoltre  attraverso la loro presenza  assicurano una rete di comunicazione tra l’Istituzione Scolastica  ed il territorio.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 tutti i genitori è consentito di utilizzare i locali della scuola per riunirsi, nel rispetto delle norme del Testo Unico della Scuola, previa comunicazione di 5 giorni alla Dirigenza che dovrà confermare la possibilità di svolgimento dell'assemblea.</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L’Istituto favorisce tutte le forme di partecipazione dei genitori alla vita scolastica, attraverso:</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rappresentanza agli organi collegiali (Consigli di Classe, Consiglio d’Istituto, Giunta Esecutiva), il diritto di assemblea;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assemblee di classe;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Comitato dei  genitori: i Rappresentanti dei genitori nei Consigli di Classe possono esprimere un Comitato  dei Genitori d’Istituto. Il Comitato deve dotarsi di un proprio regolamento ed esprimere un proprio  Presidente. (vedi sito d’istituto)</w:t>
      </w:r>
    </w:p>
    <w:p w:rsidR="009073FA" w:rsidRPr="00EE1077" w:rsidRDefault="00BE0A9E" w:rsidP="009073FA">
      <w:pPr>
        <w:widowControl w:val="0"/>
        <w:suppressAutoHyphens/>
        <w:rPr>
          <w:rFonts w:ascii="Times New Roman" w:eastAsia="Times New Roman" w:hAnsi="Times New Roman"/>
          <w:b/>
          <w:sz w:val="22"/>
          <w:szCs w:val="22"/>
          <w:lang w:eastAsia="zh-CN" w:bidi="hi-IN"/>
        </w:rPr>
      </w:pPr>
      <w:r w:rsidRPr="00EE1077">
        <w:rPr>
          <w:rFonts w:ascii="Times New Roman" w:eastAsia="Times New Roman" w:hAnsi="Times New Roman"/>
          <w:b/>
          <w:sz w:val="22"/>
          <w:szCs w:val="22"/>
          <w:lang w:eastAsia="zh-CN" w:bidi="hi-IN"/>
        </w:rPr>
        <w:t xml:space="preserv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rappresentanti dei genitori nei Consigli di Classe, per iscritto, sette giorni prima  della data richiesta, possono richiedere la convocazione  della assemblea di classe, specificando orario ed ordine del giorno della convocazione. Il Dirigente scolastico comunica  ai genitori della classe la concessione  della assemblea e le modalità di svolgimento.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Il presidente del Comitato dei genitori dell’Istituto  può richiedere al Dirigente scolastico, per iscritto  sette giorni prima della data richiesta, la convocazione  della assemblea dei genitori, specificando orari ed ordine del giorno della convocazione. Il Dirigente Scolastico autorizza la convocazione.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genitori promotori danno comunicazione  della avvenuta concessione mediante registro elettronico.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Tutte le riunioni vengono convocate fuori dall’orario di lezione.</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26" w:name="_Toc482194404"/>
      <w:bookmarkStart w:id="27" w:name="_Toc536734408"/>
      <w:bookmarkStart w:id="28" w:name="_Toc128820434"/>
      <w:r w:rsidRPr="00EE1077">
        <w:rPr>
          <w:rFonts w:ascii="Times New Roman" w:eastAsia="Times New Roman" w:hAnsi="Times New Roman" w:cs="Times New Roman"/>
          <w:sz w:val="22"/>
          <w:szCs w:val="22"/>
          <w:lang w:eastAsia="zh-CN" w:bidi="hi-IN"/>
        </w:rPr>
        <w:t>ART.2- COMUNICAZIONI AI GENITORI</w:t>
      </w:r>
      <w:bookmarkEnd w:id="26"/>
      <w:bookmarkEnd w:id="27"/>
      <w:bookmarkEnd w:id="28"/>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comunicazioni della scuola ai genitori avvengono attraverso comunicazioni scritte e verbali. Le comunicazioni scritte vengono indirizzate attraverso:</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l’apposito spazio del libretto personale degli alunni;</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le circolari interne indirizzate a tutti gli alunni della classe o dell’Istituto  tramite il registro elettronico </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comunicazioni  riservate personali.</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comunicazioni verbali possono avvenire direttamente  previa convocazione in sede del genitore sia da parte dei Docenti che del Dirigente Scolastico per via telefonica in casi di particolare  urgenza.</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sidRPr="00EE1077">
        <w:rPr>
          <w:rFonts w:ascii="Times New Roman" w:eastAsia="SimSun;宋体" w:hAnsi="Times New Roman"/>
          <w:sz w:val="22"/>
          <w:szCs w:val="22"/>
          <w:lang w:eastAsia="zh-CN" w:bidi="hi-IN"/>
        </w:rPr>
        <w:t>pentamestre</w:t>
      </w:r>
      <w:proofErr w:type="spellEnd"/>
      <w:r w:rsidRPr="00EE1077">
        <w:rPr>
          <w:rFonts w:ascii="Times New Roman" w:eastAsia="SimSun;宋体" w:hAnsi="Times New Roman"/>
          <w:sz w:val="22"/>
          <w:szCs w:val="22"/>
          <w:lang w:eastAsia="zh-CN" w:bidi="hi-IN"/>
        </w:rPr>
        <w:t>.</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ricevimenti dei genitori sono sospesi in prossimità del periodo di effettuazione degli scrutini.</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Dirigente Scolastico riceve in via normale i genitori previo appuntamento, anche telefonico.</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informazioni possono essere anche richieste per via telefonica.</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Per quanto riguarda  </w:t>
      </w:r>
      <w:r w:rsidRPr="00EE1077">
        <w:rPr>
          <w:rFonts w:ascii="Times New Roman" w:eastAsia="SimSun;宋体" w:hAnsi="Times New Roman"/>
          <w:b/>
          <w:sz w:val="22"/>
          <w:szCs w:val="22"/>
          <w:lang w:eastAsia="zh-CN" w:bidi="hi-IN"/>
        </w:rPr>
        <w:t>l’andamento  della valutazione</w:t>
      </w:r>
      <w:r w:rsidRPr="00EE1077">
        <w:rPr>
          <w:rFonts w:ascii="Times New Roman" w:eastAsia="SimSun;宋体" w:hAnsi="Times New Roman"/>
          <w:sz w:val="22"/>
          <w:szCs w:val="22"/>
          <w:lang w:eastAsia="zh-CN" w:bidi="hi-IN"/>
        </w:rPr>
        <w:t xml:space="preserve">  dei propri figli tramite il registro elettronico i genitori hanno accesso a tutte le informazioni a partire dalla mezzanotte del giorno in cui il voto è stata attribuito dal docente.</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Lo studente può, nel momento in cui il docente gli consegna in visione la verifica corretta e valutata, effettuarne una copia, insieme all’eventuale giudizio valutativo, utilizzando la fotocopiatrice riservata agli studenti, previa richiesta verbale al docente stesso.</w:t>
      </w:r>
    </w:p>
    <w:p w:rsidR="009073FA" w:rsidRPr="00EE1077" w:rsidRDefault="00BE0A9E" w:rsidP="009073FA">
      <w:pPr>
        <w:keepNext/>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29" w:name="_Toc482194405"/>
      <w:bookmarkStart w:id="30" w:name="_Toc536734409"/>
      <w:bookmarkStart w:id="31" w:name="_Toc128820435"/>
      <w:r w:rsidRPr="00EE1077">
        <w:rPr>
          <w:rFonts w:ascii="Times New Roman" w:eastAsia="Times New Roman" w:hAnsi="Times New Roman" w:cs="Times New Roman"/>
          <w:sz w:val="22"/>
          <w:szCs w:val="22"/>
          <w:lang w:eastAsia="zh-CN" w:bidi="hi-IN"/>
        </w:rPr>
        <w:t>ART.3 - COMUNICAZIONE DEI GENITORI</w:t>
      </w:r>
      <w:bookmarkEnd w:id="29"/>
      <w:bookmarkEnd w:id="30"/>
      <w:bookmarkEnd w:id="31"/>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genitori degli alunni possono comunicare con la scuola direttamente, tramite telefono, o posta elettronica.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L’accesso ai documenti amministrativi è regolamentato ai sensi della Legge 241 del 1990.</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32" w:name="_Toc482194406"/>
      <w:bookmarkStart w:id="33" w:name="_Toc536734410"/>
      <w:bookmarkStart w:id="34" w:name="_Toc128820436"/>
      <w:r w:rsidRPr="00EE1077">
        <w:rPr>
          <w:rFonts w:ascii="Times New Roman" w:eastAsia="Times New Roman" w:hAnsi="Times New Roman" w:cs="Times New Roman"/>
          <w:sz w:val="22"/>
          <w:szCs w:val="22"/>
          <w:lang w:eastAsia="zh-CN" w:bidi="hi-IN"/>
        </w:rPr>
        <w:t>ART.4 - AFFISSIONE E DIVULGAZIONE DEL MATERIALE INFORMATIVO</w:t>
      </w:r>
      <w:bookmarkEnd w:id="32"/>
      <w:bookmarkEnd w:id="33"/>
      <w:bookmarkEnd w:id="34"/>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diverse componenti scolastiche  dispongono di apposite bacheche  per l’affissione dei  manifesti, comunicati, giornali, inerenti alla vita della scuola.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w:t>
      </w:r>
      <w:r w:rsidRPr="00EE1077">
        <w:rPr>
          <w:rFonts w:ascii="Times New Roman" w:eastAsia="SimSun;宋体" w:hAnsi="Times New Roman"/>
          <w:sz w:val="22"/>
          <w:szCs w:val="22"/>
          <w:lang w:eastAsia="zh-CN" w:bidi="hi-IN"/>
        </w:rPr>
        <w:lastRenderedPageBreak/>
        <w:t xml:space="preserve">Costituzione.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 fatto divieto di appendere in classe manifesti contrari alla  morale che istigano alla violenza o che non siano consoni con il decoro dell’aula.</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35" w:name="_Toc482194407"/>
      <w:bookmarkStart w:id="36" w:name="_Toc536734411"/>
      <w:bookmarkStart w:id="37" w:name="_Toc128820437"/>
      <w:r w:rsidRPr="00EE1077">
        <w:rPr>
          <w:rFonts w:ascii="Times New Roman" w:eastAsia="Times New Roman" w:hAnsi="Times New Roman" w:cs="Times New Roman"/>
          <w:sz w:val="22"/>
          <w:szCs w:val="22"/>
          <w:lang w:eastAsia="zh-CN" w:bidi="hi-IN"/>
        </w:rPr>
        <w:t>ART.5 –</w:t>
      </w:r>
      <w:r w:rsidRPr="00EE1077">
        <w:rPr>
          <w:rFonts w:ascii="Times New Roman" w:hAnsi="Times New Roman" w:cs="Times New Roman"/>
          <w:sz w:val="22"/>
          <w:szCs w:val="22"/>
        </w:rPr>
        <w:t xml:space="preserve"> </w:t>
      </w:r>
      <w:bookmarkEnd w:id="35"/>
      <w:bookmarkEnd w:id="36"/>
      <w:r w:rsidRPr="00EE1077">
        <w:rPr>
          <w:rFonts w:ascii="Times New Roman" w:hAnsi="Times New Roman" w:cs="Times New Roman"/>
          <w:sz w:val="22"/>
          <w:szCs w:val="22"/>
        </w:rPr>
        <w:t xml:space="preserve">DIRITTI E DOVERI DEL RAPPRESENTANTE </w:t>
      </w:r>
      <w:proofErr w:type="spellStart"/>
      <w:r w:rsidRPr="00EE1077">
        <w:rPr>
          <w:rFonts w:ascii="Times New Roman" w:hAnsi="Times New Roman" w:cs="Times New Roman"/>
          <w:sz w:val="22"/>
          <w:szCs w:val="22"/>
        </w:rPr>
        <w:t>DI</w:t>
      </w:r>
      <w:proofErr w:type="spellEnd"/>
      <w:r w:rsidRPr="00EE1077">
        <w:rPr>
          <w:rFonts w:ascii="Times New Roman" w:hAnsi="Times New Roman" w:cs="Times New Roman"/>
          <w:sz w:val="22"/>
          <w:szCs w:val="22"/>
        </w:rPr>
        <w:t xml:space="preserve"> CLASSE</w:t>
      </w:r>
      <w:bookmarkEnd w:id="37"/>
    </w:p>
    <w:p w:rsidR="009073FA" w:rsidRPr="00EE1077" w:rsidRDefault="00BE0A9E" w:rsidP="009073FA">
      <w:pPr>
        <w:pStyle w:val="Sommario2"/>
        <w:spacing w:after="0"/>
        <w:rPr>
          <w:sz w:val="22"/>
          <w:szCs w:val="22"/>
        </w:rPr>
      </w:pPr>
      <w:r w:rsidRPr="00EE1077">
        <w:rPr>
          <w:rFonts w:eastAsia="Times New Roman"/>
          <w:sz w:val="22"/>
          <w:szCs w:val="22"/>
        </w:rPr>
        <w:t xml:space="preserve"> </w:t>
      </w:r>
      <w:r w:rsidRPr="00EE1077">
        <w:rPr>
          <w:sz w:val="22"/>
          <w:szCs w:val="22"/>
        </w:rPr>
        <w:t>Il rappresentante di classe ha il diritto di:</w:t>
      </w:r>
    </w:p>
    <w:p w:rsidR="009073FA" w:rsidRPr="00EE1077" w:rsidRDefault="00BE0A9E" w:rsidP="009073FA">
      <w:pPr>
        <w:pStyle w:val="Sommario2"/>
        <w:spacing w:after="0"/>
        <w:rPr>
          <w:sz w:val="22"/>
          <w:szCs w:val="22"/>
        </w:rPr>
      </w:pPr>
      <w:r w:rsidRPr="00EE1077">
        <w:rPr>
          <w:sz w:val="22"/>
          <w:szCs w:val="22"/>
        </w:rPr>
        <w:t xml:space="preserve"> - Farsi portavoce di problemi, proposte, necessità della classe presso il Consiglio di cui fa parte, presso i propri rappresentanti al Consiglio di Istituto e presso il Comitato Genitori. </w:t>
      </w:r>
    </w:p>
    <w:p w:rsidR="009073FA" w:rsidRPr="00EE1077" w:rsidRDefault="00BE0A9E" w:rsidP="009073FA">
      <w:pPr>
        <w:pStyle w:val="Sommario2"/>
        <w:spacing w:after="0"/>
        <w:rPr>
          <w:sz w:val="22"/>
          <w:szCs w:val="22"/>
        </w:rPr>
      </w:pPr>
      <w:r w:rsidRPr="00EE1077">
        <w:rPr>
          <w:sz w:val="22"/>
          <w:szCs w:val="22"/>
        </w:rPr>
        <w:t>- Informare i genitori, mediante diffusione di relazione, note, avvisi o altre modalità, previa richiesta di autorizzazione al Dirigente Scolastico, circa le iniziative avviate dalla scuola.</w:t>
      </w:r>
    </w:p>
    <w:p w:rsidR="009073FA" w:rsidRPr="00EE1077" w:rsidRDefault="00BE0A9E" w:rsidP="009073FA">
      <w:pPr>
        <w:pStyle w:val="Sommario2"/>
        <w:spacing w:after="0"/>
        <w:rPr>
          <w:sz w:val="22"/>
          <w:szCs w:val="22"/>
        </w:rPr>
      </w:pPr>
      <w:r w:rsidRPr="00EE1077">
        <w:rPr>
          <w:sz w:val="22"/>
          <w:szCs w:val="22"/>
        </w:rPr>
        <w:t xml:space="preserve"> - Ricevere le convocazioni alle riunioni del Consiglio con almeno 5 giorni di anticipo.</w:t>
      </w:r>
    </w:p>
    <w:p w:rsidR="009073FA" w:rsidRPr="00EE1077" w:rsidRDefault="00BE0A9E" w:rsidP="009073FA">
      <w:pPr>
        <w:pStyle w:val="Sommario2"/>
        <w:spacing w:after="0"/>
        <w:rPr>
          <w:sz w:val="22"/>
          <w:szCs w:val="22"/>
        </w:rPr>
      </w:pPr>
      <w:r w:rsidRPr="00EE1077">
        <w:rPr>
          <w:sz w:val="22"/>
          <w:szCs w:val="22"/>
        </w:rPr>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rsidR="009073FA" w:rsidRPr="00EE1077" w:rsidRDefault="00BE0A9E" w:rsidP="009073FA">
      <w:pPr>
        <w:pStyle w:val="Sommario2"/>
        <w:spacing w:after="0"/>
        <w:rPr>
          <w:sz w:val="22"/>
          <w:szCs w:val="22"/>
        </w:rPr>
      </w:pPr>
      <w:r w:rsidRPr="00EE1077">
        <w:rPr>
          <w:sz w:val="22"/>
          <w:szCs w:val="22"/>
        </w:rPr>
        <w:t xml:space="preserve"> - Accedere ai documenti inerenti la vita collegiale della scuola.</w:t>
      </w:r>
    </w:p>
    <w:p w:rsidR="009073FA" w:rsidRPr="00EE1077" w:rsidRDefault="00BE0A9E" w:rsidP="009073FA">
      <w:pPr>
        <w:pStyle w:val="Sommario2"/>
        <w:spacing w:after="0"/>
        <w:rPr>
          <w:sz w:val="22"/>
          <w:szCs w:val="22"/>
        </w:rPr>
      </w:pPr>
      <w:r w:rsidRPr="00EE1077">
        <w:rPr>
          <w:sz w:val="22"/>
          <w:szCs w:val="22"/>
        </w:rPr>
        <w:t>Il rappresentante di classe NON ha il diritto di:</w:t>
      </w:r>
    </w:p>
    <w:p w:rsidR="009073FA" w:rsidRPr="00EE1077" w:rsidRDefault="00BE0A9E" w:rsidP="009073FA">
      <w:pPr>
        <w:pStyle w:val="Sommario2"/>
        <w:spacing w:after="0"/>
        <w:rPr>
          <w:sz w:val="22"/>
          <w:szCs w:val="22"/>
        </w:rPr>
      </w:pPr>
      <w:r w:rsidRPr="00EE1077">
        <w:rPr>
          <w:sz w:val="22"/>
          <w:szCs w:val="22"/>
        </w:rPr>
        <w:t xml:space="preserve"> - Occuparsi di casi singoli</w:t>
      </w:r>
    </w:p>
    <w:p w:rsidR="009073FA" w:rsidRPr="00EE1077" w:rsidRDefault="00BE0A9E" w:rsidP="009073FA">
      <w:pPr>
        <w:pStyle w:val="Sommario2"/>
        <w:spacing w:after="0"/>
        <w:rPr>
          <w:sz w:val="22"/>
          <w:szCs w:val="22"/>
        </w:rPr>
      </w:pPr>
      <w:r w:rsidRPr="00EE1077">
        <w:rPr>
          <w:sz w:val="22"/>
          <w:szCs w:val="22"/>
        </w:rPr>
        <w:t xml:space="preserve"> - Trattare argomenti di esclusiva competenza degli altri Organi Collegiali della scuola (per esempio quelli inerenti la didattica ed il metodo di insegnamento)</w:t>
      </w:r>
    </w:p>
    <w:p w:rsidR="009073FA" w:rsidRPr="00EE1077" w:rsidRDefault="00BE0A9E" w:rsidP="009073FA">
      <w:pPr>
        <w:pStyle w:val="Sommario2"/>
        <w:spacing w:after="0"/>
        <w:rPr>
          <w:sz w:val="22"/>
          <w:szCs w:val="22"/>
        </w:rPr>
      </w:pPr>
      <w:r w:rsidRPr="00EE1077">
        <w:rPr>
          <w:sz w:val="22"/>
          <w:szCs w:val="22"/>
        </w:rPr>
        <w:t xml:space="preserve"> Il rappresentante di classe ha il dovere di: </w:t>
      </w:r>
    </w:p>
    <w:p w:rsidR="009073FA" w:rsidRPr="00EE1077" w:rsidRDefault="00BE0A9E" w:rsidP="009073FA">
      <w:pPr>
        <w:pStyle w:val="Sommario2"/>
        <w:spacing w:after="0"/>
        <w:rPr>
          <w:sz w:val="22"/>
          <w:szCs w:val="22"/>
        </w:rPr>
      </w:pPr>
      <w:r w:rsidRPr="00EE1077">
        <w:rPr>
          <w:sz w:val="22"/>
          <w:szCs w:val="22"/>
        </w:rPr>
        <w:t xml:space="preserve">- Fare da tramite tra i genitori che rappresenta e l’istituzione scolastica </w:t>
      </w:r>
    </w:p>
    <w:p w:rsidR="009073FA" w:rsidRPr="00EE1077" w:rsidRDefault="00BE0A9E" w:rsidP="009073FA">
      <w:pPr>
        <w:pStyle w:val="Sommario2"/>
        <w:spacing w:after="0"/>
        <w:rPr>
          <w:sz w:val="22"/>
          <w:szCs w:val="22"/>
        </w:rPr>
      </w:pPr>
      <w:r w:rsidRPr="00EE1077">
        <w:rPr>
          <w:sz w:val="22"/>
          <w:szCs w:val="22"/>
        </w:rPr>
        <w:t xml:space="preserve">- Tenersi aggiornato riguardo la vita della scuola </w:t>
      </w:r>
    </w:p>
    <w:p w:rsidR="009073FA" w:rsidRPr="00EE1077" w:rsidRDefault="00BE0A9E" w:rsidP="009073FA">
      <w:pPr>
        <w:pStyle w:val="Sommario2"/>
        <w:spacing w:after="0"/>
        <w:rPr>
          <w:sz w:val="22"/>
          <w:szCs w:val="22"/>
        </w:rPr>
      </w:pPr>
      <w:r w:rsidRPr="00EE1077">
        <w:rPr>
          <w:sz w:val="22"/>
          <w:szCs w:val="22"/>
        </w:rPr>
        <w:t>- Presentarsi alle riunioni del Consiglio in cui è eletto e a quelle del Comitato Genitori (di cui fa parte di diritto)</w:t>
      </w:r>
    </w:p>
    <w:p w:rsidR="009073FA" w:rsidRPr="00EE1077" w:rsidRDefault="00BE0A9E" w:rsidP="009073FA">
      <w:pPr>
        <w:pStyle w:val="Sommario2"/>
        <w:spacing w:after="0"/>
        <w:rPr>
          <w:sz w:val="22"/>
          <w:szCs w:val="22"/>
        </w:rPr>
      </w:pPr>
      <w:r w:rsidRPr="00EE1077">
        <w:rPr>
          <w:sz w:val="22"/>
          <w:szCs w:val="22"/>
        </w:rPr>
        <w:t xml:space="preserve"> - Informare i genitori che rappresenta sulle iniziative che li riguardano e sulla vita della scuola</w:t>
      </w:r>
    </w:p>
    <w:p w:rsidR="009073FA" w:rsidRPr="00EE1077" w:rsidRDefault="00BE0A9E" w:rsidP="009073FA">
      <w:pPr>
        <w:pStyle w:val="Sommario2"/>
        <w:spacing w:after="0"/>
        <w:rPr>
          <w:sz w:val="22"/>
          <w:szCs w:val="22"/>
        </w:rPr>
      </w:pPr>
      <w:r w:rsidRPr="00EE1077">
        <w:rPr>
          <w:sz w:val="22"/>
          <w:szCs w:val="22"/>
        </w:rPr>
        <w:t xml:space="preserve"> - Farsi portavoce delle istanze presentate dai genitori</w:t>
      </w:r>
    </w:p>
    <w:p w:rsidR="009073FA" w:rsidRPr="00EE1077" w:rsidRDefault="00BE0A9E" w:rsidP="009073FA">
      <w:pPr>
        <w:pStyle w:val="Sommario2"/>
        <w:spacing w:after="0"/>
        <w:rPr>
          <w:sz w:val="22"/>
          <w:szCs w:val="22"/>
        </w:rPr>
      </w:pPr>
      <w:r w:rsidRPr="00EE1077">
        <w:rPr>
          <w:sz w:val="22"/>
          <w:szCs w:val="22"/>
        </w:rPr>
        <w:t xml:space="preserve"> Il rappresentante di classe NON è tenuto a:</w:t>
      </w:r>
    </w:p>
    <w:p w:rsidR="009073FA" w:rsidRPr="00EE1077" w:rsidRDefault="00BE0A9E" w:rsidP="009073FA">
      <w:pPr>
        <w:pStyle w:val="Sommario2"/>
        <w:spacing w:after="0"/>
        <w:rPr>
          <w:sz w:val="22"/>
          <w:szCs w:val="22"/>
        </w:rPr>
      </w:pPr>
      <w:r w:rsidRPr="00EE1077">
        <w:rPr>
          <w:sz w:val="22"/>
          <w:szCs w:val="22"/>
        </w:rPr>
        <w:t xml:space="preserve"> - Farsi promotore di collette </w:t>
      </w:r>
    </w:p>
    <w:p w:rsidR="009073FA" w:rsidRPr="00EE1077" w:rsidRDefault="00BE0A9E" w:rsidP="009073FA">
      <w:pPr>
        <w:pStyle w:val="Sommario2"/>
        <w:spacing w:after="0"/>
        <w:rPr>
          <w:sz w:val="22"/>
          <w:szCs w:val="22"/>
        </w:rPr>
      </w:pPr>
      <w:r w:rsidRPr="00EE1077">
        <w:rPr>
          <w:sz w:val="22"/>
          <w:szCs w:val="22"/>
        </w:rPr>
        <w:t xml:space="preserve">- Gestire un fondo cassa della classe </w:t>
      </w:r>
    </w:p>
    <w:p w:rsidR="009073FA" w:rsidRPr="00EE1077" w:rsidRDefault="00BE0A9E" w:rsidP="009073FA">
      <w:pPr>
        <w:pStyle w:val="Sommario2"/>
        <w:spacing w:after="0"/>
        <w:rPr>
          <w:sz w:val="22"/>
          <w:szCs w:val="22"/>
        </w:rPr>
      </w:pPr>
      <w:r w:rsidRPr="00EE1077">
        <w:rPr>
          <w:sz w:val="22"/>
          <w:szCs w:val="22"/>
        </w:rPr>
        <w:t>- Comprare materiale necessario alla classe o alla scuola o alla didattica.</w:t>
      </w:r>
    </w:p>
    <w:p w:rsidR="009073FA" w:rsidRPr="00EE1077" w:rsidRDefault="00BE0A9E" w:rsidP="009073FA">
      <w:pPr>
        <w:rPr>
          <w:rFonts w:ascii="Times New Roman" w:hAnsi="Times New Roman"/>
          <w:sz w:val="22"/>
          <w:szCs w:val="22"/>
        </w:rPr>
      </w:pPr>
      <w:r w:rsidRPr="00EE1077">
        <w:rPr>
          <w:rFonts w:ascii="Times New Roman" w:hAnsi="Times New Roman"/>
          <w:sz w:val="22"/>
          <w:szCs w:val="22"/>
        </w:rPr>
        <w:br w:type="page"/>
      </w:r>
    </w:p>
    <w:p w:rsidR="009073FA" w:rsidRPr="00EE1077" w:rsidRDefault="00BE0A9E" w:rsidP="009073FA">
      <w:pPr>
        <w:pStyle w:val="Titolo1"/>
      </w:pPr>
      <w:bookmarkStart w:id="38" w:name="_Toc536734412"/>
      <w:bookmarkStart w:id="39" w:name="_Toc128820438"/>
      <w:r w:rsidRPr="00EE1077">
        <w:lastRenderedPageBreak/>
        <w:t>TITOLO 3-FUNZIONAMENTO DEGLI ORGANI COLLEGIALI</w:t>
      </w:r>
      <w:bookmarkEnd w:id="38"/>
      <w:bookmarkEnd w:id="39"/>
    </w:p>
    <w:p w:rsidR="009073FA" w:rsidRPr="00EE1077" w:rsidRDefault="009073FA" w:rsidP="009073FA">
      <w:pPr>
        <w:pStyle w:val="Titolo2"/>
        <w:spacing w:before="0" w:after="0"/>
        <w:rPr>
          <w:rFonts w:ascii="Times New Roman" w:hAnsi="Times New Roman" w:cs="Times New Roman"/>
          <w:sz w:val="22"/>
          <w:szCs w:val="22"/>
        </w:rPr>
      </w:pPr>
      <w:bookmarkStart w:id="40" w:name="_Toc482194408"/>
      <w:bookmarkStart w:id="41" w:name="_Toc536734413"/>
    </w:p>
    <w:p w:rsidR="009073FA" w:rsidRPr="00EE1077" w:rsidRDefault="00BE0A9E" w:rsidP="009073FA">
      <w:pPr>
        <w:pStyle w:val="Titolo2"/>
        <w:spacing w:before="0" w:after="0"/>
        <w:rPr>
          <w:rFonts w:ascii="Times New Roman" w:hAnsi="Times New Roman" w:cs="Times New Roman"/>
          <w:sz w:val="22"/>
          <w:szCs w:val="22"/>
        </w:rPr>
      </w:pPr>
      <w:bookmarkStart w:id="42" w:name="_Toc128820439"/>
      <w:r w:rsidRPr="00EE1077">
        <w:rPr>
          <w:rFonts w:ascii="Times New Roman" w:hAnsi="Times New Roman" w:cs="Times New Roman"/>
          <w:sz w:val="22"/>
          <w:szCs w:val="22"/>
        </w:rPr>
        <w:t>ART</w:t>
      </w:r>
      <w:proofErr w:type="spellStart"/>
      <w:r w:rsidRPr="00EE1077">
        <w:rPr>
          <w:rFonts w:ascii="Times New Roman" w:hAnsi="Times New Roman" w:cs="Times New Roman"/>
          <w:sz w:val="22"/>
          <w:szCs w:val="22"/>
        </w:rPr>
        <w:t>.1-GLI</w:t>
      </w:r>
      <w:proofErr w:type="spellEnd"/>
      <w:r w:rsidRPr="00EE1077">
        <w:rPr>
          <w:rFonts w:ascii="Times New Roman" w:hAnsi="Times New Roman" w:cs="Times New Roman"/>
          <w:sz w:val="22"/>
          <w:szCs w:val="22"/>
        </w:rPr>
        <w:t xml:space="preserve"> ORGANI COLLEGIALI: PREMESSE</w:t>
      </w:r>
      <w:bookmarkEnd w:id="40"/>
      <w:bookmarkEnd w:id="41"/>
      <w:bookmarkEnd w:id="42"/>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Consigli di Classe - Collegio Docenti -Consiglio d’Istituto</w:t>
      </w:r>
      <w:r w:rsidRPr="00EE1077">
        <w:rPr>
          <w:rFonts w:ascii="Times New Roman" w:eastAsia="SimSun;宋体" w:hAnsi="Times New Roman"/>
          <w:b/>
          <w:sz w:val="22"/>
          <w:szCs w:val="22"/>
          <w:lang w:eastAsia="zh-CN" w:bidi="hi-IN"/>
        </w:rPr>
        <w:t>.</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composizione degli Organi Collegiali, le competenze e le modalità di elezione e decadenza dei diversi membri  degli Organi Collegiali  sono quelle indicate  dal Titolo 1 del D.L. 297/94 - organi collegiali della scuola.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43" w:name="_Toc482194409"/>
      <w:bookmarkStart w:id="44" w:name="_Toc536734414"/>
      <w:bookmarkStart w:id="45" w:name="_Toc128820440"/>
      <w:r w:rsidRPr="00EE1077">
        <w:rPr>
          <w:rFonts w:ascii="Times New Roman" w:eastAsia="Times New Roman" w:hAnsi="Times New Roman" w:cs="Times New Roman"/>
          <w:sz w:val="22"/>
          <w:szCs w:val="22"/>
          <w:lang w:eastAsia="zh-CN" w:bidi="hi-IN"/>
        </w:rPr>
        <w:t>ART.2- FUNZIONAMENTO DEL COLLEGIO  DEI DOCENTI</w:t>
      </w:r>
      <w:bookmarkEnd w:id="43"/>
      <w:bookmarkEnd w:id="44"/>
      <w:bookmarkEnd w:id="45"/>
      <w:r w:rsidRPr="00EE1077">
        <w:rPr>
          <w:rFonts w:ascii="Times New Roman" w:eastAsia="Times New Roman" w:hAnsi="Times New Roman" w:cs="Times New Roman"/>
          <w:sz w:val="22"/>
          <w:szCs w:val="22"/>
          <w:lang w:eastAsia="zh-CN" w:bidi="hi-IN"/>
        </w:rPr>
        <w:t xml:space="preserve"> </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Premessa</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9073FA" w:rsidRPr="00EE1077" w:rsidRDefault="009073FA" w:rsidP="009073FA">
      <w:pPr>
        <w:pStyle w:val="Normale3"/>
        <w:spacing w:line="240" w:lineRule="auto"/>
        <w:jc w:val="both"/>
        <w:rPr>
          <w:rFonts w:ascii="Times New Roman" w:eastAsia="Calibri" w:hAnsi="Times New Roman" w:cs="Times New Roman"/>
        </w:rPr>
      </w:pP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Art. 1  Composizione del Collegio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Il Collegio docenti è composto da tutto il personale docente a tempo indeterminato e determinato in servizio nell'Istituto e dal dirigente scolastico.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9073FA" w:rsidRPr="00EE1077" w:rsidRDefault="009073FA" w:rsidP="009073FA">
      <w:pPr>
        <w:pStyle w:val="Normale3"/>
        <w:spacing w:line="240" w:lineRule="auto"/>
        <w:jc w:val="both"/>
        <w:rPr>
          <w:rFonts w:ascii="Times New Roman" w:eastAsia="Calibri" w:hAnsi="Times New Roman" w:cs="Times New Roman"/>
        </w:rPr>
      </w:pP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Art. 2  Presidenza del Collegio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Il Collegio dei docenti è presieduto dal Dirigente scolastico o, in sua assenza, dal collaboratore vicario. Il Presidente svolge le seguenti funzioni:</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formula l’ordine del giorno (</w:t>
      </w:r>
      <w:proofErr w:type="spellStart"/>
      <w:r w:rsidRPr="00EE1077">
        <w:rPr>
          <w:rFonts w:ascii="Times New Roman" w:eastAsia="Calibri" w:hAnsi="Times New Roman" w:cs="Times New Roman"/>
        </w:rPr>
        <w:t>o.d.g.</w:t>
      </w:r>
      <w:proofErr w:type="spellEnd"/>
      <w:r w:rsidRPr="00EE1077">
        <w:rPr>
          <w:rFonts w:ascii="Times New Roman" w:eastAsia="Calibri" w:hAnsi="Times New Roman" w:cs="Times New Roman"/>
        </w:rPr>
        <w:t>), tenendo conto delle proposte dei membri del collegio docenti e degli altri organi collegiali della scuola, purché pervenute prima della pubblicazione della convocazione;</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convoca e presiede il collegio docenti;</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accerta il numero legale dei presenti;</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apre la seduta;</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designa due docenti scrutatori all’inizio del collegio;</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designa i relatori degli argomenti posti all’</w:t>
      </w:r>
      <w:proofErr w:type="spellStart"/>
      <w:r w:rsidRPr="00EE1077">
        <w:rPr>
          <w:rFonts w:ascii="Times New Roman" w:eastAsia="Calibri" w:hAnsi="Times New Roman" w:cs="Times New Roman"/>
        </w:rPr>
        <w:t>o.d.g.</w:t>
      </w:r>
      <w:proofErr w:type="spellEnd"/>
      <w:r w:rsidRPr="00EE1077">
        <w:rPr>
          <w:rFonts w:ascii="Times New Roman" w:eastAsia="Calibri" w:hAnsi="Times New Roman" w:cs="Times New Roman"/>
        </w:rPr>
        <w:t>;</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attribuisce la facoltà di intervenire ad ogni docente che ne faccia richiesta e garantisce l’ordinato sviluppo del dibattito;</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garantisce il rispetto delle norme contenute nel presente Regolamento;</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chiude la discussione quando non ci sono più interventi;</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sottopone al voto gli argomenti all’</w:t>
      </w:r>
      <w:proofErr w:type="spellStart"/>
      <w:r w:rsidRPr="00EE1077">
        <w:rPr>
          <w:rFonts w:ascii="Times New Roman" w:eastAsia="Calibri" w:hAnsi="Times New Roman" w:cs="Times New Roman"/>
        </w:rPr>
        <w:t>o.d.g.</w:t>
      </w:r>
      <w:proofErr w:type="spellEnd"/>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proclama i risultati della votazione;</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chiude la seduta;</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autentica con la propria firma il verbale della seduta, redatto dal segretario del collegio docenti;</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può manifestare la propria opinione rispetto ai temi dibattuti;</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non può votare, tranne il caso di parità;</w:t>
      </w:r>
    </w:p>
    <w:p w:rsidR="009073FA" w:rsidRPr="00EE1077" w:rsidRDefault="00BE0A9E" w:rsidP="00B13496">
      <w:pPr>
        <w:pStyle w:val="Normale3"/>
        <w:numPr>
          <w:ilvl w:val="0"/>
          <w:numId w:val="32"/>
        </w:numPr>
        <w:spacing w:line="240" w:lineRule="auto"/>
        <w:jc w:val="both"/>
        <w:rPr>
          <w:rFonts w:ascii="Times New Roman" w:eastAsia="Calibri" w:hAnsi="Times New Roman" w:cs="Times New Roman"/>
        </w:rPr>
      </w:pPr>
      <w:r w:rsidRPr="00EE1077">
        <w:rPr>
          <w:rFonts w:ascii="Times New Roman" w:eastAsia="Calibri" w:hAnsi="Times New Roman" w:cs="Times New Roman"/>
        </w:rPr>
        <w:t>garantisce che eventuali documenti indispensabili allo svolgimento del dibattito siano a disposizione dei docenti almeno 3 giorni prima della seduta in cui saranno oggetto di discussione.</w:t>
      </w:r>
    </w:p>
    <w:p w:rsidR="009073FA" w:rsidRPr="00EE1077" w:rsidRDefault="009073FA" w:rsidP="009073FA">
      <w:pPr>
        <w:pStyle w:val="Normale3"/>
        <w:spacing w:line="240" w:lineRule="auto"/>
        <w:jc w:val="both"/>
        <w:rPr>
          <w:rFonts w:ascii="Times New Roman" w:eastAsia="Calibri" w:hAnsi="Times New Roman" w:cs="Times New Roman"/>
        </w:rPr>
      </w:pP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Art. 3  Convocazione del collegio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Solo in casi eccezionali di urgenza, motivati per iscritto dal Dirigente, il tempo di preavviso potrebbe essere minore di 5 giorni.</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lastRenderedPageBreak/>
        <w:t>Il Dirigente Scolastico convoca il collegio docenti in seduta straordinaria quando almeno un quarto dei suoi componenti ne faccia richiesta scritta e motivata oppure nel caso in cui egli ne ravvisi l’urgenza, da motivare per iscritto nella convocazione.</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L’assenza dal collegio deve essere comunicata preventivamente per iscritto al Dirigente Scolastico e, nel caso, giustificata.</w:t>
      </w:r>
    </w:p>
    <w:p w:rsidR="009073FA" w:rsidRPr="00EE1077" w:rsidRDefault="009073FA" w:rsidP="009073FA">
      <w:pPr>
        <w:pStyle w:val="Normale3"/>
        <w:spacing w:line="240" w:lineRule="auto"/>
        <w:jc w:val="both"/>
        <w:rPr>
          <w:rFonts w:ascii="Times New Roman" w:eastAsia="Calibri" w:hAnsi="Times New Roman" w:cs="Times New Roman"/>
        </w:rPr>
      </w:pP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Art. 4  Svolgimento del collegio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Prima dell’inizio del collegio, i docenti appongono la propria firma sui moduli di presenza.</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Il Presidente può rinviare a sedute successive la discussione di uno o più punti all’</w:t>
      </w:r>
      <w:proofErr w:type="spellStart"/>
      <w:r w:rsidRPr="00EE1077">
        <w:rPr>
          <w:rFonts w:ascii="Times New Roman" w:eastAsia="Calibri" w:hAnsi="Times New Roman" w:cs="Times New Roman"/>
        </w:rPr>
        <w:t>o.d.g.</w:t>
      </w:r>
      <w:proofErr w:type="spellEnd"/>
      <w:r w:rsidRPr="00EE1077">
        <w:rPr>
          <w:rFonts w:ascii="Times New Roman" w:eastAsia="Calibri" w:hAnsi="Times New Roman" w:cs="Times New Roman"/>
        </w:rPr>
        <w:t xml:space="preserve"> se il tempo a disposizione non consente di garantire una discussione sufficientemente approfondita. </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Una volta che il relatore ha illustrato il punto all’</w:t>
      </w:r>
      <w:proofErr w:type="spellStart"/>
      <w:r w:rsidRPr="00EE1077">
        <w:rPr>
          <w:rFonts w:ascii="Times New Roman" w:eastAsia="Calibri" w:hAnsi="Times New Roman" w:cs="Times New Roman"/>
        </w:rPr>
        <w:t>o.d.g.</w:t>
      </w:r>
      <w:proofErr w:type="spellEnd"/>
      <w:r w:rsidRPr="00EE1077">
        <w:rPr>
          <w:rFonts w:ascii="Times New Roman" w:eastAsia="Calibri" w:hAnsi="Times New Roman" w:cs="Times New Roman"/>
        </w:rPr>
        <w:t xml:space="preserve">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Ogni docente può prendere la parola per la seconda volta sullo stesso punto all’</w:t>
      </w:r>
      <w:proofErr w:type="spellStart"/>
      <w:r w:rsidRPr="00EE1077">
        <w:rPr>
          <w:rFonts w:ascii="Times New Roman" w:eastAsia="Calibri" w:hAnsi="Times New Roman" w:cs="Times New Roman"/>
        </w:rPr>
        <w:t>o.d.g.</w:t>
      </w:r>
      <w:proofErr w:type="spellEnd"/>
      <w:r w:rsidRPr="00EE1077">
        <w:rPr>
          <w:rFonts w:ascii="Times New Roman" w:eastAsia="Calibri" w:hAnsi="Times New Roman" w:cs="Times New Roman"/>
        </w:rPr>
        <w:t xml:space="preserve"> solo se tutti coloro che hanno manifestato la volontà di intervenire per la prima volta, hanno potuto farlo.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Il Presidente, esauriti gli interventi, dichiara conclusa la discussione sul punto all’</w:t>
      </w:r>
      <w:proofErr w:type="spellStart"/>
      <w:r w:rsidRPr="00EE1077">
        <w:rPr>
          <w:rFonts w:ascii="Times New Roman" w:eastAsia="Calibri" w:hAnsi="Times New Roman" w:cs="Times New Roman"/>
        </w:rPr>
        <w:t>o.d.g.</w:t>
      </w:r>
      <w:proofErr w:type="spellEnd"/>
      <w:r w:rsidRPr="00EE1077">
        <w:rPr>
          <w:rFonts w:ascii="Times New Roman" w:eastAsia="Calibri" w:hAnsi="Times New Roman" w:cs="Times New Roman"/>
        </w:rPr>
        <w:t>; ciò significa che non è più possibile riaprire la discussione sullo stesso punto.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Infine il Presidente, se previsto, sottopone a votazione il punto all’</w:t>
      </w:r>
      <w:proofErr w:type="spellStart"/>
      <w:r w:rsidRPr="00EE1077">
        <w:rPr>
          <w:rFonts w:ascii="Times New Roman" w:eastAsia="Calibri" w:hAnsi="Times New Roman" w:cs="Times New Roman"/>
        </w:rPr>
        <w:t>o.d.g.</w:t>
      </w:r>
      <w:proofErr w:type="spellEnd"/>
      <w:r w:rsidRPr="00EE1077">
        <w:rPr>
          <w:rFonts w:ascii="Times New Roman" w:eastAsia="Calibri" w:hAnsi="Times New Roman" w:cs="Times New Roman"/>
        </w:rPr>
        <w:t xml:space="preserve"> la cui discussione sia è appena conclusa.</w:t>
      </w:r>
    </w:p>
    <w:p w:rsidR="009073FA" w:rsidRPr="00EE1077" w:rsidRDefault="009073FA" w:rsidP="009073FA">
      <w:pPr>
        <w:pStyle w:val="Normale3"/>
        <w:spacing w:line="240" w:lineRule="auto"/>
        <w:jc w:val="both"/>
        <w:rPr>
          <w:rFonts w:ascii="Times New Roman" w:eastAsia="Calibri" w:hAnsi="Times New Roman" w:cs="Times New Roman"/>
        </w:rPr>
      </w:pP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Art. 5  Le delibere del collegio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La delibera del collegio è l’espressione della volontà del Collegio docenti, che si esprime con il voto per alzata di mano, dopo le fasi della proposta e della discussione.</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Presidente prende parte alla votazione, ai fini del conseguimento della maggioranza.</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La delibera è immediatamente esecutiva.</w:t>
      </w:r>
    </w:p>
    <w:p w:rsidR="009073FA" w:rsidRPr="00EE1077" w:rsidRDefault="009073FA" w:rsidP="009073FA">
      <w:pPr>
        <w:pStyle w:val="Normale3"/>
        <w:spacing w:line="240" w:lineRule="auto"/>
        <w:jc w:val="both"/>
        <w:rPr>
          <w:rFonts w:ascii="Times New Roman" w:eastAsia="Calibri" w:hAnsi="Times New Roman" w:cs="Times New Roman"/>
        </w:rPr>
      </w:pP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Art. 6  Elezione delle funzioni strumentali o del comitato di valutazione</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La votazione avviene a scrutinio segreto mediante scheda.</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9073FA" w:rsidRPr="00EE1077" w:rsidRDefault="009073FA" w:rsidP="009073FA">
      <w:pPr>
        <w:pStyle w:val="Normale3"/>
        <w:spacing w:line="240" w:lineRule="auto"/>
        <w:jc w:val="both"/>
        <w:rPr>
          <w:rFonts w:ascii="Times New Roman" w:eastAsia="Calibri" w:hAnsi="Times New Roman" w:cs="Times New Roman"/>
        </w:rPr>
      </w:pP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Art. 7  Verbalizzazione del collegio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Il verbale del collegio docenti, redatto da uno dei collaboratori del Dirigente Scolastico, ne riporta: gli estremi spazio-temporali, la partecipazione, i punti all’</w:t>
      </w:r>
      <w:proofErr w:type="spellStart"/>
      <w:r w:rsidRPr="00EE1077">
        <w:rPr>
          <w:rFonts w:ascii="Times New Roman" w:eastAsia="Calibri" w:hAnsi="Times New Roman" w:cs="Times New Roman"/>
        </w:rPr>
        <w:t>o.d.g.</w:t>
      </w:r>
      <w:proofErr w:type="spellEnd"/>
      <w:r w:rsidRPr="00EE1077">
        <w:rPr>
          <w:rFonts w:ascii="Times New Roman" w:eastAsia="Calibri" w:hAnsi="Times New Roman" w:cs="Times New Roman"/>
        </w:rPr>
        <w:t>, le proposte di voto, i risultati delle votazioni, le delibere.</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Chi desidera mettere a verbale il proprio intervento deve consegnare al verbalizzante il testo scritto del proprio intervento entro le 24 ore successive.</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La verbalizzazione della seduta è pubblicata all’albo di istituto prima della convocazione del nuovo collegio, allo scopo di consentirne la lettura preventiva.</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 xml:space="preserve">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w:t>
      </w:r>
      <w:r w:rsidRPr="00EE1077">
        <w:rPr>
          <w:rFonts w:ascii="Times New Roman" w:eastAsia="Calibri" w:hAnsi="Times New Roman" w:cs="Times New Roman"/>
        </w:rPr>
        <w:lastRenderedPageBreak/>
        <w:t>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9073FA" w:rsidRPr="00EE1077" w:rsidRDefault="009073FA" w:rsidP="009073FA">
      <w:pPr>
        <w:pStyle w:val="Normale3"/>
        <w:spacing w:line="240" w:lineRule="auto"/>
        <w:jc w:val="both"/>
        <w:rPr>
          <w:rFonts w:ascii="Times New Roman" w:eastAsia="Calibri" w:hAnsi="Times New Roman" w:cs="Times New Roman"/>
        </w:rPr>
      </w:pP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Art. 8  Interpretazione, approvazione e modifica del Regolamento</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La risoluzione dei dubbi che dovessero sorgere in ordine all'interpretazione delle norme contenute nel presente Regolamento è rimessa alla commissione formata dalle funzioni strumentali.</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 xml:space="preserve">L’approvazione del presente Regolamento e delle sue successive modifiche avvengono a maggioranza assoluta (metà+1) dei presenti al collegio. </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9073FA" w:rsidRPr="00EE1077" w:rsidRDefault="00BE0A9E" w:rsidP="009073FA">
      <w:pPr>
        <w:pStyle w:val="Normale3"/>
        <w:spacing w:line="240" w:lineRule="auto"/>
        <w:jc w:val="both"/>
        <w:rPr>
          <w:rFonts w:ascii="Times New Roman" w:eastAsia="Calibri" w:hAnsi="Times New Roman" w:cs="Times New Roman"/>
        </w:rPr>
      </w:pPr>
      <w:r w:rsidRPr="00EE1077">
        <w:rPr>
          <w:rFonts w:ascii="Times New Roman" w:eastAsia="Calibri" w:hAnsi="Times New Roman" w:cs="Times New Roman"/>
        </w:rPr>
        <w:t>Il Regolamento è pubblicato all’albo dell’Istituto.</w:t>
      </w:r>
    </w:p>
    <w:p w:rsidR="009073FA" w:rsidRPr="00EE1077" w:rsidRDefault="009073FA" w:rsidP="009073FA">
      <w:pPr>
        <w:rPr>
          <w:rFonts w:ascii="Times New Roman"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46" w:name="_Toc482194410"/>
      <w:bookmarkStart w:id="47" w:name="_Toc536734415"/>
      <w:bookmarkStart w:id="48" w:name="_Toc128820441"/>
      <w:r w:rsidRPr="00EE1077">
        <w:rPr>
          <w:rFonts w:ascii="Times New Roman" w:eastAsia="Times New Roman" w:hAnsi="Times New Roman" w:cs="Times New Roman"/>
          <w:sz w:val="22"/>
          <w:szCs w:val="22"/>
          <w:lang w:eastAsia="zh-CN" w:bidi="hi-IN"/>
        </w:rPr>
        <w:t xml:space="preserve">ART.3- FUNZIONAMENTO DEL CONSIGLIO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CLASSE</w:t>
      </w:r>
      <w:bookmarkEnd w:id="46"/>
      <w:bookmarkEnd w:id="47"/>
      <w:bookmarkEnd w:id="48"/>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Consiglio di Classe è costituito  dai  Docenti assegnati alla Classe, dai rappresentanti  degli allievi e dei genitori.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caso di impedimento a presiedere del Dirigente medesimo, coordina l’attività  della classe  e le diverse esigenze  della classe e  delle  diverse componenti.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Consiglio di classe si riunisce in via ordinaria  sulla base di un piano annuale  delle attività approvato  dal Collegio Docenti  e straordinariamente su richiesta  del Dirigente o delle diverse componenti  per la discussione di provvedimenti  urgenti o della applicazione  di sanzioni disciplinari, a carico degli allievi, previsto dal regolamento di disciplina.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convocazione  viene fatta tramite apposita circolare interna per i Docenti  e tramite comunicazione  personale  ai rappresentanti dei genitori e degli allievi e pubblicata nel registro elettronico. La comunicazione deve indicare l’ordine del giorno e la durata della seduta. In ogni caso la seduta si protrae  fino all’esaurimento dell’ordine del giorno. Alle sedute del Consiglio di Classe su richiesta specifica, possono partecipare i genitori della classe, senza facoltà di voto. Il Presidente della  assemblea autonomamente o su richiesta  dell’interessato può concedere  ai presenti la facoltà di parola.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riunioni dei Consigli di Classe, di norma si tengono in orario non coincidente con le lezioni.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Consiglio di classe viene convocato di norma almeno cinque giorni prima della data di effettuazione, in tali termini sono compresi anche  i giorni festivi.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In particolari casi  di urgenza o per i provvedimenti disciplinari  il Dirigente può convocare  il Consiglio di classe dei Docenti  fino al giorno antecedente  la data di effettuazione.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docenti in servizio hanno  l’obbligo di partecipare  al Consiglio di Classe ed in caso di assenza  devono preavvertire la segreteria e produrre apposita giustificazione  nei termini previsti  dalle norme sui congedi o assenze del personale.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funzioni di Segretario  sono attribuite  dal Dirigente Scolastico  ad un Docente, contestualmente alla nomina  del Docente coordinatore.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verbale viene redatto su apposito registro o schedario a pagine numerate.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  e il verbale verrà approvato alla prima seduta utile. Nel caso di sedute  che prevedano una parte con la sola partecipazione dei Docenti  e una parte con la partecipazione  dei genitori, il verbale espressamente  dovrà essere chiuso dopo la prima parte  e riaperto per la successiva discussione allargata.</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49" w:name="_Toc482194411"/>
      <w:bookmarkStart w:id="50" w:name="_Toc536734416"/>
      <w:bookmarkStart w:id="51" w:name="_Toc128820442"/>
      <w:r w:rsidRPr="00EE1077">
        <w:rPr>
          <w:rFonts w:ascii="Times New Roman" w:eastAsia="Times New Roman" w:hAnsi="Times New Roman" w:cs="Times New Roman"/>
          <w:sz w:val="22"/>
          <w:szCs w:val="22"/>
          <w:lang w:eastAsia="zh-CN" w:bidi="hi-IN"/>
        </w:rPr>
        <w:t>ART. 4- FUNZIONAMENTO DEL CONSIGLIO D’ISTITUTO</w:t>
      </w:r>
      <w:bookmarkEnd w:id="49"/>
      <w:bookmarkEnd w:id="50"/>
      <w:bookmarkEnd w:id="51"/>
      <w:r w:rsidRPr="00EE1077">
        <w:rPr>
          <w:rFonts w:ascii="Times New Roman" w:eastAsia="Times New Roman" w:hAnsi="Times New Roman" w:cs="Times New Roman"/>
          <w:sz w:val="22"/>
          <w:szCs w:val="22"/>
          <w:lang w:eastAsia="zh-CN" w:bidi="hi-IN"/>
        </w:rPr>
        <w:t xml:space="preserve"> </w:t>
      </w:r>
    </w:p>
    <w:p w:rsidR="009073FA" w:rsidRPr="00EE1077" w:rsidRDefault="00BE0A9E" w:rsidP="009073FA">
      <w:pPr>
        <w:widowControl w:val="0"/>
        <w:suppressAutoHyphens/>
        <w:rPr>
          <w:rFonts w:ascii="Times New Roman" w:eastAsia="SimSun;宋体" w:hAnsi="Times New Roman"/>
          <w:b/>
          <w:sz w:val="22"/>
          <w:szCs w:val="22"/>
          <w:lang w:eastAsia="it-IT" w:bidi="hi-IN"/>
        </w:rPr>
      </w:pPr>
      <w:r w:rsidRPr="00EE1077">
        <w:rPr>
          <w:rFonts w:ascii="Times New Roman" w:eastAsia="SimSun;宋体" w:hAnsi="Times New Roman"/>
          <w:b/>
          <w:sz w:val="22"/>
          <w:szCs w:val="22"/>
          <w:lang w:eastAsia="it-IT" w:bidi="hi-IN"/>
        </w:rPr>
        <w:t>1.Svolgimento del consiglio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w:t>
      </w:r>
      <w:proofErr w:type="spellStart"/>
      <w:r w:rsidRPr="00EE1077">
        <w:rPr>
          <w:rFonts w:ascii="Times New Roman" w:eastAsia="SimSun;宋体" w:hAnsi="Times New Roman"/>
          <w:sz w:val="22"/>
          <w:szCs w:val="22"/>
          <w:lang w:eastAsia="zh-CN" w:bidi="hi-IN"/>
        </w:rPr>
        <w:t>o.d.g.</w:t>
      </w:r>
      <w:proofErr w:type="spellEnd"/>
      <w:r w:rsidRPr="00EE1077">
        <w:rPr>
          <w:rFonts w:ascii="Times New Roman" w:eastAsia="SimSun;宋体" w:hAnsi="Times New Roman"/>
          <w:sz w:val="22"/>
          <w:szCs w:val="22"/>
          <w:lang w:eastAsia="zh-CN" w:bidi="hi-IN"/>
        </w:rPr>
        <w:t xml:space="preserve"> avviene secondo l’ordine in cui sono stati proposti nella convocazione, salvo il caso in cui il Presidente, motivandone le ragioni, decida di modificarne l’ordine all’inizio della seduta.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Presidente o la maggioranza dell’assemblea può rinviare a sedute successive la discussione di uno o più punti all’</w:t>
      </w:r>
      <w:proofErr w:type="spellStart"/>
      <w:r w:rsidRPr="00EE1077">
        <w:rPr>
          <w:rFonts w:ascii="Times New Roman" w:eastAsia="SimSun;宋体" w:hAnsi="Times New Roman"/>
          <w:sz w:val="22"/>
          <w:szCs w:val="22"/>
          <w:lang w:eastAsia="zh-CN" w:bidi="hi-IN"/>
        </w:rPr>
        <w:t>o.d.g.</w:t>
      </w:r>
      <w:proofErr w:type="spellEnd"/>
      <w:r w:rsidRPr="00EE1077">
        <w:rPr>
          <w:rFonts w:ascii="Times New Roman" w:eastAsia="SimSun;宋体" w:hAnsi="Times New Roman"/>
          <w:sz w:val="22"/>
          <w:szCs w:val="22"/>
          <w:lang w:eastAsia="zh-CN" w:bidi="hi-IN"/>
        </w:rPr>
        <w:t xml:space="preserve"> se il tempo a disposizione non consente di garantire una discussione sufficientemente approfondita.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ogni punto all’</w:t>
      </w:r>
      <w:proofErr w:type="spellStart"/>
      <w:r w:rsidRPr="00EE1077">
        <w:rPr>
          <w:rFonts w:ascii="Times New Roman" w:eastAsia="SimSun;宋体" w:hAnsi="Times New Roman"/>
          <w:sz w:val="22"/>
          <w:szCs w:val="22"/>
          <w:lang w:eastAsia="zh-CN" w:bidi="hi-IN"/>
        </w:rPr>
        <w:t>o.d.g.</w:t>
      </w:r>
      <w:proofErr w:type="spellEnd"/>
      <w:r w:rsidRPr="00EE1077">
        <w:rPr>
          <w:rFonts w:ascii="Times New Roman" w:eastAsia="SimSun;宋体" w:hAnsi="Times New Roman"/>
          <w:sz w:val="22"/>
          <w:szCs w:val="22"/>
          <w:lang w:eastAsia="zh-CN" w:bidi="hi-IN"/>
        </w:rPr>
        <w:t>,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lastRenderedPageBreak/>
        <w:t>Ogni consigliere può riprendere la parola sullo stesso punto all’</w:t>
      </w:r>
      <w:proofErr w:type="spellStart"/>
      <w:r w:rsidRPr="00EE1077">
        <w:rPr>
          <w:rFonts w:ascii="Times New Roman" w:eastAsia="SimSun;宋体" w:hAnsi="Times New Roman"/>
          <w:sz w:val="22"/>
          <w:szCs w:val="22"/>
          <w:lang w:eastAsia="zh-CN" w:bidi="hi-IN"/>
        </w:rPr>
        <w:t>o.d.g.</w:t>
      </w:r>
      <w:proofErr w:type="spellEnd"/>
      <w:r w:rsidRPr="00EE1077">
        <w:rPr>
          <w:rFonts w:ascii="Times New Roman" w:eastAsia="SimSun;宋体" w:hAnsi="Times New Roman"/>
          <w:sz w:val="22"/>
          <w:szCs w:val="22"/>
          <w:lang w:eastAsia="zh-CN" w:bidi="hi-IN"/>
        </w:rPr>
        <w:t xml:space="preserve"> solo se tutti coloro che hanno manifestato la volontà di intervenire per la prima volta, hanno potuto farlo.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Presidente, esauriti gli interventi, dichiara conclusa la discussione sul punto all’</w:t>
      </w:r>
      <w:proofErr w:type="spellStart"/>
      <w:r w:rsidRPr="00EE1077">
        <w:rPr>
          <w:rFonts w:ascii="Times New Roman" w:eastAsia="SimSun;宋体" w:hAnsi="Times New Roman"/>
          <w:sz w:val="22"/>
          <w:szCs w:val="22"/>
          <w:lang w:eastAsia="zh-CN" w:bidi="hi-IN"/>
        </w:rPr>
        <w:t>o.d.g.</w:t>
      </w:r>
      <w:proofErr w:type="spellEnd"/>
      <w:r w:rsidRPr="00EE1077">
        <w:rPr>
          <w:rFonts w:ascii="Times New Roman" w:eastAsia="SimSun;宋体" w:hAnsi="Times New Roman"/>
          <w:sz w:val="22"/>
          <w:szCs w:val="22"/>
          <w:lang w:eastAsia="zh-CN" w:bidi="hi-IN"/>
        </w:rPr>
        <w:t>; ciò significa che non è più possibile riaprire la discussione sullo stesso punto.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Infine il Presidente sottopone a votazione il punto all’</w:t>
      </w:r>
      <w:proofErr w:type="spellStart"/>
      <w:r w:rsidRPr="00EE1077">
        <w:rPr>
          <w:rFonts w:ascii="Times New Roman" w:eastAsia="SimSun;宋体" w:hAnsi="Times New Roman"/>
          <w:sz w:val="22"/>
          <w:szCs w:val="22"/>
          <w:lang w:eastAsia="zh-CN" w:bidi="hi-IN"/>
        </w:rPr>
        <w:t>o.d.g.</w:t>
      </w:r>
      <w:proofErr w:type="spellEnd"/>
      <w:r w:rsidRPr="00EE1077">
        <w:rPr>
          <w:rFonts w:ascii="Times New Roman" w:eastAsia="SimSun;宋体" w:hAnsi="Times New Roman"/>
          <w:sz w:val="22"/>
          <w:szCs w:val="22"/>
          <w:lang w:eastAsia="zh-CN" w:bidi="hi-IN"/>
        </w:rPr>
        <w:t xml:space="preserve"> la cui discussione sia è appena conclusa.</w:t>
      </w:r>
    </w:p>
    <w:p w:rsidR="009073FA" w:rsidRPr="00EE1077" w:rsidRDefault="009073FA" w:rsidP="009073FA">
      <w:pPr>
        <w:widowControl w:val="0"/>
        <w:suppressAutoHyphens/>
        <w:rPr>
          <w:rFonts w:ascii="Times New Roman" w:eastAsia="SimSun;宋体" w:hAnsi="Times New Roman"/>
          <w:b/>
          <w:sz w:val="22"/>
          <w:szCs w:val="22"/>
          <w:lang w:eastAsia="it-IT" w:bidi="hi-IN"/>
        </w:rPr>
      </w:pPr>
    </w:p>
    <w:p w:rsidR="009073FA" w:rsidRPr="00EE1077" w:rsidRDefault="00BE0A9E" w:rsidP="009073FA">
      <w:pPr>
        <w:widowControl w:val="0"/>
        <w:suppressAutoHyphens/>
        <w:rPr>
          <w:rFonts w:ascii="Times New Roman" w:eastAsia="SimSun;宋体" w:hAnsi="Times New Roman"/>
          <w:b/>
          <w:sz w:val="22"/>
          <w:szCs w:val="22"/>
          <w:lang w:eastAsia="it-IT" w:bidi="hi-IN"/>
        </w:rPr>
      </w:pPr>
      <w:r w:rsidRPr="00EE1077">
        <w:rPr>
          <w:rFonts w:ascii="Times New Roman" w:eastAsia="SimSun;宋体" w:hAnsi="Times New Roman"/>
          <w:b/>
          <w:sz w:val="22"/>
          <w:szCs w:val="22"/>
          <w:lang w:eastAsia="it-IT" w:bidi="hi-IN"/>
        </w:rPr>
        <w:t>2.Le delibere del consiglio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delibera del consiglio è l’espressione della volontà del consiglio, che si esprime con il voto per alzata di mano, dopo le fasi della proposta e della discussione.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La delibera è immediatamente esecutiva, e viene pubblicata on </w:t>
      </w:r>
      <w:proofErr w:type="spellStart"/>
      <w:r w:rsidRPr="00EE1077">
        <w:rPr>
          <w:rFonts w:ascii="Times New Roman" w:eastAsia="SimSun;宋体" w:hAnsi="Times New Roman"/>
          <w:sz w:val="22"/>
          <w:szCs w:val="22"/>
          <w:lang w:eastAsia="zh-CN" w:bidi="hi-IN"/>
        </w:rPr>
        <w:t>line</w:t>
      </w:r>
      <w:proofErr w:type="spellEnd"/>
      <w:r w:rsidRPr="00EE1077">
        <w:rPr>
          <w:rFonts w:ascii="Times New Roman" w:eastAsia="SimSun;宋体" w:hAnsi="Times New Roman"/>
          <w:sz w:val="22"/>
          <w:szCs w:val="22"/>
          <w:lang w:eastAsia="zh-CN" w:bidi="hi-IN"/>
        </w:rPr>
        <w:t xml:space="preserve"> nella sezione “amministrazione trasparente”del sito della scuola.</w:t>
      </w:r>
    </w:p>
    <w:p w:rsidR="009073FA" w:rsidRPr="00EE1077" w:rsidRDefault="009073FA" w:rsidP="009073FA">
      <w:pPr>
        <w:widowControl w:val="0"/>
        <w:suppressAutoHyphens/>
        <w:rPr>
          <w:rFonts w:ascii="Times New Roman" w:eastAsia="SimSun;宋体" w:hAnsi="Times New Roman"/>
          <w:sz w:val="22"/>
          <w:szCs w:val="22"/>
          <w:lang w:eastAsia="it-IT" w:bidi="hi-IN"/>
        </w:rPr>
      </w:pPr>
    </w:p>
    <w:p w:rsidR="009073FA" w:rsidRPr="00EE1077" w:rsidRDefault="00BE0A9E" w:rsidP="009073FA">
      <w:pPr>
        <w:widowControl w:val="0"/>
        <w:suppressAutoHyphens/>
        <w:rPr>
          <w:rFonts w:ascii="Times New Roman" w:eastAsia="SimSun;宋体" w:hAnsi="Times New Roman"/>
          <w:b/>
          <w:sz w:val="22"/>
          <w:szCs w:val="22"/>
          <w:lang w:eastAsia="it-IT" w:bidi="hi-IN"/>
        </w:rPr>
      </w:pPr>
      <w:r w:rsidRPr="00EE1077">
        <w:rPr>
          <w:rFonts w:ascii="Times New Roman" w:eastAsia="SimSun;宋体" w:hAnsi="Times New Roman"/>
          <w:b/>
          <w:sz w:val="22"/>
          <w:szCs w:val="22"/>
          <w:lang w:eastAsia="it-IT" w:bidi="hi-IN"/>
        </w:rPr>
        <w:t>3.Verbalizzazione del consiglio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verbale del consiglio, redatto da uno dei collaboratori del Dirigente Scolastico, ne riporta: gli estremi spazio-temporali, la partecipazione, i punti all’</w:t>
      </w:r>
      <w:proofErr w:type="spellStart"/>
      <w:r w:rsidRPr="00EE1077">
        <w:rPr>
          <w:rFonts w:ascii="Times New Roman" w:eastAsia="SimSun;宋体" w:hAnsi="Times New Roman"/>
          <w:sz w:val="22"/>
          <w:szCs w:val="22"/>
          <w:lang w:eastAsia="zh-CN" w:bidi="hi-IN"/>
        </w:rPr>
        <w:t>o.d.g.</w:t>
      </w:r>
      <w:proofErr w:type="spellEnd"/>
      <w:r w:rsidRPr="00EE1077">
        <w:rPr>
          <w:rFonts w:ascii="Times New Roman" w:eastAsia="SimSun;宋体" w:hAnsi="Times New Roman"/>
          <w:sz w:val="22"/>
          <w:szCs w:val="22"/>
          <w:lang w:eastAsia="zh-CN" w:bidi="hi-IN"/>
        </w:rPr>
        <w:t>, le proposte di voto, i risultati delle votazioni, le delibere.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Chi desidera mettere a verbale il proprio intervento deve consegnare al verbalizzante il testo scritto del proprio intervento entro il giorno successivo.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verbalizzazione della seduta è pubblicata all’atto della convocazione del nuovo consiglio, allo scopo di consentirne la lettura preventiva.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verbale è pubblicato all’albo d’istituto dopo l’approvazione da parte del consiglio.</w:t>
      </w:r>
    </w:p>
    <w:p w:rsidR="009073FA" w:rsidRPr="00EE1077" w:rsidRDefault="009073FA" w:rsidP="009073FA">
      <w:pPr>
        <w:widowControl w:val="0"/>
        <w:suppressAutoHyphens/>
        <w:rPr>
          <w:rFonts w:ascii="Times New Roman" w:eastAsia="SimSun;宋体" w:hAnsi="Times New Roman"/>
          <w:b/>
          <w:sz w:val="22"/>
          <w:szCs w:val="22"/>
          <w:lang w:eastAsia="it-IT" w:bidi="hi-IN"/>
        </w:rPr>
      </w:pPr>
    </w:p>
    <w:p w:rsidR="009073FA" w:rsidRPr="00EE1077" w:rsidRDefault="00BE0A9E" w:rsidP="009073FA">
      <w:pPr>
        <w:widowControl w:val="0"/>
        <w:suppressAutoHyphens/>
        <w:rPr>
          <w:rFonts w:ascii="Times New Roman" w:eastAsia="SimSun;宋体" w:hAnsi="Times New Roman"/>
          <w:b/>
          <w:sz w:val="22"/>
          <w:szCs w:val="22"/>
          <w:lang w:eastAsia="it-IT" w:bidi="hi-IN"/>
        </w:rPr>
      </w:pPr>
      <w:r w:rsidRPr="00EE1077">
        <w:rPr>
          <w:rFonts w:ascii="Times New Roman" w:eastAsia="SimSun;宋体" w:hAnsi="Times New Roman"/>
          <w:b/>
          <w:sz w:val="22"/>
          <w:szCs w:val="22"/>
          <w:lang w:eastAsia="it-IT" w:bidi="hi-IN"/>
        </w:rPr>
        <w:t>4.Uditori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Consiglio consente la presenza di uditori senza diritto di parola e di voto.</w:t>
      </w:r>
    </w:p>
    <w:p w:rsidR="009073FA" w:rsidRPr="00EE1077" w:rsidRDefault="009073FA" w:rsidP="009073FA">
      <w:pPr>
        <w:widowControl w:val="0"/>
        <w:suppressAutoHyphens/>
        <w:rPr>
          <w:rFonts w:ascii="Times New Roman" w:eastAsia="SimSun;宋体" w:hAnsi="Times New Roman"/>
          <w:b/>
          <w:sz w:val="22"/>
          <w:szCs w:val="22"/>
          <w:lang w:eastAsia="it-IT" w:bidi="hi-IN"/>
        </w:rPr>
      </w:pPr>
    </w:p>
    <w:p w:rsidR="009073FA" w:rsidRPr="00EE1077" w:rsidRDefault="00BE0A9E" w:rsidP="009073FA">
      <w:pPr>
        <w:widowControl w:val="0"/>
        <w:suppressAutoHyphens/>
        <w:rPr>
          <w:rFonts w:ascii="Times New Roman" w:eastAsia="SimSun;宋体" w:hAnsi="Times New Roman"/>
          <w:b/>
          <w:sz w:val="22"/>
          <w:szCs w:val="22"/>
          <w:lang w:eastAsia="it-IT" w:bidi="hi-IN"/>
        </w:rPr>
      </w:pPr>
      <w:r w:rsidRPr="00EE1077">
        <w:rPr>
          <w:rFonts w:ascii="Times New Roman" w:eastAsia="SimSun;宋体" w:hAnsi="Times New Roman"/>
          <w:b/>
          <w:sz w:val="22"/>
          <w:szCs w:val="22"/>
          <w:lang w:eastAsia="it-IT" w:bidi="hi-IN"/>
        </w:rPr>
        <w:t>5.Interpretazione, approvazione e modifica del Regolamento del Consiglio di Istituto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risoluzione dei dubbi che dovessero sorgere in ordine all'interpretazione delle norme contenute nel presente Regolamento è rimessa al Consiglio stesso.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L’approvazione del presente Regolamento e delle sue successive modifiche avvengono a maggioranza assoluta (metà+1) dei presenti al consiglio.</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52" w:name="_Toc482194412"/>
      <w:bookmarkStart w:id="53" w:name="_Toc536734417"/>
      <w:bookmarkStart w:id="54" w:name="_Toc128820443"/>
      <w:r w:rsidRPr="00EE1077">
        <w:rPr>
          <w:rFonts w:ascii="Times New Roman" w:eastAsia="Times New Roman" w:hAnsi="Times New Roman" w:cs="Times New Roman"/>
          <w:sz w:val="22"/>
          <w:szCs w:val="22"/>
          <w:lang w:eastAsia="zh-CN" w:bidi="hi-IN"/>
        </w:rPr>
        <w:t>ART. 5- REGOLAMENTO RIUNIONI ORGANI COLLEGIALI</w:t>
      </w:r>
      <w:bookmarkEnd w:id="52"/>
      <w:bookmarkEnd w:id="53"/>
      <w:bookmarkEnd w:id="54"/>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1.Collegi dei Docenti:presenze e giustificazione delle assenze: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presenza al collegio dei docenti rientra fra gli obblighi di servizio del docente. Pertanto le assenze ai collegi dei docenti vanno giustificate secondo le consuete modalità.</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Quando vi sia sovrapposizione fra il collegio ed un’altra attività scolastica già decisa e </w:t>
      </w:r>
      <w:proofErr w:type="spellStart"/>
      <w:r w:rsidRPr="00EE1077">
        <w:rPr>
          <w:rFonts w:ascii="Times New Roman" w:eastAsia="SimSun;宋体" w:hAnsi="Times New Roman"/>
          <w:sz w:val="22"/>
          <w:szCs w:val="22"/>
          <w:lang w:eastAsia="zh-CN" w:bidi="hi-IN"/>
        </w:rPr>
        <w:t>calendarizzata</w:t>
      </w:r>
      <w:proofErr w:type="spellEnd"/>
      <w:r w:rsidRPr="00EE1077">
        <w:rPr>
          <w:rFonts w:ascii="Times New Roman" w:eastAsia="SimSun;宋体" w:hAnsi="Times New Roman"/>
          <w:sz w:val="22"/>
          <w:szCs w:val="22"/>
          <w:lang w:eastAsia="zh-CN" w:bidi="hi-IN"/>
        </w:rPr>
        <w:t xml:space="preserve">,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le uscite anticipate dal collegio vale quanto sopra. La presenza al collegio è verificata dalla firma di presenza apposta alla presenza di chi presiede il Collegio.</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2.Consigli di classe, presenze e giustificazione delle assenze: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presenza al consiglio di classe rientra fra gli obblighi di servizio del docente. Pertanto le assenze dal consiglio di classe  vanno giustificate secondo le consuete modalità.</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Quando il docente, per rilevanti motivi, non possa essere presente ai consigli di classe e lo sappia con anticipo, va </w:t>
      </w:r>
      <w:r w:rsidRPr="00EE1077">
        <w:rPr>
          <w:rFonts w:ascii="Times New Roman" w:eastAsia="SimSun;宋体" w:hAnsi="Times New Roman"/>
          <w:sz w:val="22"/>
          <w:szCs w:val="22"/>
          <w:lang w:eastAsia="zh-CN" w:bidi="hi-IN"/>
        </w:rPr>
        <w:lastRenderedPageBreak/>
        <w:t xml:space="preserve">formulata, per iscritto, su apposito modulo scaricabile dal sito dell’istituto,  una richiesta preventiva di giustificazione, motivata. Tale richiesta va rivolta al Dirigente , che la valuta.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preside.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Quando vi sia sovrapposizione fra il consiglio ed un’altra attività scolastica già decisa e </w:t>
      </w:r>
      <w:proofErr w:type="spellStart"/>
      <w:r w:rsidRPr="00EE1077">
        <w:rPr>
          <w:rFonts w:ascii="Times New Roman" w:eastAsia="SimSun;宋体" w:hAnsi="Times New Roman"/>
          <w:sz w:val="22"/>
          <w:szCs w:val="22"/>
          <w:lang w:eastAsia="zh-CN" w:bidi="hi-IN"/>
        </w:rPr>
        <w:t>calendarizzata</w:t>
      </w:r>
      <w:proofErr w:type="spellEnd"/>
      <w:r w:rsidRPr="00EE1077">
        <w:rPr>
          <w:rFonts w:ascii="Times New Roman" w:eastAsia="SimSun;宋体" w:hAnsi="Times New Roman"/>
          <w:sz w:val="22"/>
          <w:szCs w:val="22"/>
          <w:lang w:eastAsia="zh-CN" w:bidi="hi-IN"/>
        </w:rPr>
        <w:t xml:space="preserve">, in linea generale prevale lo svolgimento del consiglio e la presenza del docente ad esso. Tuttavia, su segnalazione del docente, il preside può valutare, con l’insegnante, l’opportunità di non rimandare l’iniziativa; anche in tale caso è necessaria una formalizzazione scritta; come è ovvio, in tale situazione è implicitamente giustificata l’assenza del docente dal consiglio.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i ritardi e le uscite anticipate dal consiglio vale quanto sopra previsto (richiesta preventiva, motivata, al Dirigente).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In caso di assenza di cui  precedentemente non sia stata richiesta e ottenuta giustificazione  chi presiede il consiglio notifica la cosa  il giorno successivo al Dirigente, che ne chiederà giustificazione. </w:t>
      </w:r>
    </w:p>
    <w:p w:rsidR="009073FA" w:rsidRPr="00EE1077" w:rsidRDefault="009073FA" w:rsidP="009073FA">
      <w:pPr>
        <w:widowControl w:val="0"/>
        <w:suppressAutoHyphens/>
        <w:rPr>
          <w:rFonts w:ascii="Times New Roman" w:eastAsia="SimSun;宋体" w:hAnsi="Times New Roman"/>
          <w:b/>
          <w:i/>
          <w:sz w:val="22"/>
          <w:szCs w:val="22"/>
          <w:lang w:eastAsia="zh-CN" w:bidi="hi-IN"/>
        </w:rPr>
      </w:pP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3.Dipartimenti, presenze e giustificazione delle assenze: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presenza ai lavori dei dipartimenti (o gruppi per materia) rientra fra gli obblighi di servizio del docente. Pertanto le assenze dalle convocazioni del dipartimento vanno giustificate secondo le consuete modalità.</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Dirigente.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Quando vi sia sovrapposizione fra dipartimento ed un’altra attività scolastica già decisa e </w:t>
      </w:r>
      <w:proofErr w:type="spellStart"/>
      <w:r w:rsidRPr="00EE1077">
        <w:rPr>
          <w:rFonts w:ascii="Times New Roman" w:eastAsia="SimSun;宋体" w:hAnsi="Times New Roman"/>
          <w:sz w:val="22"/>
          <w:szCs w:val="22"/>
          <w:lang w:eastAsia="zh-CN" w:bidi="hi-IN"/>
        </w:rPr>
        <w:t>calendarizzata</w:t>
      </w:r>
      <w:proofErr w:type="spellEnd"/>
      <w:r w:rsidRPr="00EE1077">
        <w:rPr>
          <w:rFonts w:ascii="Times New Roman" w:eastAsia="SimSun;宋体" w:hAnsi="Times New Roman"/>
          <w:sz w:val="22"/>
          <w:szCs w:val="22"/>
          <w:lang w:eastAsia="zh-CN" w:bidi="hi-IN"/>
        </w:rPr>
        <w:t xml:space="preserve">,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i ritardi e le uscite anticipate dal dipartimento vale quanto previsto (richiesta preventiva, motivata, al Dirigente).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Le presenze al dipartimento e le assenze sono rilevate da chi lo presiede. In caso di assenza di cui  precedentemente non sia stata richiesta e ottenuta giustificazione chi presiede il dipartimento notifica la cosa  il giorno successivo al preside, che ne chiederà giustificazione. </w:t>
      </w:r>
      <w:r w:rsidRPr="00EE1077">
        <w:rPr>
          <w:rFonts w:ascii="Times New Roman" w:eastAsia="SimSun;宋体" w:hAnsi="Times New Roman"/>
          <w:sz w:val="22"/>
          <w:szCs w:val="22"/>
          <w:lang w:eastAsia="zh-CN" w:bidi="hi-IN"/>
        </w:rPr>
        <w:br w:type="page"/>
      </w:r>
    </w:p>
    <w:p w:rsidR="009073FA" w:rsidRPr="00EE1077" w:rsidRDefault="00BE0A9E" w:rsidP="009073FA">
      <w:pPr>
        <w:pStyle w:val="Titolo1"/>
      </w:pPr>
      <w:bookmarkStart w:id="55" w:name="_Toc536734418"/>
      <w:bookmarkStart w:id="56" w:name="_Toc128820444"/>
      <w:r w:rsidRPr="00EE1077">
        <w:lastRenderedPageBreak/>
        <w:t xml:space="preserve">TITOLO 4- UTILIZZO DEGLI SPAZI COMUNI, DELLA PALESTRA, DEI LABORATORI, DELLA BIBLIOTECA, DEL </w:t>
      </w:r>
      <w:proofErr w:type="spellStart"/>
      <w:r w:rsidRPr="00EE1077">
        <w:t>C.I.C.</w:t>
      </w:r>
      <w:bookmarkEnd w:id="55"/>
      <w:bookmarkEnd w:id="56"/>
      <w:proofErr w:type="spellEnd"/>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bookmarkStart w:id="57" w:name="_Toc482194413"/>
      <w:bookmarkStart w:id="58" w:name="_Toc536734419"/>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59" w:name="_Toc128820445"/>
      <w:r w:rsidRPr="00EE1077">
        <w:rPr>
          <w:rFonts w:ascii="Times New Roman" w:eastAsia="Times New Roman" w:hAnsi="Times New Roman" w:cs="Times New Roman"/>
          <w:sz w:val="22"/>
          <w:szCs w:val="22"/>
          <w:lang w:eastAsia="zh-CN" w:bidi="hi-IN"/>
        </w:rPr>
        <w:t>ART. 1- PARCHEGGIO</w:t>
      </w:r>
      <w:bookmarkEnd w:id="57"/>
      <w:bookmarkEnd w:id="58"/>
      <w:bookmarkEnd w:id="59"/>
      <w:r w:rsidRPr="00EE1077">
        <w:rPr>
          <w:rFonts w:ascii="Times New Roman" w:eastAsia="Times New Roman" w:hAnsi="Times New Roman" w:cs="Times New Roman"/>
          <w:sz w:val="22"/>
          <w:szCs w:val="22"/>
          <w:lang w:eastAsia="zh-CN" w:bidi="hi-IN"/>
        </w:rPr>
        <w:t xml:space="preserve"> </w:t>
      </w:r>
    </w:p>
    <w:p w:rsidR="009073FA" w:rsidRPr="00EE1077" w:rsidRDefault="00BE0A9E" w:rsidP="009073FA">
      <w:pPr>
        <w:suppressAutoHyphens/>
        <w:rPr>
          <w:rFonts w:ascii="Times New Roman" w:eastAsia="Calibri" w:hAnsi="Times New Roman"/>
          <w:sz w:val="22"/>
          <w:szCs w:val="22"/>
          <w:lang w:eastAsia="zh-CN"/>
        </w:rPr>
      </w:pPr>
      <w:r w:rsidRPr="00EE1077">
        <w:rPr>
          <w:rFonts w:ascii="Times New Roman" w:eastAsia="Calibri" w:hAnsi="Times New Roman"/>
          <w:sz w:val="22"/>
          <w:szCs w:val="22"/>
          <w:lang w:eastAsia="zh-CN"/>
        </w:rPr>
        <w:t xml:space="preserve">Il piazzale a cui si accede dal cancello di ingresso dell’Istituto Meucci e i posti auto di fronte all’ex-bar e quelli limitrofi sono  riservati al personale della scuola. </w:t>
      </w:r>
    </w:p>
    <w:p w:rsidR="009073FA" w:rsidRPr="00EE1077" w:rsidRDefault="00BE0A9E" w:rsidP="009073FA">
      <w:pPr>
        <w:suppressAutoHyphens/>
        <w:rPr>
          <w:rFonts w:ascii="Times New Roman" w:eastAsia="Calibri" w:hAnsi="Times New Roman"/>
          <w:sz w:val="22"/>
          <w:szCs w:val="22"/>
          <w:lang w:eastAsia="zh-CN"/>
        </w:rPr>
      </w:pPr>
      <w:r w:rsidRPr="00EE1077">
        <w:rPr>
          <w:rFonts w:ascii="Times New Roman" w:eastAsia="Calibri" w:hAnsi="Times New Roman"/>
          <w:sz w:val="22"/>
          <w:szCs w:val="22"/>
          <w:lang w:eastAsia="zh-CN"/>
        </w:rPr>
        <w:t>Gli spazi al di sotto della tettoia e nelle immediate vicinanze sono riservati a motorini e biciclette.</w:t>
      </w:r>
    </w:p>
    <w:p w:rsidR="009073FA" w:rsidRPr="00EE1077" w:rsidRDefault="00BE0A9E" w:rsidP="009073FA">
      <w:pPr>
        <w:suppressAutoHyphens/>
        <w:rPr>
          <w:rFonts w:ascii="Times New Roman" w:eastAsia="Calibri" w:hAnsi="Times New Roman"/>
          <w:sz w:val="22"/>
          <w:szCs w:val="22"/>
          <w:lang w:eastAsia="zh-CN"/>
        </w:rPr>
      </w:pPr>
      <w:r w:rsidRPr="00EE1077">
        <w:rPr>
          <w:rFonts w:ascii="Times New Roman" w:eastAsia="Times New Roman" w:hAnsi="Times New Roman"/>
          <w:sz w:val="22"/>
          <w:szCs w:val="22"/>
          <w:lang w:eastAsia="zh-CN"/>
        </w:rPr>
        <w:t xml:space="preserve"> </w:t>
      </w:r>
      <w:r w:rsidRPr="00EE1077">
        <w:rPr>
          <w:rFonts w:ascii="Times New Roman" w:eastAsia="Calibri" w:hAnsi="Times New Roman"/>
          <w:sz w:val="22"/>
          <w:szCs w:val="22"/>
          <w:lang w:eastAsia="zh-CN"/>
        </w:rPr>
        <w:t>L’orario di apertura e chiusura del cancello è controllato dal personale ATA in base all’orario di inizio e fine delle lezioni.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Il parcheggio interno del Fanoli è riservato ai docenti ed al personale ATA in servizio presso la suddetta sede.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Ai fini della sicurezza gli studenti non devono sostare in prossimità degli accessi delle sedi scolastiche  per favorire il regolare percorso delle auto ai parcheggi.</w:t>
      </w:r>
    </w:p>
    <w:p w:rsidR="009073FA" w:rsidRPr="00EE1077" w:rsidRDefault="00BE0A9E" w:rsidP="009073FA">
      <w:pPr>
        <w:suppressAutoHyphens/>
        <w:rPr>
          <w:rFonts w:ascii="Times New Roman" w:eastAsia="Calibri" w:hAnsi="Times New Roman"/>
          <w:sz w:val="22"/>
          <w:szCs w:val="22"/>
          <w:lang w:eastAsia="zh-CN"/>
        </w:rPr>
      </w:pPr>
      <w:r w:rsidRPr="00EE1077">
        <w:rPr>
          <w:rFonts w:ascii="Times New Roman" w:eastAsia="Calibri" w:hAnsi="Times New Roman"/>
          <w:sz w:val="22"/>
          <w:szCs w:val="22"/>
          <w:lang w:eastAsia="zh-CN"/>
        </w:rPr>
        <w:t xml:space="preserve">Le inadempienze degli studenti saranno registrate dai docenti o dal dirigente nel registro elettronico. Le inadempienze di altri saranno prese in carico dal dirigente. </w:t>
      </w:r>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bookmarkStart w:id="60" w:name="_Toc482194414"/>
      <w:bookmarkStart w:id="61" w:name="_Toc536734420"/>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62" w:name="_Toc128820446"/>
      <w:r w:rsidRPr="00EE1077">
        <w:rPr>
          <w:rFonts w:ascii="Times New Roman" w:eastAsia="Times New Roman" w:hAnsi="Times New Roman" w:cs="Times New Roman"/>
          <w:sz w:val="22"/>
          <w:szCs w:val="22"/>
          <w:lang w:eastAsia="zh-CN" w:bidi="hi-IN"/>
        </w:rPr>
        <w:t>ART.2- ASSEGNAZIONE AULE E LABORATORI</w:t>
      </w:r>
      <w:bookmarkEnd w:id="60"/>
      <w:bookmarkEnd w:id="61"/>
      <w:bookmarkEnd w:id="62"/>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Con l’entrata in vigore dell’orario definitivo, i laboratori e le aule vengono assegnati per tutto l’anno. </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Non è pertanto possibile spostare la classe in un’altra aula (ad esempio per lo svolgimento di un compito in classe).</w:t>
      </w:r>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bookmarkStart w:id="63" w:name="_Toc482194415"/>
      <w:bookmarkStart w:id="64" w:name="_Toc536734421"/>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65" w:name="_Toc128820447"/>
      <w:r w:rsidRPr="00EE1077">
        <w:rPr>
          <w:rFonts w:ascii="Times New Roman" w:eastAsia="Times New Roman" w:hAnsi="Times New Roman" w:cs="Times New Roman"/>
          <w:sz w:val="22"/>
          <w:szCs w:val="22"/>
          <w:lang w:eastAsia="zh-CN" w:bidi="hi-IN"/>
        </w:rPr>
        <w:t>ART.3- ACCESSO AULE E LABORATORI</w:t>
      </w:r>
      <w:bookmarkEnd w:id="63"/>
      <w:bookmarkEnd w:id="64"/>
      <w:bookmarkEnd w:id="65"/>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 laboratori e le aule dotate di LIM sono chiusi a chiave. I docenti sono tenuti a prelevare e riconsegnare le chiavi presso gli armadietti in portineria  (per il piano terra) e in ufficio collaboratori del </w:t>
      </w:r>
      <w:proofErr w:type="spellStart"/>
      <w:r w:rsidRPr="00EE1077">
        <w:rPr>
          <w:rFonts w:ascii="Times New Roman" w:eastAsia="SimSun;宋体" w:hAnsi="Times New Roman"/>
          <w:sz w:val="22"/>
          <w:szCs w:val="22"/>
          <w:lang w:eastAsia="zh-CN" w:bidi="hi-IN"/>
        </w:rPr>
        <w:t>D.S.</w:t>
      </w:r>
      <w:proofErr w:type="spellEnd"/>
      <w:r w:rsidRPr="00EE1077">
        <w:rPr>
          <w:rFonts w:ascii="Times New Roman" w:eastAsia="SimSun;宋体" w:hAnsi="Times New Roman"/>
          <w:sz w:val="22"/>
          <w:szCs w:val="22"/>
          <w:lang w:eastAsia="zh-CN" w:bidi="hi-IN"/>
        </w:rPr>
        <w:t xml:space="preserve"> ( piano superiore) e apporre la  propria firma sui  relativi registri.</w:t>
      </w:r>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bookmarkStart w:id="66" w:name="_Toc482194416"/>
      <w:bookmarkStart w:id="67" w:name="_Toc536734422"/>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68" w:name="_Toc128820448"/>
      <w:r w:rsidRPr="00EE1077">
        <w:rPr>
          <w:rFonts w:ascii="Times New Roman" w:eastAsia="Times New Roman" w:hAnsi="Times New Roman" w:cs="Times New Roman"/>
          <w:sz w:val="22"/>
          <w:szCs w:val="22"/>
          <w:lang w:eastAsia="zh-CN" w:bidi="hi-IN"/>
        </w:rPr>
        <w:t>ART.4- PALESTRA</w:t>
      </w:r>
      <w:bookmarkEnd w:id="66"/>
      <w:bookmarkEnd w:id="67"/>
      <w:bookmarkEnd w:id="68"/>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1.Utilizzo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L’utilizzo della  palestra da parte degli alunni è autorizzato dal proprio  docente di Scienze Motorie. Il Dirigente,  informato il  responsabile della palestra, può autorizzare l’accesso  per altre attività didattiche  od integrative.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 fatto divieto in palestra e nei locali accessori di bere, mangiare.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L’allievo è tenuto ad osservare le norme  del piano di prevenzione  infortuni.</w:t>
      </w: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2.Accesso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Gli studenti attendono il docente nell’atrio della scuola;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il docente accompagna a piedi la classe fino allo spogliatoio degli impianti sportivi;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il docente sorveglia gli studenti mentre si cambiano in spogliatoio e, quando l’ultimo studente si è cambiato, accompagna la classe dallo spogliatoio fino alla palestra (o campo da tennis o altro) del Centro Sportivo;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al termine della lezione, il docente accompagna la classe fino allo spogliatoio e, quando l’ultimo studente si è cambiato, accompagna a piedi la classe fino all’atrio della scuola;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se l’ora di lezione è l’ultima gli studenti si allontanano autonomamente per tornare a casa;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se lo studente è in possesso di un regolare permesso di uscita anticipata può recarsi nello spogliatoio autonomamente prima dei compagni.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3.Norme  di  condotta,  igieniche,  ”giustificazioni”,  esoneri,  infortuni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xml:space="preserve">Gli allievi/e devono sempre portare abbigliamento adeguato (maglietta, pantaloni, calzini, tuta e scarpe </w:t>
      </w:r>
      <w:r w:rsidRPr="00EE1077">
        <w:rPr>
          <w:rFonts w:ascii="Times New Roman" w:eastAsia="SimSun;宋体" w:hAnsi="Times New Roman"/>
          <w:i/>
          <w:sz w:val="22"/>
          <w:szCs w:val="22"/>
          <w:u w:val="single"/>
          <w:lang w:eastAsia="zh-CN" w:bidi="hi-IN"/>
        </w:rPr>
        <w:t>sempre puliti</w:t>
      </w:r>
      <w:r w:rsidRPr="00EE1077">
        <w:rPr>
          <w:rFonts w:ascii="Times New Roman" w:eastAsia="SimSun;宋体" w:hAnsi="Times New Roman"/>
          <w:sz w:val="22"/>
          <w:szCs w:val="22"/>
          <w:lang w:eastAsia="zh-CN" w:bidi="hi-IN"/>
        </w:rPr>
        <w:t>), che va indossato a scuola, oltre ad un piccolo asciugamano ed un sapone per risciacquarsi al termine della lezione. La dimenticanza anche di un solo indumento comporta una segnalazione nel registro dell’insegnante.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xml:space="preserve">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sz w:val="22"/>
          <w:szCs w:val="22"/>
          <w:lang w:eastAsia="zh-CN" w:bidi="hi-IN"/>
        </w:rPr>
        <w:t xml:space="preserve">Nel caso l’allievo/a non possa partecipare alla parte pratica per più di due lezioni consecutivamente, dovrà presentare in segreteria un certificato medico di esonero unitamente al modulo (scaricabile dal sito       Modulistica        genitori      Richieste riguardanti patologie o simili      Richiesta di esonero da Scienze motorie) debitamente compilato da un genitore. Si rammenta che in presenza di esonero l’allievo/a è comunque tenuto ad essere presente alle lezioni; sarà cura dell’insegnante coinvolgerlo in attività di supporto (arbitraggio, aiuto </w:t>
      </w:r>
      <w:proofErr w:type="spellStart"/>
      <w:r w:rsidRPr="00EE1077">
        <w:rPr>
          <w:rFonts w:ascii="Times New Roman" w:eastAsia="SimSun;宋体" w:hAnsi="Times New Roman"/>
          <w:sz w:val="22"/>
          <w:szCs w:val="22"/>
          <w:lang w:eastAsia="zh-CN" w:bidi="hi-IN"/>
        </w:rPr>
        <w:t>assistenza…</w:t>
      </w:r>
      <w:proofErr w:type="spellEnd"/>
      <w:r w:rsidRPr="00EE1077">
        <w:rPr>
          <w:rFonts w:ascii="Times New Roman" w:eastAsia="SimSun;宋体" w:hAnsi="Times New Roman"/>
          <w:sz w:val="22"/>
          <w:szCs w:val="22"/>
          <w:lang w:eastAsia="zh-CN" w:bidi="hi-IN"/>
        </w:rPr>
        <w:t xml:space="preserve">.)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 xml:space="preserve">Gli insegnanti di Scienze motorie possono essere disponibili a tenere i cellulari e/o oggetti di valore </w:t>
      </w:r>
      <w:r w:rsidRPr="00EE1077">
        <w:rPr>
          <w:rFonts w:ascii="Times New Roman" w:eastAsia="SimSun;宋体" w:hAnsi="Times New Roman"/>
          <w:b/>
          <w:sz w:val="22"/>
          <w:szCs w:val="22"/>
          <w:lang w:eastAsia="zh-CN" w:bidi="hi-IN"/>
        </w:rPr>
        <w:lastRenderedPageBreak/>
        <w:t>(preventivamente raccolti da uno degli studenti), ma declinano ogni responsabilità in caso di furti e/o smarrimento.</w:t>
      </w:r>
      <w:r w:rsidRPr="00EE1077">
        <w:rPr>
          <w:rFonts w:ascii="Times New Roman" w:eastAsia="SimSun;宋体" w:hAnsi="Times New Roman"/>
          <w:sz w:val="22"/>
          <w:szCs w:val="22"/>
          <w:lang w:eastAsia="zh-CN" w:bidi="hi-IN"/>
        </w:rPr>
        <w:t xml:space="preserve"> Anche gli studenti esonerati e/o giustificati, non possono usare il cellulare durante la lezione (come previsto dal regolamento d’istituto)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Nel caso che un allievo/a, in seguito ad un infortunio avvenuto durante l’ora di lezione di Educazione Fisica, faccia ricorso all’intervento del pronto soccorso per accertamenti, dovrà </w:t>
      </w:r>
      <w:r w:rsidRPr="00EE1077">
        <w:rPr>
          <w:rFonts w:ascii="Times New Roman" w:eastAsia="SimSun;宋体" w:hAnsi="Times New Roman"/>
          <w:b/>
          <w:sz w:val="22"/>
          <w:szCs w:val="22"/>
          <w:lang w:eastAsia="zh-CN" w:bidi="hi-IN"/>
        </w:rPr>
        <w:t xml:space="preserve">presentare </w:t>
      </w:r>
      <w:r w:rsidRPr="00EE1077">
        <w:rPr>
          <w:rFonts w:ascii="Times New Roman" w:eastAsia="SimSun;宋体" w:hAnsi="Times New Roman"/>
          <w:b/>
          <w:sz w:val="22"/>
          <w:szCs w:val="22"/>
          <w:u w:val="single"/>
          <w:lang w:eastAsia="zh-CN" w:bidi="hi-IN"/>
        </w:rPr>
        <w:t>entro il giorno successivo</w:t>
      </w:r>
      <w:r w:rsidRPr="00EE1077">
        <w:rPr>
          <w:rFonts w:ascii="Times New Roman" w:eastAsia="SimSun;宋体" w:hAnsi="Times New Roman"/>
          <w:b/>
          <w:sz w:val="22"/>
          <w:szCs w:val="22"/>
          <w:lang w:eastAsia="zh-CN" w:bidi="hi-IN"/>
        </w:rPr>
        <w:t>, in segreteria, la documentazione rilasciata dal personale medico</w:t>
      </w:r>
      <w:r w:rsidRPr="00EE1077">
        <w:rPr>
          <w:rFonts w:ascii="Times New Roman" w:eastAsia="SimSun;宋体" w:hAnsi="Times New Roman"/>
          <w:sz w:val="22"/>
          <w:szCs w:val="22"/>
          <w:lang w:eastAsia="zh-CN" w:bidi="hi-IN"/>
        </w:rPr>
        <w:t xml:space="preserve"> poiché la scuola, a sua volta, è tenuta a dichiarare prima possibile l’accaduto agli organi competenti.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docente si deve assicurare che, in presenza di studenti che ne hanno necessità, i farmaci salvavita siano trasportati nel Centro Sportivo nell’apposito contenitore termico.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In caso di infortunio nel Centro Sportivo, il docente deve comunicare immediatamente il fatto alla segreteria della scuola.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In tutti i casi di necessità nel Centro Sportivo, il docente può chiedere tramite la segreteria della scuola il supporto di un collaboratore scolastico.</w:t>
      </w:r>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bookmarkStart w:id="69" w:name="_Toc482194417"/>
      <w:bookmarkStart w:id="70" w:name="_Toc536734423"/>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71" w:name="_Toc128820449"/>
      <w:r w:rsidRPr="00EE1077">
        <w:rPr>
          <w:rFonts w:ascii="Times New Roman" w:eastAsia="Times New Roman" w:hAnsi="Times New Roman" w:cs="Times New Roman"/>
          <w:sz w:val="22"/>
          <w:szCs w:val="22"/>
          <w:lang w:eastAsia="zh-CN" w:bidi="hi-IN"/>
        </w:rPr>
        <w:t>ART.5- BIBLIOTECA</w:t>
      </w:r>
      <w:bookmarkEnd w:id="69"/>
      <w:bookmarkEnd w:id="70"/>
      <w:bookmarkEnd w:id="71"/>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 xml:space="preserve">Utilizzo della biblioteca  dell’ Istituto: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è consentito  nell’orario di apertura a tutte le componenti, cioè al  Dirigente Scolastico, docenti, non - docenti , allievi  e loro genitori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alunni possono accedere alla biblioteca solo sotto la sorveglianza di un docente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E’ vietato consumare cibi e bevande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E’ opportuno ricordare che la biblioteca è un luogo preposto alla lettura e allo studio e quindi si raccomanda di tenere un comportamento adeguato.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In caso di necessità si fa riferimento alla Segreteria Didattica.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Durante l’anno scolastico l’accesso  è limitato in termini di fasce orarie e giorni della settimana e viene stabilito all’inizio di ogni anno scolastico.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Tutte le componenti  dell’Istituto  possono formulare, tramite i propri rappresentanti, proposte di  acquisto libri.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consultazione avviene secondo le seguenti modalità:</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Le enciclopedie sono considerate opere  di consultazione e pertanto  non possono essere soggette al prestito .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bookmarkStart w:id="72" w:name="_Toc482194444"/>
      <w:bookmarkStart w:id="73" w:name="_Toc536734425"/>
      <w:bookmarkStart w:id="74" w:name="_Toc482194418"/>
      <w:bookmarkStart w:id="75" w:name="_Toc536734424"/>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76" w:name="_Toc128820450"/>
      <w:r w:rsidRPr="00EE1077">
        <w:rPr>
          <w:rFonts w:ascii="Times New Roman" w:eastAsia="Times New Roman" w:hAnsi="Times New Roman" w:cs="Times New Roman"/>
          <w:sz w:val="22"/>
          <w:szCs w:val="22"/>
          <w:lang w:eastAsia="zh-CN" w:bidi="hi-IN"/>
        </w:rPr>
        <w:t xml:space="preserve">ART. 6 – </w:t>
      </w:r>
      <w:proofErr w:type="spellStart"/>
      <w:r w:rsidRPr="00EE1077">
        <w:rPr>
          <w:rFonts w:ascii="Times New Roman" w:eastAsia="Times New Roman" w:hAnsi="Times New Roman" w:cs="Times New Roman"/>
          <w:sz w:val="22"/>
          <w:szCs w:val="22"/>
          <w:lang w:eastAsia="zh-CN" w:bidi="hi-IN"/>
        </w:rPr>
        <w:t>C.I.C.</w:t>
      </w:r>
      <w:proofErr w:type="spellEnd"/>
      <w:r w:rsidRPr="00EE1077">
        <w:rPr>
          <w:rFonts w:ascii="Times New Roman" w:eastAsia="Times New Roman" w:hAnsi="Times New Roman" w:cs="Times New Roman"/>
          <w:sz w:val="22"/>
          <w:szCs w:val="22"/>
          <w:lang w:eastAsia="zh-CN" w:bidi="hi-IN"/>
        </w:rPr>
        <w:t xml:space="preserve"> (CENTRO INFORMAZIONE CONSULENZA)</w:t>
      </w:r>
      <w:bookmarkEnd w:id="72"/>
      <w:bookmarkEnd w:id="73"/>
      <w:bookmarkEnd w:id="76"/>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Protocollo di accesso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Possono accedere allo sportello per il colloquio con la psicologa dell’istituto gli alunni, i genitori , gli insegnanti e tutto il personale della scuola.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psicologa è presente a scuola in base ad un orario e per i giorni concordati all’inizio dell’anno, pubblicati sul sito e, di solito, non nella stessa giornata della settimana.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appuntamenti sono organizzati su un’unica agenda gestita dalle due Funzioni Strumentali “Benessere a Scuola”.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L’insegnante che intercetta una situazione di disagio contatta tempestivamente la referente per avere nel più breve tempo possibile l’incontro con il referente responsabile.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Per garantire la riservatezza sul registro elettronico sarà indicato: “l’alunno </w:t>
      </w:r>
      <w:proofErr w:type="spellStart"/>
      <w:r w:rsidRPr="00EE1077">
        <w:rPr>
          <w:rFonts w:ascii="Times New Roman" w:eastAsia="SimSun;宋体" w:hAnsi="Times New Roman"/>
          <w:sz w:val="22"/>
          <w:szCs w:val="22"/>
          <w:lang w:eastAsia="zh-CN" w:bidi="hi-IN"/>
        </w:rPr>
        <w:t>xy</w:t>
      </w:r>
      <w:proofErr w:type="spellEnd"/>
      <w:r w:rsidRPr="00EE1077">
        <w:rPr>
          <w:rFonts w:ascii="Times New Roman" w:eastAsia="SimSun;宋体" w:hAnsi="Times New Roman"/>
          <w:sz w:val="22"/>
          <w:szCs w:val="22"/>
          <w:lang w:eastAsia="zh-CN" w:bidi="hi-IN"/>
        </w:rPr>
        <w:t xml:space="preserve"> si assenta dalla lezione dalle ore alle ore” senza ulteriori spiegazioni.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sidRPr="00EE1077">
        <w:rPr>
          <w:rFonts w:ascii="Times New Roman" w:eastAsia="SimSun;宋体" w:hAnsi="Times New Roman"/>
          <w:sz w:val="22"/>
          <w:szCs w:val="22"/>
          <w:lang w:eastAsia="zh-CN" w:bidi="hi-IN"/>
        </w:rPr>
        <w:t>CdC</w:t>
      </w:r>
      <w:proofErr w:type="spellEnd"/>
      <w:r w:rsidRPr="00EE1077">
        <w:rPr>
          <w:rFonts w:ascii="Times New Roman" w:eastAsia="SimSun;宋体" w:hAnsi="Times New Roman"/>
          <w:sz w:val="22"/>
          <w:szCs w:val="22"/>
          <w:lang w:eastAsia="zh-CN" w:bidi="hi-IN"/>
        </w:rPr>
        <w:t xml:space="preserve"> o al coordinatore per affrontare il problema.</w:t>
      </w:r>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77" w:name="_Toc128820451"/>
      <w:r w:rsidRPr="00EE1077">
        <w:rPr>
          <w:rFonts w:ascii="Times New Roman" w:eastAsia="Times New Roman" w:hAnsi="Times New Roman" w:cs="Times New Roman"/>
          <w:sz w:val="22"/>
          <w:szCs w:val="22"/>
          <w:lang w:eastAsia="zh-CN" w:bidi="hi-IN"/>
        </w:rPr>
        <w:t>ART.7-  LABORATORI</w:t>
      </w:r>
      <w:bookmarkEnd w:id="74"/>
      <w:bookmarkEnd w:id="75"/>
      <w:bookmarkEnd w:id="77"/>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laboratori devono essere utilizzati prioritariamente per le attività didattiche  secondo il calendario annuale delle lezioni.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 consentito l’accesso  degli allievi  in orario extracurriculare, per ricerche personali, previa regolare  richiesta alla Dirigenza e con la presenza  di un docente   o di un assistente tecnico.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L’uso delle attrezzature è consentito  solo in presenza del docente  di laboratorio o dell’assistente  tecnico.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Ai laboratori si accede con tuta da lavoro o camice specifico.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 fatto divieto di bere e mangiare.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L’allievo è tenuto  ad osservare le norme del piano di prevenzione infortuni.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 fatto divieto assoluto a Docenti, personale ATA, allievi di utilizzare  i laboratori  per eseguire  lavori o riparazioni  di carattere privato.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lastRenderedPageBreak/>
        <w:t>Per il danneggiamento  o furto di materiale valgono  gli articoli  del regolamento di disciplina.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Dirigente scolastico  sentite le disponibilità emerse  dal Collegio dei docenti, nomina un responsabile di laboratorio  con i seguenti compiti: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sub consegnatario di laboratorio;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coordina l’attività di laboratorio proponendo al  Dirigente   gli orari  e l’utilizzo degli assistenti tecnici;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sentite le esigenze dei Docenti  delle discipline interessate, formule proposte  di acquisto alla apposita Commissione;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segnala al Dirigente  eventuali danni, furti o manomissioni alla strumentazione in dotazione.</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Attenzione: in appendice sono riportati i regolamenti dei singoli laboratori.</w:t>
      </w:r>
    </w:p>
    <w:p w:rsidR="009073FA" w:rsidRPr="00EE1077" w:rsidRDefault="00BE0A9E" w:rsidP="009073FA">
      <w:pPr>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br w:type="page"/>
      </w:r>
    </w:p>
    <w:p w:rsidR="009073FA" w:rsidRPr="00EE1077" w:rsidRDefault="00BE0A9E" w:rsidP="009073FA">
      <w:pPr>
        <w:pStyle w:val="Titolo1"/>
        <w:rPr>
          <w:rFonts w:eastAsia="Times New Roman"/>
          <w:lang w:eastAsia="it-IT"/>
        </w:rPr>
      </w:pPr>
      <w:bookmarkStart w:id="78" w:name="_Toc128820452"/>
      <w:r w:rsidRPr="00EE1077">
        <w:rPr>
          <w:rFonts w:eastAsia="Times New Roman"/>
          <w:lang w:eastAsia="it-IT"/>
        </w:rPr>
        <w:lastRenderedPageBreak/>
        <w:t xml:space="preserve">TITOLO 5 -GESTIONE </w:t>
      </w:r>
      <w:proofErr w:type="spellStart"/>
      <w:r w:rsidRPr="00EE1077">
        <w:rPr>
          <w:rFonts w:eastAsia="Times New Roman"/>
          <w:lang w:eastAsia="it-IT"/>
        </w:rPr>
        <w:t>DI</w:t>
      </w:r>
      <w:proofErr w:type="spellEnd"/>
      <w:r w:rsidRPr="00EE1077">
        <w:rPr>
          <w:rFonts w:eastAsia="Times New Roman"/>
          <w:lang w:eastAsia="it-IT"/>
        </w:rPr>
        <w:t xml:space="preserve"> ENTRATE E USCITE, RITARDI, ASSENZE, ALLONTANAMENTI DALLA CLASSE E GIUSTIFICAZIONI</w:t>
      </w:r>
      <w:bookmarkEnd w:id="78"/>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79" w:name="_Toc128820453"/>
      <w:r w:rsidRPr="00EE1077">
        <w:rPr>
          <w:rFonts w:eastAsia="Times New Roman"/>
          <w:lang w:eastAsia="it-IT"/>
        </w:rPr>
        <w:t>ART. 1- LIBRETTO PERSONALE</w:t>
      </w:r>
      <w:bookmarkEnd w:id="79"/>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 xml:space="preserve">Il libretto personale è sostituito dalla procedura LIBRETTO WEB del registro elettronico </w:t>
      </w:r>
      <w:proofErr w:type="spellStart"/>
      <w:r w:rsidRPr="00EE1077">
        <w:rPr>
          <w:rFonts w:ascii="Times New Roman" w:eastAsia="Times New Roman" w:hAnsi="Times New Roman"/>
          <w:lang w:eastAsia="it-IT"/>
        </w:rPr>
        <w:t>Spaggiari</w:t>
      </w:r>
      <w:proofErr w:type="spellEnd"/>
      <w:r w:rsidRPr="00EE1077">
        <w:rPr>
          <w:rFonts w:ascii="Times New Roman" w:eastAsia="Times New Roman" w:hAnsi="Times New Roman"/>
          <w:lang w:eastAsia="it-IT"/>
        </w:rPr>
        <w:t>.</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0" w:name="_Toc128820454"/>
      <w:r w:rsidRPr="00EE1077">
        <w:rPr>
          <w:rFonts w:eastAsia="Times New Roman"/>
          <w:lang w:eastAsia="it-IT"/>
        </w:rPr>
        <w:t>ART. 2- ENTRATE POSTICIPATE DEGLI ALUNNI (AUTORIZZATE DAL DOCENTE)</w:t>
      </w:r>
      <w:bookmarkEnd w:id="80"/>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La gestione delle entrate in ritardo è affidata ai docenti, che annoteranno nel registro elettronico gli estremi del ritardo. </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Lo studente non può essere ammesso in classe dopo l’inizio della terza ora di lezione.</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drawing>
          <wp:inline distT="0" distB="0" distL="0" distR="0">
            <wp:extent cx="4850130" cy="4250055"/>
            <wp:effectExtent l="19050" t="0" r="7620" b="0"/>
            <wp:docPr id="14" name="Immagine 1" descr="https://lh5.googleusercontent.com/UC3zoS7CupJPT2z7wazDDwMy1C-duZ8MeHB87rGbpZLBAreFpDogH1VCA2VMmJTR8Hoe2KvwWXvVCkOOkGH-8WbRcNgtzJ1oobUWNWcwDi4VgNDXSYJonwRz9Fh1CmJYWaOad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65762" name="Picture 1" descr="https://lh5.googleusercontent.com/UC3zoS7CupJPT2z7wazDDwMy1C-duZ8MeHB87rGbpZLBAreFpDogH1VCA2VMmJTR8Hoe2KvwWXvVCkOOkGH-8WbRcNgtzJ1oobUWNWcwDi4VgNDXSYJonwRz9Fh1CmJYWaOadBg"/>
                    <pic:cNvPicPr>
                      <a:picLocks noChangeAspect="1" noChangeArrowheads="1"/>
                    </pic:cNvPicPr>
                  </pic:nvPicPr>
                  <pic:blipFill>
                    <a:blip r:embed="rId15" cstate="print"/>
                    <a:stretch>
                      <a:fillRect/>
                    </a:stretch>
                  </pic:blipFill>
                  <pic:spPr bwMode="auto">
                    <a:xfrm>
                      <a:off x="0" y="0"/>
                      <a:ext cx="4850130" cy="4250055"/>
                    </a:xfrm>
                    <a:prstGeom prst="rect">
                      <a:avLst/>
                    </a:prstGeom>
                    <a:noFill/>
                    <a:ln w="9525">
                      <a:noFill/>
                      <a:miter lim="800000"/>
                      <a:headEnd/>
                      <a:tailEnd/>
                    </a:ln>
                  </pic:spPr>
                </pic:pic>
              </a:graphicData>
            </a:graphic>
          </wp:inline>
        </w:drawing>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Nel caso in cui lo studente sia in possesso del permesso di entrata nel libretto web, il docente che accoglie l’alunno avrà il compito di approvare tale permesso: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lastRenderedPageBreak/>
        <w:drawing>
          <wp:inline distT="0" distB="0" distL="0" distR="0">
            <wp:extent cx="4447540" cy="2267585"/>
            <wp:effectExtent l="19050" t="0" r="0" b="0"/>
            <wp:docPr id="13" name="Immagine 2"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11827" name="Picture 2"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Nel caso in cui lo studente entra in ritardo senza il permesso di entrata nel libretto web, il genitore dovrà giustificare il ritardo successivamente. Sarà cura del docente della prima ora del giorno successivo approvare la giustificazione del genitore.</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Lo studente non può essere ammesso in classe dopo l’inizio della terza ora di lezione, a meno che non sia accompagnato da un genitore che ne giustifichi il ritardo al dirigente o ai suoi collaboratori.</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In tal caso, è compito dei collaboratori del dirigente scolastico inserire il ritardo (e la giustificazione) nel registro elettronico: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drawing>
          <wp:inline distT="0" distB="0" distL="0" distR="0">
            <wp:extent cx="5274310" cy="4235450"/>
            <wp:effectExtent l="19050" t="0" r="2540" b="0"/>
            <wp:docPr id="12" name="Immagine 3" descr="https://lh3.googleusercontent.com/i1L52GO4BzTxMYAryoDqT0meWVUgGkiF4_XN_axX_FnZg-pUD0iO8oybHeDzpWh2J-D30es1ZjsanFEP_4etaniv1K5pDmonNvFogHiDEF5zMoroPzpIY2Qzfh88fQpqyoyy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29701" name="Picture 3" descr="https://lh3.googleusercontent.com/i1L52GO4BzTxMYAryoDqT0meWVUgGkiF4_XN_axX_FnZg-pUD0iO8oybHeDzpWh2J-D30es1ZjsanFEP_4etaniv1K5pDmonNvFogHiDEF5zMoroPzpIY2Qzfh88fQpqyoyyueM"/>
                    <pic:cNvPicPr>
                      <a:picLocks noChangeAspect="1" noChangeArrowheads="1"/>
                    </pic:cNvPicPr>
                  </pic:nvPicPr>
                  <pic:blipFill>
                    <a:blip r:embed="rId17" cstate="print"/>
                    <a:stretch>
                      <a:fillRect/>
                    </a:stretch>
                  </pic:blipFill>
                  <pic:spPr bwMode="auto">
                    <a:xfrm>
                      <a:off x="0" y="0"/>
                      <a:ext cx="5274310" cy="4235450"/>
                    </a:xfrm>
                    <a:prstGeom prst="rect">
                      <a:avLst/>
                    </a:prstGeom>
                    <a:noFill/>
                    <a:ln w="9525">
                      <a:noFill/>
                      <a:miter lim="800000"/>
                      <a:headEnd/>
                      <a:tailEnd/>
                    </a:ln>
                  </pic:spPr>
                </pic:pic>
              </a:graphicData>
            </a:graphic>
          </wp:inline>
        </w:drawing>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In assenza del genitore che accompagni lo studente in ritardo dopo la terza ora, quest’ultimo non potrà entrare in classe e dovrà sostare fino al termine delle lezioni negli appositi spazi all’interno della scuola.</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 </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lastRenderedPageBreak/>
        <w:t>La mancata giustificazione dei ritardi sarà tenuta in considerazione in sede disciplinare da parte del consiglio di classe.</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1" w:name="_Toc128820455"/>
      <w:r w:rsidRPr="00EE1077">
        <w:rPr>
          <w:rFonts w:eastAsia="Times New Roman"/>
          <w:lang w:eastAsia="it-IT"/>
        </w:rPr>
        <w:t>ART. 3- USCITE ANTICIPATE DEGLI ALUNNI (AUTORIZZATE DAL DIRIGENTE O DAI SUOI COLLABORATORI)</w:t>
      </w:r>
      <w:bookmarkEnd w:id="81"/>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Le uscite anticipate sono consentite solo per “saltare” l’ultima e la penultima ora di lezione, qualunque sia il numero di ore di lezione della giornata.</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 xml:space="preserve">In casi di estrema necessità (ad </w:t>
      </w:r>
      <w:proofErr w:type="spellStart"/>
      <w:r w:rsidRPr="00EE1077">
        <w:rPr>
          <w:rFonts w:ascii="Times New Roman" w:eastAsia="Times New Roman" w:hAnsi="Times New Roman"/>
          <w:lang w:eastAsia="it-IT"/>
        </w:rPr>
        <w:t>es</w:t>
      </w:r>
      <w:proofErr w:type="spellEnd"/>
      <w:r w:rsidRPr="00EE1077">
        <w:rPr>
          <w:rFonts w:ascii="Times New Roman" w:eastAsia="Times New Roman" w:hAnsi="Times New Roman"/>
          <w:lang w:eastAsia="it-IT"/>
        </w:rPr>
        <w:t>: malore improvviso), lo studente può uscire dalla scuola anche durante lo svolgimento delle lezioni e anche prima della penultima ora, purché venga prelevato da un genitore.</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 Il dirigente o i suoi collaboratori non autorizzano l’uscita anticipata autonoma nei seguenti casi:</w:t>
      </w:r>
    </w:p>
    <w:p w:rsidR="009073FA" w:rsidRPr="00EE1077" w:rsidRDefault="00BE0A9E" w:rsidP="00B13496">
      <w:pPr>
        <w:numPr>
          <w:ilvl w:val="0"/>
          <w:numId w:val="70"/>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la richiesta d’uscita non è stata compilata tramite il libretto web con almeno un giorno di anticipo;</w:t>
      </w:r>
    </w:p>
    <w:p w:rsidR="009073FA" w:rsidRPr="00EE1077" w:rsidRDefault="00BE0A9E" w:rsidP="00B13496">
      <w:pPr>
        <w:numPr>
          <w:ilvl w:val="0"/>
          <w:numId w:val="70"/>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l’uscita anticipata è richiesta nello stesso giorno in cui si è verificata un’entrata in ritardo.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In ogni caso non sono consentite le uscite anticipate degli alunni di classe prima, a meno che non vengano prelevati dai genitori.  </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Fatta eccezione per gli alunni di classe prima, le uscite anticipate richieste dagli studenti con almeno un giorno di anticipo non richiedono la presenza del genitore.</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Viceversa, le richieste di uscita anticipata degli studenti presentate il giorno stesso sono accolte solo nel caso in cui l’alunno venga prelevato da un genitore, anche nel caso di alunni maggiorenni.</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Nel caso di richieste di uscite presentate almeno un giorno prima, la procedura è la seguente:</w:t>
      </w:r>
    </w:p>
    <w:p w:rsidR="009073FA" w:rsidRPr="00EE1077" w:rsidRDefault="009073FA" w:rsidP="009073FA">
      <w:pPr>
        <w:rPr>
          <w:rFonts w:ascii="Times New Roman" w:eastAsia="Times New Roman" w:hAnsi="Times New Roman"/>
          <w:lang w:eastAsia="it-IT"/>
        </w:rPr>
      </w:pPr>
    </w:p>
    <w:p w:rsidR="009073FA" w:rsidRPr="00EE1077" w:rsidRDefault="00BE0A9E" w:rsidP="00B13496">
      <w:pPr>
        <w:numPr>
          <w:ilvl w:val="0"/>
          <w:numId w:val="71"/>
        </w:numPr>
        <w:ind w:left="425"/>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lo studente segnala in vicepresidenza la richiesta di uscita anticipata sul libretto web;</w:t>
      </w:r>
    </w:p>
    <w:p w:rsidR="009073FA" w:rsidRPr="00EE1077" w:rsidRDefault="00BE0A9E" w:rsidP="00B13496">
      <w:pPr>
        <w:numPr>
          <w:ilvl w:val="0"/>
          <w:numId w:val="71"/>
        </w:numPr>
        <w:ind w:left="425"/>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 collaboratori del dirigente scolastico verificano che la richiesta di uscita anticipata sia inserita nel registro elettronico ed ivi segnalano l’uscita dell’alunno: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drawing>
          <wp:inline distT="0" distB="0" distL="0" distR="0">
            <wp:extent cx="4667250" cy="3526155"/>
            <wp:effectExtent l="19050" t="0" r="0" b="0"/>
            <wp:docPr id="1" name="Immagine 4" descr="https://lh6.googleusercontent.com/C-fJDCenPnEk8YlBtLuIs34kFbtvCHaIECGaDkKYzfTOYPRWyZfGv0BjDRK-jmPi9LCBVwhiI2-ngUryDpRbE2WpiNkcOrKFW9sIVZWM0iU8Z-gvuEXBsfud7D9fU6oilvKim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45806" name="Picture 4" descr="https://lh6.googleusercontent.com/C-fJDCenPnEk8YlBtLuIs34kFbtvCHaIECGaDkKYzfTOYPRWyZfGv0BjDRK-jmPi9LCBVwhiI2-ngUryDpRbE2WpiNkcOrKFW9sIVZWM0iU8Z-gvuEXBsfud7D9fU6oilvKimmc"/>
                    <pic:cNvPicPr>
                      <a:picLocks noChangeAspect="1" noChangeArrowheads="1"/>
                    </pic:cNvPicPr>
                  </pic:nvPicPr>
                  <pic:blipFill>
                    <a:blip r:embed="rId18" cstate="print"/>
                    <a:stretch>
                      <a:fillRect/>
                    </a:stretch>
                  </pic:blipFill>
                  <pic:spPr bwMode="auto">
                    <a:xfrm>
                      <a:off x="0" y="0"/>
                      <a:ext cx="4667250" cy="3526155"/>
                    </a:xfrm>
                    <a:prstGeom prst="rect">
                      <a:avLst/>
                    </a:prstGeom>
                    <a:noFill/>
                    <a:ln w="9525">
                      <a:noFill/>
                      <a:miter lim="800000"/>
                      <a:headEnd/>
                      <a:tailEnd/>
                    </a:ln>
                  </pic:spPr>
                </pic:pic>
              </a:graphicData>
            </a:graphic>
          </wp:inline>
        </w:drawing>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Dopo l’inserimento del ritardo appare la lettera U nell’elenco degli alunni della classe:</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lastRenderedPageBreak/>
        <w:drawing>
          <wp:inline distT="0" distB="0" distL="0" distR="0">
            <wp:extent cx="4630420" cy="3269615"/>
            <wp:effectExtent l="19050" t="0" r="0" b="0"/>
            <wp:docPr id="5" name="Immagine 5" descr="https://lh4.googleusercontent.com/8Bps9-4joLoJoU9E7BGmdQ76eK_sZTm-uBiGGGVyD3i_1CK7XOzt25MLoOwq8Xj-YnwpccRZlbgsvH7LCxP5LjFoN0MSUjnQBpLVL_zeEtX-atti2clCCtTMtVyYdKUZl0jSX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11311" name="Picture 5" descr="https://lh4.googleusercontent.com/8Bps9-4joLoJoU9E7BGmdQ76eK_sZTm-uBiGGGVyD3i_1CK7XOzt25MLoOwq8Xj-YnwpccRZlbgsvH7LCxP5LjFoN0MSUjnQBpLVL_zeEtX-atti2clCCtTMtVyYdKUZl0jSX0Q"/>
                    <pic:cNvPicPr>
                      <a:picLocks noChangeAspect="1" noChangeArrowheads="1"/>
                    </pic:cNvPicPr>
                  </pic:nvPicPr>
                  <pic:blipFill>
                    <a:blip r:embed="rId19" cstate="print"/>
                    <a:stretch>
                      <a:fillRect/>
                    </a:stretch>
                  </pic:blipFill>
                  <pic:spPr bwMode="auto">
                    <a:xfrm>
                      <a:off x="0" y="0"/>
                      <a:ext cx="4630420" cy="3269615"/>
                    </a:xfrm>
                    <a:prstGeom prst="rect">
                      <a:avLst/>
                    </a:prstGeom>
                    <a:noFill/>
                    <a:ln w="9525">
                      <a:noFill/>
                      <a:miter lim="800000"/>
                      <a:headEnd/>
                      <a:tailEnd/>
                    </a:ln>
                  </pic:spPr>
                </pic:pic>
              </a:graphicData>
            </a:graphic>
          </wp:inline>
        </w:drawing>
      </w:r>
    </w:p>
    <w:p w:rsidR="009073FA" w:rsidRPr="00EE1077" w:rsidRDefault="00BE0A9E" w:rsidP="009073FA">
      <w:pPr>
        <w:rPr>
          <w:rFonts w:ascii="Times New Roman" w:eastAsia="Times New Roman" w:hAnsi="Times New Roman"/>
          <w:lang w:eastAsia="it-IT"/>
        </w:rPr>
      </w:pPr>
      <w:r w:rsidRPr="00EE1077">
        <w:rPr>
          <w:rFonts w:ascii="Times New Roman" w:eastAsia="Times New Roman" w:hAnsi="Times New Roman"/>
          <w:lang w:eastAsia="it-IT"/>
        </w:rPr>
        <w:br/>
      </w:r>
    </w:p>
    <w:p w:rsidR="009073FA" w:rsidRPr="00EE1077" w:rsidRDefault="00BE0A9E" w:rsidP="00B13496">
      <w:pPr>
        <w:numPr>
          <w:ilvl w:val="0"/>
          <w:numId w:val="72"/>
        </w:numPr>
        <w:ind w:left="360"/>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a questo punto anche gli studenti e i docenti possono visualizzare la lettera U nell’elenco, cioè l’autorizzazione all’uscita;</w:t>
      </w:r>
    </w:p>
    <w:p w:rsidR="009073FA" w:rsidRPr="00EE1077" w:rsidRDefault="00BE0A9E" w:rsidP="00B13496">
      <w:pPr>
        <w:numPr>
          <w:ilvl w:val="0"/>
          <w:numId w:val="73"/>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nel giorno dell’uscita, il docente, dopo aver verificato il permesso rilasciato dai collaboratori del dirigente (lettera U nell’elenco del registro elettronico), autorizza l’alunno all’uscita;</w:t>
      </w:r>
    </w:p>
    <w:p w:rsidR="009073FA" w:rsidRPr="00EE1077" w:rsidRDefault="00BE0A9E" w:rsidP="00B13496">
      <w:pPr>
        <w:numPr>
          <w:ilvl w:val="0"/>
          <w:numId w:val="74"/>
        </w:numPr>
        <w:ind w:left="360"/>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lo studente esce autonomamente.</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Nel caso di richiesta di uscita presentata il giorno stesso (dove è necessaria la presenza del genitore) la procedura è un’altra:</w:t>
      </w:r>
    </w:p>
    <w:p w:rsidR="009073FA" w:rsidRPr="00EE1077" w:rsidRDefault="009073FA" w:rsidP="009073FA">
      <w:pPr>
        <w:rPr>
          <w:rFonts w:ascii="Times New Roman" w:eastAsia="Times New Roman" w:hAnsi="Times New Roman"/>
          <w:lang w:eastAsia="it-IT"/>
        </w:rPr>
      </w:pPr>
    </w:p>
    <w:p w:rsidR="009073FA" w:rsidRPr="00EE1077" w:rsidRDefault="00BE0A9E" w:rsidP="00B13496">
      <w:pPr>
        <w:numPr>
          <w:ilvl w:val="0"/>
          <w:numId w:val="75"/>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il genitore o il delegato, venuto a ritirare l’alunno a scuola, viene accompagnato in vicepresidenza;</w:t>
      </w:r>
    </w:p>
    <w:p w:rsidR="009073FA" w:rsidRPr="00EE1077" w:rsidRDefault="00BE0A9E" w:rsidP="00B13496">
      <w:pPr>
        <w:numPr>
          <w:ilvl w:val="0"/>
          <w:numId w:val="75"/>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il collaboratore del dirigente fa prelevare l’alunno dalla classe da parte di un collaboratore scolastico (ATTENZIONE: l’alunno non può uscire dalla classe se non è accompagnato); </w:t>
      </w:r>
    </w:p>
    <w:p w:rsidR="009073FA" w:rsidRPr="00EE1077" w:rsidRDefault="00BE0A9E" w:rsidP="00B13496">
      <w:pPr>
        <w:numPr>
          <w:ilvl w:val="0"/>
          <w:numId w:val="75"/>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il collaboratore del dirigente verifica l’identità del genitore o del delegato; in questo secondo caso si accerta che il delegato sia stato inserito preventivamente dalla segreteria alunni nell’anagrafica dell’alunno nella sezione “Alunni 2.0” del registro elettronico;</w:t>
      </w:r>
    </w:p>
    <w:p w:rsidR="009073FA" w:rsidRPr="00EE1077" w:rsidRDefault="00BE0A9E" w:rsidP="00B13496">
      <w:pPr>
        <w:numPr>
          <w:ilvl w:val="0"/>
          <w:numId w:val="75"/>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 xml:space="preserve">il collaboratore del dirigente verifica la presenza nel libretto web della richiesta di uscita </w:t>
      </w:r>
      <w:proofErr w:type="spellStart"/>
      <w:r w:rsidRPr="00EE1077">
        <w:rPr>
          <w:rFonts w:ascii="Times New Roman" w:eastAsia="Times New Roman" w:hAnsi="Times New Roman"/>
          <w:lang w:eastAsia="it-IT"/>
        </w:rPr>
        <w:t>anticipatae</w:t>
      </w:r>
      <w:proofErr w:type="spellEnd"/>
      <w:r w:rsidRPr="00EE1077">
        <w:rPr>
          <w:rFonts w:ascii="Times New Roman" w:eastAsia="Times New Roman" w:hAnsi="Times New Roman"/>
          <w:lang w:eastAsia="it-IT"/>
        </w:rPr>
        <w:t xml:space="preserve"> la approva (a questo punto nell’elenco degli alunni appare la lettera U a fianco del nome dell’alunno);</w:t>
      </w:r>
    </w:p>
    <w:p w:rsidR="009073FA" w:rsidRPr="00EE1077" w:rsidRDefault="00BE0A9E" w:rsidP="00B13496">
      <w:pPr>
        <w:numPr>
          <w:ilvl w:val="0"/>
          <w:numId w:val="75"/>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lastRenderedPageBreak/>
        <w:drawing>
          <wp:inline distT="0" distB="0" distL="0" distR="0">
            <wp:extent cx="4615815" cy="3489325"/>
            <wp:effectExtent l="19050" t="0" r="0" b="0"/>
            <wp:docPr id="6" name="Immagine 6" descr="https://lh4.googleusercontent.com/rinp8MKRzZoitEZbq6id9vAQSBjAxGNuOE8Vc8TGmuD0JFFcJtNi8dkEUGMPN8vl7BWupbhO5In-11MkOn6WT5FvXe5UJEtVgWO3GW6TpRbaYQzrW3HERMdBR9KxdjrSVpKqQ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93686" name="Picture 6" descr="https://lh4.googleusercontent.com/rinp8MKRzZoitEZbq6id9vAQSBjAxGNuOE8Vc8TGmuD0JFFcJtNi8dkEUGMPN8vl7BWupbhO5In-11MkOn6WT5FvXe5UJEtVgWO3GW6TpRbaYQzrW3HERMdBR9KxdjrSVpKqQ80"/>
                    <pic:cNvPicPr>
                      <a:picLocks noChangeAspect="1" noChangeArrowheads="1"/>
                    </pic:cNvPicPr>
                  </pic:nvPicPr>
                  <pic:blipFill>
                    <a:blip r:embed="rId20" cstate="print"/>
                    <a:stretch>
                      <a:fillRect/>
                    </a:stretch>
                  </pic:blipFill>
                  <pic:spPr bwMode="auto">
                    <a:xfrm>
                      <a:off x="0" y="0"/>
                      <a:ext cx="4615815" cy="3489325"/>
                    </a:xfrm>
                    <a:prstGeom prst="rect">
                      <a:avLst/>
                    </a:prstGeom>
                    <a:noFill/>
                    <a:ln w="9525">
                      <a:noFill/>
                      <a:miter lim="800000"/>
                      <a:headEnd/>
                      <a:tailEnd/>
                    </a:ln>
                  </pic:spPr>
                </pic:pic>
              </a:graphicData>
            </a:graphic>
          </wp:inline>
        </w:drawing>
      </w:r>
    </w:p>
    <w:p w:rsidR="009073FA" w:rsidRPr="00EE1077" w:rsidRDefault="009073FA" w:rsidP="009073FA">
      <w:pPr>
        <w:rPr>
          <w:rFonts w:ascii="Times New Roman" w:eastAsia="Times New Roman" w:hAnsi="Times New Roman"/>
          <w:lang w:eastAsia="it-IT"/>
        </w:rPr>
      </w:pPr>
    </w:p>
    <w:p w:rsidR="009073FA" w:rsidRPr="00EE1077" w:rsidRDefault="00BE0A9E" w:rsidP="00B13496">
      <w:pPr>
        <w:numPr>
          <w:ilvl w:val="0"/>
          <w:numId w:val="76"/>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lo studente esce da scuola accompagnato dal genitore o delegato.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2" w:name="_Toc128820456"/>
      <w:r w:rsidRPr="00EE1077">
        <w:rPr>
          <w:rFonts w:eastAsia="Times New Roman"/>
          <w:lang w:eastAsia="it-IT"/>
        </w:rPr>
        <w:t>ART. 4- USCITA DEGLI STUDENTI DALL’AULA</w:t>
      </w:r>
      <w:bookmarkEnd w:id="82"/>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Gli studenti, in casi di reale necessità, possono allontanarsi dalla classe durante la lezione solo col permesso del docente, purché uno alla volta. Non è consentito uscire dall’aula nel cambio dell’ora.</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3" w:name="_Toc128820457"/>
      <w:r w:rsidRPr="00EE1077">
        <w:rPr>
          <w:rFonts w:eastAsia="Times New Roman"/>
          <w:lang w:eastAsia="it-IT"/>
        </w:rPr>
        <w:t xml:space="preserve">ART. 5- VARIAZIONI PROGRAMMATE DELL’ORARIO </w:t>
      </w:r>
      <w:proofErr w:type="spellStart"/>
      <w:r w:rsidRPr="00EE1077">
        <w:rPr>
          <w:rFonts w:eastAsia="Times New Roman"/>
          <w:lang w:eastAsia="it-IT"/>
        </w:rPr>
        <w:t>DI</w:t>
      </w:r>
      <w:proofErr w:type="spellEnd"/>
      <w:r w:rsidRPr="00EE1077">
        <w:rPr>
          <w:rFonts w:eastAsia="Times New Roman"/>
          <w:lang w:eastAsia="it-IT"/>
        </w:rPr>
        <w:t xml:space="preserve"> FINE DELLE LEZIONI</w:t>
      </w:r>
      <w:bookmarkEnd w:id="83"/>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Nell’impossibilità di sostituzione di un docente assente, il dirigente o i suoi collaboratori potrebbero trovarsi nella condizione di dover anticipare la fine delle lezioni di una o più classi. Ci sono i seguenti casi:</w:t>
      </w:r>
    </w:p>
    <w:p w:rsidR="009073FA" w:rsidRPr="00EE1077" w:rsidRDefault="00BE0A9E" w:rsidP="00B13496">
      <w:pPr>
        <w:numPr>
          <w:ilvl w:val="0"/>
          <w:numId w:val="77"/>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gli alunni delle classi prime non sono mai autorizzati all’uscita,</w:t>
      </w:r>
    </w:p>
    <w:p w:rsidR="009073FA" w:rsidRPr="00EE1077" w:rsidRDefault="00BE0A9E" w:rsidP="00B13496">
      <w:pPr>
        <w:numPr>
          <w:ilvl w:val="0"/>
          <w:numId w:val="77"/>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gli alunni maggiorenni sono sempre autorizzati all’uscita,</w:t>
      </w:r>
    </w:p>
    <w:p w:rsidR="009073FA" w:rsidRPr="00EE1077" w:rsidRDefault="00BE0A9E" w:rsidP="00B13496">
      <w:pPr>
        <w:numPr>
          <w:ilvl w:val="0"/>
          <w:numId w:val="77"/>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 rimanenti alunni sono autorizzati all’uscita solo se le rispettive famiglie hanno confermato per accettazione l’uscita anticipata.</w:t>
      </w:r>
    </w:p>
    <w:p w:rsidR="009073FA" w:rsidRPr="00EE1077" w:rsidRDefault="009073FA" w:rsidP="009073FA">
      <w:pPr>
        <w:rPr>
          <w:rFonts w:ascii="Times New Roman" w:eastAsia="Times New Roman" w:hAnsi="Times New Roman"/>
          <w:lang w:eastAsia="it-IT"/>
        </w:rPr>
      </w:pPr>
    </w:p>
    <w:p w:rsidR="00F44F10" w:rsidRPr="00EE1077" w:rsidRDefault="00F44F10" w:rsidP="00F44F10">
      <w:pPr>
        <w:jc w:val="both"/>
        <w:rPr>
          <w:rFonts w:ascii="Times New Roman" w:eastAsia="Times New Roman" w:hAnsi="Times New Roman"/>
          <w:lang w:eastAsia="it-IT"/>
        </w:rPr>
      </w:pPr>
      <w:r w:rsidRPr="00EE1077">
        <w:rPr>
          <w:rFonts w:ascii="Times New Roman" w:eastAsia="Times New Roman" w:hAnsi="Times New Roman"/>
          <w:lang w:eastAsia="it-IT"/>
        </w:rPr>
        <w:t>L’entrata posticipata verrà comunicata alle famiglie utilizzando la seguente procedura:</w:t>
      </w:r>
    </w:p>
    <w:p w:rsidR="00F44F10" w:rsidRPr="00EE1077" w:rsidRDefault="00F44F10" w:rsidP="00B13496">
      <w:pPr>
        <w:pStyle w:val="Paragrafoelenco0"/>
        <w:numPr>
          <w:ilvl w:val="0"/>
          <w:numId w:val="91"/>
        </w:numPr>
        <w:jc w:val="both"/>
        <w:rPr>
          <w:rFonts w:ascii="Times New Roman" w:eastAsia="Times New Roman" w:hAnsi="Times New Roman"/>
          <w:lang w:eastAsia="it-IT"/>
        </w:rPr>
      </w:pPr>
      <w:r w:rsidRPr="00EE1077">
        <w:rPr>
          <w:rFonts w:ascii="Times New Roman" w:eastAsia="Times New Roman" w:hAnsi="Times New Roman"/>
          <w:lang w:eastAsia="it-IT"/>
        </w:rPr>
        <w:t>i collaboratori del dirigente inseriscono la comunicazione di entrata posticipata della classe, entro le ore 14:00 del giorno precedente, nell’agenda e nella bacheca web del registro elettronico inviandola a docenti, alunni e genitori della classe;</w:t>
      </w:r>
    </w:p>
    <w:p w:rsidR="00F44F10" w:rsidRPr="00EE1077" w:rsidRDefault="00F44F10" w:rsidP="00B13496">
      <w:pPr>
        <w:pStyle w:val="Paragrafoelenco0"/>
        <w:numPr>
          <w:ilvl w:val="0"/>
          <w:numId w:val="91"/>
        </w:numPr>
        <w:jc w:val="both"/>
        <w:rPr>
          <w:rFonts w:ascii="Times New Roman" w:eastAsia="Times New Roman" w:hAnsi="Times New Roman"/>
          <w:lang w:eastAsia="it-IT"/>
        </w:rPr>
      </w:pPr>
      <w:r w:rsidRPr="00EE1077">
        <w:rPr>
          <w:rFonts w:ascii="Times New Roman" w:eastAsia="Times New Roman" w:hAnsi="Times New Roman"/>
          <w:lang w:eastAsia="it-IT"/>
        </w:rPr>
        <w:t>genitori e alunni devono visionare quotidianamente la bacheca web dopo le ore 14:00 e, nel caso di comunicazione di ingresso posticipato, gli studenti devono arrivare a scuola secondo l’orario previsto e attendere nell’area di sosta dove verranno accolti e accompagnati in aula dall’insegnante di classe.</w:t>
      </w:r>
    </w:p>
    <w:p w:rsidR="00F44F10" w:rsidRPr="00EE1077" w:rsidRDefault="00F44F10"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L’uscita anticipata verrà comunicata alle famiglie utilizzando la seguente procedura:</w:t>
      </w:r>
    </w:p>
    <w:p w:rsidR="009073FA" w:rsidRPr="00EE1077" w:rsidRDefault="009073FA" w:rsidP="009073FA">
      <w:pPr>
        <w:rPr>
          <w:rFonts w:ascii="Times New Roman" w:eastAsia="Times New Roman" w:hAnsi="Times New Roman"/>
          <w:lang w:eastAsia="it-IT"/>
        </w:rPr>
      </w:pPr>
    </w:p>
    <w:p w:rsidR="009073FA" w:rsidRPr="00EE1077" w:rsidRDefault="00BE0A9E" w:rsidP="00B13496">
      <w:pPr>
        <w:numPr>
          <w:ilvl w:val="0"/>
          <w:numId w:val="78"/>
        </w:numPr>
        <w:ind w:right="565"/>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 collaboratori del dirigente inseriscono la comunicazione di uscita anticipata della classe, entro le ore 14 del giorno precedente, nell’agenda e nella bacheca web del registro elettronico inviandola a docenti, alunni e genitori della classe;</w:t>
      </w:r>
    </w:p>
    <w:p w:rsidR="009073FA" w:rsidRPr="00EE1077" w:rsidRDefault="00BE0A9E" w:rsidP="00B13496">
      <w:pPr>
        <w:numPr>
          <w:ilvl w:val="0"/>
          <w:numId w:val="78"/>
        </w:numPr>
        <w:ind w:right="565"/>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rsidR="009073FA" w:rsidRPr="00EE1077" w:rsidRDefault="00BE0A9E" w:rsidP="00B13496">
      <w:pPr>
        <w:numPr>
          <w:ilvl w:val="0"/>
          <w:numId w:val="78"/>
        </w:numPr>
        <w:ind w:right="565"/>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 xml:space="preserve">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w:t>
      </w:r>
      <w:r w:rsidRPr="00EE1077">
        <w:rPr>
          <w:rFonts w:ascii="Times New Roman" w:eastAsia="Times New Roman" w:hAnsi="Times New Roman"/>
          <w:lang w:eastAsia="it-IT"/>
        </w:rPr>
        <w:lastRenderedPageBreak/>
        <w:t>ai soli docenti dell’agenda del registro elettronico, i nominativi degli alunni minorenni i cui genitori NON HANNO CONFERMATO PER ACCETTAZIONE;</w:t>
      </w:r>
    </w:p>
    <w:p w:rsidR="009073FA" w:rsidRPr="00EE1077" w:rsidRDefault="00BE0A9E" w:rsidP="00B13496">
      <w:pPr>
        <w:numPr>
          <w:ilvl w:val="0"/>
          <w:numId w:val="78"/>
        </w:numPr>
        <w:ind w:right="565"/>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rsidR="009073FA" w:rsidRPr="00EE1077" w:rsidRDefault="00BE0A9E" w:rsidP="00B13496">
      <w:pPr>
        <w:numPr>
          <w:ilvl w:val="0"/>
          <w:numId w:val="78"/>
        </w:numPr>
        <w:ind w:right="565"/>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gli alunni minorenni i cui genitori non hanno confermato entro l’orario previsto dovranno rimanere a scuola fino al termine delle lezioni, a meno che non vengano prelevati direttamente da un genitore o da un delegato già inserito nel registro elettronico (sezione anagrafica di “Alunni 2.0”).</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4" w:name="_Toc128820458"/>
      <w:r w:rsidRPr="00EE1077">
        <w:rPr>
          <w:rFonts w:eastAsia="Times New Roman"/>
          <w:lang w:eastAsia="it-IT"/>
        </w:rPr>
        <w:t xml:space="preserve">ART. 6 - VARIAZIONI IMPREVISTE DELL’ORARIO </w:t>
      </w:r>
      <w:proofErr w:type="spellStart"/>
      <w:r w:rsidRPr="00EE1077">
        <w:rPr>
          <w:rFonts w:eastAsia="Times New Roman"/>
          <w:lang w:eastAsia="it-IT"/>
        </w:rPr>
        <w:t>DI</w:t>
      </w:r>
      <w:proofErr w:type="spellEnd"/>
      <w:r w:rsidRPr="00EE1077">
        <w:rPr>
          <w:rFonts w:eastAsia="Times New Roman"/>
          <w:lang w:eastAsia="it-IT"/>
        </w:rPr>
        <w:t xml:space="preserve"> FINE DELLE LEZIONI</w:t>
      </w:r>
      <w:bookmarkEnd w:id="84"/>
    </w:p>
    <w:p w:rsidR="009073FA" w:rsidRPr="00EE1077" w:rsidRDefault="00BE0A9E" w:rsidP="009073FA">
      <w:pPr>
        <w:ind w:right="565"/>
        <w:jc w:val="both"/>
        <w:rPr>
          <w:rFonts w:ascii="Times New Roman" w:eastAsia="Times New Roman" w:hAnsi="Times New Roman"/>
          <w:lang w:eastAsia="it-IT"/>
        </w:rPr>
      </w:pPr>
      <w:r w:rsidRPr="00EE1077">
        <w:rPr>
          <w:rFonts w:ascii="Times New Roman" w:eastAsia="Times New Roman" w:hAnsi="Times New Roman"/>
          <w:lang w:eastAsia="it-IT"/>
        </w:rPr>
        <w:t>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ind w:right="565"/>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drawing>
          <wp:inline distT="0" distB="0" distL="0" distR="0">
            <wp:extent cx="5010785" cy="4615815"/>
            <wp:effectExtent l="19050" t="0" r="0" b="0"/>
            <wp:docPr id="7" name="Immagine 7" descr="https://lh5.googleusercontent.com/KWXAQmmUr_b0rF_oDmhN2UZE6V_ltVRrSlqTjcRuPUpT7U83BlvvB8aXK_h656oxTqMgZlGbnmC2AE1oWrdPqR2oHwAOQfhtVFul2TWHdxHjkv-Uv8N_8EdacxtjLaFUCijyj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91019" name="Picture 7" descr="https://lh5.googleusercontent.com/KWXAQmmUr_b0rF_oDmhN2UZE6V_ltVRrSlqTjcRuPUpT7U83BlvvB8aXK_h656oxTqMgZlGbnmC2AE1oWrdPqR2oHwAOQfhtVFul2TWHdxHjkv-Uv8N_8EdacxtjLaFUCijyjB0"/>
                    <pic:cNvPicPr>
                      <a:picLocks noChangeAspect="1" noChangeArrowheads="1"/>
                    </pic:cNvPicPr>
                  </pic:nvPicPr>
                  <pic:blipFill>
                    <a:blip r:embed="rId21" cstate="print"/>
                    <a:stretch>
                      <a:fillRect/>
                    </a:stretch>
                  </pic:blipFill>
                  <pic:spPr bwMode="auto">
                    <a:xfrm>
                      <a:off x="0" y="0"/>
                      <a:ext cx="5010785" cy="4615815"/>
                    </a:xfrm>
                    <a:prstGeom prst="rect">
                      <a:avLst/>
                    </a:prstGeom>
                    <a:noFill/>
                    <a:ln w="9525">
                      <a:noFill/>
                      <a:miter lim="800000"/>
                      <a:headEnd/>
                      <a:tailEnd/>
                    </a:ln>
                  </pic:spPr>
                </pic:pic>
              </a:graphicData>
            </a:graphic>
          </wp:inline>
        </w:drawing>
      </w:r>
    </w:p>
    <w:p w:rsidR="009073FA" w:rsidRPr="00EE1077" w:rsidRDefault="009073FA" w:rsidP="009073FA">
      <w:pPr>
        <w:ind w:right="565"/>
        <w:jc w:val="center"/>
        <w:rPr>
          <w:rFonts w:ascii="Times New Roman" w:eastAsia="Times New Roman" w:hAnsi="Times New Roman"/>
          <w:lang w:eastAsia="it-IT"/>
        </w:rPr>
      </w:pPr>
    </w:p>
    <w:p w:rsidR="009073FA" w:rsidRPr="00EE1077" w:rsidRDefault="00BE0A9E" w:rsidP="009073FA">
      <w:pPr>
        <w:ind w:right="565"/>
        <w:jc w:val="both"/>
        <w:rPr>
          <w:rFonts w:ascii="Times New Roman" w:eastAsia="Times New Roman" w:hAnsi="Times New Roman"/>
          <w:lang w:eastAsia="it-IT"/>
        </w:rPr>
      </w:pPr>
      <w:r w:rsidRPr="00EE1077">
        <w:rPr>
          <w:rFonts w:ascii="Times New Roman" w:eastAsia="Times New Roman" w:hAnsi="Times New Roman"/>
          <w:lang w:eastAsia="it-IT"/>
        </w:rPr>
        <w:t xml:space="preserve">Per la precisione, l’ufficio alunni chiede e acquisisce le autorizzazioni permanenti da parte delle famiglie degli alunni minorenni (tranne le prime), </w:t>
      </w:r>
      <w:proofErr w:type="spellStart"/>
      <w:r w:rsidRPr="00EE1077">
        <w:rPr>
          <w:rFonts w:ascii="Times New Roman" w:eastAsia="Times New Roman" w:hAnsi="Times New Roman"/>
          <w:lang w:eastAsia="it-IT"/>
        </w:rPr>
        <w:t>dopodichè</w:t>
      </w:r>
      <w:proofErr w:type="spellEnd"/>
      <w:r w:rsidRPr="00EE1077">
        <w:rPr>
          <w:rFonts w:ascii="Times New Roman" w:eastAsia="Times New Roman" w:hAnsi="Times New Roman"/>
          <w:lang w:eastAsia="it-IT"/>
        </w:rPr>
        <w:t xml:space="preserve"> le inserisce nel campo “Note segreteria”, cliccando su “Assenze degli studenti” nella sezione “Tutti in classe”:</w:t>
      </w:r>
    </w:p>
    <w:p w:rsidR="009073FA" w:rsidRPr="00EE1077" w:rsidRDefault="009073FA" w:rsidP="009073FA">
      <w:pPr>
        <w:ind w:right="565"/>
        <w:jc w:val="both"/>
        <w:rPr>
          <w:rFonts w:ascii="Times New Roman" w:eastAsia="Times New Roman" w:hAnsi="Times New Roman"/>
          <w:lang w:eastAsia="it-IT"/>
        </w:rPr>
      </w:pPr>
    </w:p>
    <w:p w:rsidR="009073FA" w:rsidRPr="00EE1077" w:rsidRDefault="00BE0A9E" w:rsidP="009073FA">
      <w:pPr>
        <w:ind w:right="565"/>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shd w:val="clear" w:color="auto" w:fill="FFFF00"/>
          <w:lang w:eastAsia="it-IT"/>
        </w:rPr>
        <w:lastRenderedPageBreak/>
        <w:drawing>
          <wp:inline distT="0" distB="0" distL="0" distR="0">
            <wp:extent cx="5010785" cy="3511550"/>
            <wp:effectExtent l="19050" t="0" r="0" b="0"/>
            <wp:docPr id="8" name="Immagine 8" descr="https://lh6.googleusercontent.com/-wydzUYFRG_bDRTVYQyLGIFyJrjBAx-tevSA-DQD3_X-8k6KWoB-W8yRvYV9kxyn0Q3_AQV_B13EPv0zb0aK0CUzoGfDwFLi30aUnj_c_3tdAUtsJQFNpqVqBAdUD1SZj5eb_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03922" name="Picture 8" descr="https://lh6.googleusercontent.com/-wydzUYFRG_bDRTVYQyLGIFyJrjBAx-tevSA-DQD3_X-8k6KWoB-W8yRvYV9kxyn0Q3_AQV_B13EPv0zb0aK0CUzoGfDwFLi30aUnj_c_3tdAUtsJQFNpqVqBAdUD1SZj5eb_To"/>
                    <pic:cNvPicPr>
                      <a:picLocks noChangeAspect="1" noChangeArrowheads="1"/>
                    </pic:cNvPicPr>
                  </pic:nvPicPr>
                  <pic:blipFill>
                    <a:blip r:embed="rId22" cstate="print"/>
                    <a:stretch>
                      <a:fillRect/>
                    </a:stretch>
                  </pic:blipFill>
                  <pic:spPr bwMode="auto">
                    <a:xfrm>
                      <a:off x="0" y="0"/>
                      <a:ext cx="5010785" cy="3511550"/>
                    </a:xfrm>
                    <a:prstGeom prst="rect">
                      <a:avLst/>
                    </a:prstGeom>
                    <a:noFill/>
                    <a:ln w="9525">
                      <a:noFill/>
                      <a:miter lim="800000"/>
                      <a:headEnd/>
                      <a:tailEnd/>
                    </a:ln>
                  </pic:spPr>
                </pic:pic>
              </a:graphicData>
            </a:graphic>
          </wp:inline>
        </w:drawing>
      </w:r>
    </w:p>
    <w:p w:rsidR="009073FA" w:rsidRPr="00EE1077" w:rsidRDefault="009073FA" w:rsidP="009073FA">
      <w:pPr>
        <w:rPr>
          <w:rFonts w:ascii="Times New Roman" w:eastAsia="Times New Roman" w:hAnsi="Times New Roman"/>
          <w:lang w:eastAsia="it-IT"/>
        </w:rPr>
      </w:pPr>
    </w:p>
    <w:p w:rsidR="009073FA" w:rsidRPr="00EE1077" w:rsidRDefault="00BE0A9E" w:rsidP="009073FA">
      <w:pPr>
        <w:ind w:right="565"/>
        <w:jc w:val="both"/>
        <w:rPr>
          <w:rFonts w:ascii="Times New Roman" w:eastAsia="Times New Roman" w:hAnsi="Times New Roman"/>
          <w:lang w:eastAsia="it-IT"/>
        </w:rPr>
      </w:pPr>
      <w:r w:rsidRPr="00EE1077">
        <w:rPr>
          <w:rFonts w:ascii="Times New Roman" w:eastAsia="Times New Roman" w:hAnsi="Times New Roman"/>
          <w:lang w:eastAsia="it-IT"/>
        </w:rPr>
        <w:t>Viceversa, tutti gli alunni delle classi prime e tutti gli alunni minorenni privi dell’“autorizzazione permanente all’uscita” dovranno attendere il termine delle lezioni negli appositi spazi all’interno della scuola, a meno che non venga un genitore o delegato a prelevarli.</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rsidR="009073FA" w:rsidRPr="00EE1077" w:rsidRDefault="00BE0A9E" w:rsidP="00B13496">
      <w:pPr>
        <w:numPr>
          <w:ilvl w:val="0"/>
          <w:numId w:val="79"/>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sono maggiorenni (senza bisogno di autorizzazioni di alcun tipo);</w:t>
      </w:r>
    </w:p>
    <w:p w:rsidR="009073FA" w:rsidRPr="00EE1077" w:rsidRDefault="00BE0A9E" w:rsidP="00B13496">
      <w:pPr>
        <w:numPr>
          <w:ilvl w:val="0"/>
          <w:numId w:val="79"/>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sono minorenni e i rispettivi genitori abbiano già sottoscritto l’autorizzazione permanente all’uscita senza accompagnatori (visibile nella sezione “Annotazioni” cliccando sul nome dell’alunno nel registro elettronico);</w:t>
      </w:r>
    </w:p>
    <w:p w:rsidR="009073FA" w:rsidRPr="00EE1077" w:rsidRDefault="00BE0A9E" w:rsidP="00B13496">
      <w:pPr>
        <w:numPr>
          <w:ilvl w:val="0"/>
          <w:numId w:val="79"/>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sono prelevati dai genitori.</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5" w:name="_Toc128820459"/>
      <w:r w:rsidRPr="00EE1077">
        <w:rPr>
          <w:rFonts w:eastAsia="Times New Roman"/>
          <w:lang w:eastAsia="it-IT"/>
        </w:rPr>
        <w:t xml:space="preserve">ART. 7- AUTORIZZAZIONE PERMANENTE </w:t>
      </w:r>
      <w:proofErr w:type="spellStart"/>
      <w:r w:rsidRPr="00EE1077">
        <w:rPr>
          <w:rFonts w:eastAsia="Times New Roman"/>
          <w:lang w:eastAsia="it-IT"/>
        </w:rPr>
        <w:t>DI</w:t>
      </w:r>
      <w:proofErr w:type="spellEnd"/>
      <w:r w:rsidRPr="00EE1077">
        <w:rPr>
          <w:rFonts w:eastAsia="Times New Roman"/>
          <w:lang w:eastAsia="it-IT"/>
        </w:rPr>
        <w:t xml:space="preserve"> INGRESSO POSTICIPATO O USCITA ANTICIPATA PER MOTIVI </w:t>
      </w:r>
      <w:proofErr w:type="spellStart"/>
      <w:r w:rsidRPr="00EE1077">
        <w:rPr>
          <w:rFonts w:eastAsia="Times New Roman"/>
          <w:lang w:eastAsia="it-IT"/>
        </w:rPr>
        <w:t>DI</w:t>
      </w:r>
      <w:proofErr w:type="spellEnd"/>
      <w:r w:rsidRPr="00EE1077">
        <w:rPr>
          <w:rFonts w:eastAsia="Times New Roman"/>
          <w:lang w:eastAsia="it-IT"/>
        </w:rPr>
        <w:t xml:space="preserve"> TRASPORTO</w:t>
      </w:r>
      <w:bookmarkEnd w:id="85"/>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E’ prevista la possibilità, in via eccezionale, di richiedere l'autorizzazione all'entrata posticipata o all'uscita anticipata per oggettive e documentate esigenze collegate all'orario dei trasporti. La concessione di tale autorizzazione è subordinata alle seguenti condizioni:</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 </w:t>
      </w:r>
    </w:p>
    <w:p w:rsidR="009073FA" w:rsidRPr="00EE1077" w:rsidRDefault="00BE0A9E" w:rsidP="009073FA">
      <w:pPr>
        <w:ind w:left="720" w:hanging="360"/>
        <w:jc w:val="both"/>
        <w:rPr>
          <w:rFonts w:ascii="Times New Roman" w:eastAsia="Times New Roman" w:hAnsi="Times New Roman"/>
          <w:lang w:eastAsia="it-IT"/>
        </w:rPr>
      </w:pPr>
      <w:r w:rsidRPr="00EE1077">
        <w:rPr>
          <w:rFonts w:ascii="Times New Roman" w:eastAsia="Times New Roman" w:hAnsi="Times New Roman"/>
          <w:lang w:eastAsia="it-IT"/>
        </w:rPr>
        <w:t xml:space="preserve">1.  </w:t>
      </w:r>
      <w:r w:rsidRPr="00EE1077">
        <w:rPr>
          <w:rFonts w:ascii="Times New Roman" w:eastAsia="Times New Roman" w:hAnsi="Times New Roman"/>
          <w:lang w:eastAsia="it-IT"/>
        </w:rPr>
        <w:tab/>
        <w:t>L'orario di entrata potrà essere posticipato, al massimo, di 10 minuti.</w:t>
      </w:r>
    </w:p>
    <w:p w:rsidR="009073FA" w:rsidRPr="00EE1077" w:rsidRDefault="00BE0A9E" w:rsidP="009073FA">
      <w:pPr>
        <w:ind w:left="720" w:hanging="360"/>
        <w:jc w:val="both"/>
        <w:rPr>
          <w:rFonts w:ascii="Times New Roman" w:eastAsia="Times New Roman" w:hAnsi="Times New Roman"/>
          <w:lang w:eastAsia="it-IT"/>
        </w:rPr>
      </w:pPr>
      <w:r w:rsidRPr="00EE1077">
        <w:rPr>
          <w:rFonts w:ascii="Times New Roman" w:eastAsia="Times New Roman" w:hAnsi="Times New Roman"/>
          <w:lang w:eastAsia="it-IT"/>
        </w:rPr>
        <w:t xml:space="preserve">2.  </w:t>
      </w:r>
      <w:r w:rsidRPr="00EE1077">
        <w:rPr>
          <w:rFonts w:ascii="Times New Roman" w:eastAsia="Times New Roman" w:hAnsi="Times New Roman"/>
          <w:lang w:eastAsia="it-IT"/>
        </w:rPr>
        <w:tab/>
        <w:t>L'orario di uscita potrà essere anticipato, al massimo, di 15 minuti ed è previsto solo per l'ultima ora di lezione.</w:t>
      </w:r>
    </w:p>
    <w:p w:rsidR="009073FA" w:rsidRPr="00EE1077" w:rsidRDefault="00BE0A9E" w:rsidP="009073FA">
      <w:pPr>
        <w:ind w:left="720" w:hanging="360"/>
        <w:jc w:val="both"/>
        <w:rPr>
          <w:rFonts w:ascii="Times New Roman" w:eastAsia="Times New Roman" w:hAnsi="Times New Roman"/>
          <w:lang w:eastAsia="it-IT"/>
        </w:rPr>
      </w:pPr>
      <w:r w:rsidRPr="00EE1077">
        <w:rPr>
          <w:rFonts w:ascii="Times New Roman" w:eastAsia="Times New Roman" w:hAnsi="Times New Roman"/>
          <w:lang w:eastAsia="it-IT"/>
        </w:rPr>
        <w:t xml:space="preserve">3.  </w:t>
      </w:r>
      <w:r w:rsidRPr="00EE1077">
        <w:rPr>
          <w:rFonts w:ascii="Times New Roman" w:eastAsia="Times New Roman" w:hAnsi="Times New Roman"/>
          <w:lang w:eastAsia="it-IT"/>
        </w:rPr>
        <w:tab/>
        <w:t>Trattandosi di esigenze collegate ai mezzi di trasporto, bisognerà documentare la percorrenza prevista dai mezzi pubblici e i relativi orari, i titoli di viaggio (abbonamento) la fermata di arrivo (o quella di partenza) rispetto alla residenza dell'alunno.</w:t>
      </w:r>
    </w:p>
    <w:p w:rsidR="009073FA" w:rsidRPr="00EE1077" w:rsidRDefault="00BE0A9E" w:rsidP="009073FA">
      <w:pPr>
        <w:ind w:left="720" w:hanging="360"/>
        <w:jc w:val="both"/>
        <w:rPr>
          <w:rFonts w:ascii="Times New Roman" w:eastAsia="Times New Roman" w:hAnsi="Times New Roman"/>
          <w:lang w:eastAsia="it-IT"/>
        </w:rPr>
      </w:pPr>
      <w:r w:rsidRPr="00EE1077">
        <w:rPr>
          <w:rFonts w:ascii="Times New Roman" w:eastAsia="Times New Roman" w:hAnsi="Times New Roman"/>
          <w:lang w:eastAsia="it-IT"/>
        </w:rPr>
        <w:t xml:space="preserve">4.  </w:t>
      </w:r>
      <w:r w:rsidRPr="00EE1077">
        <w:rPr>
          <w:rFonts w:ascii="Times New Roman" w:eastAsia="Times New Roman" w:hAnsi="Times New Roman"/>
          <w:lang w:eastAsia="it-IT"/>
        </w:rPr>
        <w:tab/>
        <w:t>Il permesso verrà concesso nell'ipotesi in cui il rispetto dell'orario di entrata o di uscita determini un aggravio rispetto all'orario di partenza o di arrivo a casa superiore ai 60 minuti per l'uscita dall'Istituto e ai 45 minuti per l'entrata.</w:t>
      </w:r>
    </w:p>
    <w:p w:rsidR="009073FA" w:rsidRPr="00EE1077" w:rsidRDefault="00BE0A9E" w:rsidP="009073FA">
      <w:pPr>
        <w:ind w:left="720" w:hanging="360"/>
        <w:jc w:val="both"/>
        <w:rPr>
          <w:rFonts w:ascii="Times New Roman" w:eastAsia="Times New Roman" w:hAnsi="Times New Roman"/>
          <w:lang w:eastAsia="it-IT"/>
        </w:rPr>
      </w:pPr>
      <w:r w:rsidRPr="00EE1077">
        <w:rPr>
          <w:rFonts w:ascii="Times New Roman" w:eastAsia="Times New Roman" w:hAnsi="Times New Roman"/>
          <w:lang w:eastAsia="it-IT"/>
        </w:rPr>
        <w:t xml:space="preserve">5.  </w:t>
      </w:r>
      <w:r w:rsidRPr="00EE1077">
        <w:rPr>
          <w:rFonts w:ascii="Times New Roman" w:eastAsia="Times New Roman" w:hAnsi="Times New Roman"/>
          <w:lang w:eastAsia="it-IT"/>
        </w:rPr>
        <w:tab/>
        <w:t>In caso di richieste fondate su esigenze differenti, verrà fatta una valutazione discrezionale da parte della dirigenza.</w:t>
      </w:r>
    </w:p>
    <w:p w:rsidR="009073FA" w:rsidRPr="00EE1077" w:rsidRDefault="00BE0A9E" w:rsidP="009073FA">
      <w:pPr>
        <w:ind w:left="720" w:hanging="360"/>
        <w:jc w:val="both"/>
        <w:rPr>
          <w:rFonts w:ascii="Times New Roman" w:eastAsia="Times New Roman" w:hAnsi="Times New Roman"/>
          <w:lang w:eastAsia="it-IT"/>
        </w:rPr>
      </w:pPr>
      <w:r w:rsidRPr="00EE1077">
        <w:rPr>
          <w:rFonts w:ascii="Times New Roman" w:eastAsia="Times New Roman" w:hAnsi="Times New Roman"/>
          <w:lang w:eastAsia="it-IT"/>
        </w:rPr>
        <w:lastRenderedPageBreak/>
        <w:t xml:space="preserve">6.  </w:t>
      </w:r>
      <w:r w:rsidRPr="00EE1077">
        <w:rPr>
          <w:rFonts w:ascii="Times New Roman" w:eastAsia="Times New Roman" w:hAnsi="Times New Roman"/>
          <w:lang w:eastAsia="it-IT"/>
        </w:rPr>
        <w:tab/>
        <w:t>I richiedenti dovranno in ogni caso assumersi ogni responsabilità per l'entrata o l'uscita differita e le eventuali conseguenze negative, in termini di profitto, della fruizione in modo ridotto dell'orario di lezione.</w:t>
      </w:r>
    </w:p>
    <w:p w:rsidR="009073FA" w:rsidRPr="00EE1077" w:rsidRDefault="00BE0A9E" w:rsidP="009073FA">
      <w:pPr>
        <w:ind w:left="720" w:hanging="360"/>
        <w:jc w:val="both"/>
        <w:rPr>
          <w:rFonts w:ascii="Times New Roman" w:eastAsia="Times New Roman" w:hAnsi="Times New Roman"/>
          <w:lang w:eastAsia="it-IT"/>
        </w:rPr>
      </w:pPr>
      <w:r w:rsidRPr="00EE1077">
        <w:rPr>
          <w:rFonts w:ascii="Times New Roman" w:eastAsia="Times New Roman" w:hAnsi="Times New Roman"/>
          <w:lang w:eastAsia="it-IT"/>
        </w:rPr>
        <w:t xml:space="preserve">7.  </w:t>
      </w:r>
      <w:r w:rsidRPr="00EE1077">
        <w:rPr>
          <w:rFonts w:ascii="Times New Roman" w:eastAsia="Times New Roman" w:hAnsi="Times New Roman"/>
          <w:lang w:eastAsia="it-IT"/>
        </w:rPr>
        <w:tab/>
        <w:t>Sul sito internet dell'Istituto è disponibile il modello per la richiesta dell'autorizzazione permanente, la quale dovrà essere consegnata, debitamente compilata presso la segreteria didattica della scuola.</w:t>
      </w:r>
    </w:p>
    <w:p w:rsidR="009073FA" w:rsidRPr="00EE1077" w:rsidRDefault="00BE0A9E" w:rsidP="009073FA">
      <w:pPr>
        <w:ind w:left="720" w:hanging="360"/>
        <w:jc w:val="both"/>
        <w:rPr>
          <w:rFonts w:ascii="Times New Roman" w:eastAsia="Times New Roman" w:hAnsi="Times New Roman"/>
          <w:lang w:eastAsia="it-IT"/>
        </w:rPr>
      </w:pPr>
      <w:r w:rsidRPr="00EE1077">
        <w:rPr>
          <w:rFonts w:ascii="Times New Roman" w:eastAsia="Times New Roman" w:hAnsi="Times New Roman"/>
          <w:lang w:eastAsia="it-IT"/>
        </w:rPr>
        <w:t xml:space="preserve">8.  </w:t>
      </w:r>
      <w:r w:rsidRPr="00EE1077">
        <w:rPr>
          <w:rFonts w:ascii="Times New Roman" w:eastAsia="Times New Roman" w:hAnsi="Times New Roman"/>
          <w:lang w:eastAsia="it-IT"/>
        </w:rPr>
        <w:tab/>
        <w:t>L'autorizzazione verrà concessa dal Dirigente Scolastico o dai Collaboratori del Dirigente che provvederanno all’inserimento della stessa nelle annotazioni del registro elettronico.</w:t>
      </w:r>
    </w:p>
    <w:p w:rsidR="009073FA" w:rsidRPr="00EE1077" w:rsidRDefault="00BE0A9E" w:rsidP="009073FA">
      <w:pPr>
        <w:spacing w:before="240" w:after="240"/>
        <w:jc w:val="both"/>
        <w:rPr>
          <w:rFonts w:ascii="Times New Roman" w:eastAsia="Times New Roman" w:hAnsi="Times New Roman"/>
          <w:lang w:eastAsia="it-IT"/>
        </w:rPr>
      </w:pPr>
      <w:r w:rsidRPr="00EE1077">
        <w:rPr>
          <w:rFonts w:ascii="Times New Roman" w:eastAsia="Times New Roman" w:hAnsi="Times New Roman"/>
          <w:lang w:eastAsia="it-IT"/>
        </w:rPr>
        <w:t>Vista l’adozione, deliberata dal consiglio di istituto il 23/4/2021, della riduzione oraria di 30 minuti “per corrispondere alle accertate esigenze sociali degli studenti, derivanti da insuperabili difficoltà dei trasporti, causate dalla forte dispersione territoriale dell’utenza”, i permessi continuativi di entrata posticipata o di uscita anticipata per motivi di trasporto non saranno più concessi, a partire dagli alunni delle classi prime dell’anno scolastico 2021-22.</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L'autorizzazione permanente viene registrata con la seguente procedura:</w:t>
      </w:r>
    </w:p>
    <w:p w:rsidR="009073FA" w:rsidRPr="00EE1077" w:rsidRDefault="009073FA" w:rsidP="009073FA">
      <w:pPr>
        <w:jc w:val="both"/>
        <w:rPr>
          <w:rFonts w:ascii="Times New Roman" w:eastAsia="Times New Roman" w:hAnsi="Times New Roman"/>
          <w:lang w:eastAsia="it-IT"/>
        </w:rPr>
      </w:pPr>
    </w:p>
    <w:p w:rsidR="009073FA" w:rsidRPr="00EE1077" w:rsidRDefault="00BE0A9E" w:rsidP="00B13496">
      <w:pPr>
        <w:numPr>
          <w:ilvl w:val="0"/>
          <w:numId w:val="80"/>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la richiesta va presentata, con il modulo presente sul sito, dalla famiglia dello studente interessato all’ufficio alunni almeno 10 giorni prima dell’entrata in vigore dell’orario definitivo;</w:t>
      </w:r>
    </w:p>
    <w:p w:rsidR="009073FA" w:rsidRPr="00EE1077" w:rsidRDefault="00BE0A9E" w:rsidP="00B13496">
      <w:pPr>
        <w:numPr>
          <w:ilvl w:val="0"/>
          <w:numId w:val="80"/>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l'autorizzazione verrà concessa dai Collaboratori del Dirigente che ne verificano l’ammissibilità e provvedono alla registrazione della stessa nell’apposita sezione di “Alunni 2.0” :</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drawing>
          <wp:inline distT="0" distB="0" distL="0" distR="0">
            <wp:extent cx="6122670" cy="4301490"/>
            <wp:effectExtent l="19050" t="0" r="0" b="0"/>
            <wp:docPr id="9" name="Immagine 9" descr="https://lh3.googleusercontent.com/l6zxt048rIoV1Mr1bZhlvpH-dMtvCttJ8QPVk2qeK7Ly89hxVBdo6WRdEcBBRK-x5Gb_MlyKcMCIBTsLtJf7Klj-6SCR_1KKuqQoMz9ThnWEG22JnClUGdvonFVF0En6PN4K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2385" name="Picture 9" descr="https://lh3.googleusercontent.com/l6zxt048rIoV1Mr1bZhlvpH-dMtvCttJ8QPVk2qeK7Ly89hxVBdo6WRdEcBBRK-x5Gb_MlyKcMCIBTsLtJf7Klj-6SCR_1KKuqQoMz9ThnWEG22JnClUGdvonFVF0En6PN4KaUM"/>
                    <pic:cNvPicPr>
                      <a:picLocks noChangeAspect="1" noChangeArrowheads="1"/>
                    </pic:cNvPicPr>
                  </pic:nvPicPr>
                  <pic:blipFill>
                    <a:blip r:embed="rId23" cstate="print"/>
                    <a:stretch>
                      <a:fillRect/>
                    </a:stretch>
                  </pic:blipFill>
                  <pic:spPr bwMode="auto">
                    <a:xfrm>
                      <a:off x="0" y="0"/>
                      <a:ext cx="6122670" cy="4301490"/>
                    </a:xfrm>
                    <a:prstGeom prst="rect">
                      <a:avLst/>
                    </a:prstGeom>
                    <a:noFill/>
                    <a:ln w="9525">
                      <a:noFill/>
                      <a:miter lim="800000"/>
                      <a:headEnd/>
                      <a:tailEnd/>
                    </a:ln>
                  </pic:spPr>
                </pic:pic>
              </a:graphicData>
            </a:graphic>
          </wp:inline>
        </w:drawing>
      </w:r>
    </w:p>
    <w:p w:rsidR="009073FA" w:rsidRPr="00EE1077" w:rsidRDefault="009073FA" w:rsidP="009073FA">
      <w:pPr>
        <w:jc w:val="both"/>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Una volta inseriti, i minuti di autorizzazione concessi, saranno visibili nel registro elettronico cliccando sul nome dell’alunno:</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lastRenderedPageBreak/>
        <w:drawing>
          <wp:inline distT="0" distB="0" distL="0" distR="0">
            <wp:extent cx="4915535" cy="4564380"/>
            <wp:effectExtent l="19050" t="0" r="0" b="0"/>
            <wp:docPr id="10" name="Immagine 10" descr="https://lh6.googleusercontent.com/hGqmkUSYElPifgVBHMND6ZnZjmFjVpx3EGq_IeDA2bNptixqvwgRpcA_NwcSaqBqFEwgQhpvbzRbjyxfbmLQQWHMKzMI4aCyLNovfGoqeNOtfbJn1JnLoZGwYUvw89285A4eM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35238" name="Picture 10" descr="https://lh6.googleusercontent.com/hGqmkUSYElPifgVBHMND6ZnZjmFjVpx3EGq_IeDA2bNptixqvwgRpcA_NwcSaqBqFEwgQhpvbzRbjyxfbmLQQWHMKzMI4aCyLNovfGoqeNOtfbJn1JnLoZGwYUvw89285A4eMkQ"/>
                    <pic:cNvPicPr>
                      <a:picLocks noChangeAspect="1" noChangeArrowheads="1"/>
                    </pic:cNvPicPr>
                  </pic:nvPicPr>
                  <pic:blipFill>
                    <a:blip r:embed="rId24" cstate="print"/>
                    <a:stretch>
                      <a:fillRect/>
                    </a:stretch>
                  </pic:blipFill>
                  <pic:spPr bwMode="auto">
                    <a:xfrm>
                      <a:off x="0" y="0"/>
                      <a:ext cx="4915535" cy="4564380"/>
                    </a:xfrm>
                    <a:prstGeom prst="rect">
                      <a:avLst/>
                    </a:prstGeom>
                    <a:noFill/>
                    <a:ln w="9525">
                      <a:noFill/>
                      <a:miter lim="800000"/>
                      <a:headEnd/>
                      <a:tailEnd/>
                    </a:ln>
                  </pic:spPr>
                </pic:pic>
              </a:graphicData>
            </a:graphic>
          </wp:inline>
        </w:drawing>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6" w:name="_Toc128820460"/>
      <w:r w:rsidRPr="00EE1077">
        <w:rPr>
          <w:rFonts w:eastAsia="Times New Roman"/>
          <w:lang w:eastAsia="it-IT"/>
        </w:rPr>
        <w:t>ART. 8 - GIUSTIFICAZIONI E CONTROLLO DELLE ASSENZE/RITARDI</w:t>
      </w:r>
      <w:bookmarkEnd w:id="86"/>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Lo studente che è stato assente dalle lezioni ha l’obbligo di giustificare tramite libretto web entro il giorno successivo all’ultimo di assenza. La giustificazione deve essere approvata dall’insegnante della prima ora di lezione tramite libretto web:</w:t>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center"/>
        <w:rPr>
          <w:rFonts w:ascii="Times New Roman" w:eastAsia="Times New Roman" w:hAnsi="Times New Roman"/>
          <w:lang w:eastAsia="it-IT"/>
        </w:rPr>
      </w:pPr>
      <w:r w:rsidRPr="00EE1077">
        <w:rPr>
          <w:rFonts w:ascii="Times New Roman" w:eastAsia="Times New Roman" w:hAnsi="Times New Roman"/>
          <w:noProof/>
          <w:bdr w:val="none" w:sz="0" w:space="0" w:color="auto" w:frame="1"/>
          <w:lang w:eastAsia="it-IT"/>
        </w:rPr>
        <w:drawing>
          <wp:inline distT="0" distB="0" distL="0" distR="0">
            <wp:extent cx="4447540" cy="2267585"/>
            <wp:effectExtent l="19050" t="0" r="0" b="0"/>
            <wp:docPr id="11" name="Immagine 11"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43935" name="Picture 11"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9073FA" w:rsidRPr="00EE1077" w:rsidRDefault="009073FA" w:rsidP="009073FA">
      <w:pPr>
        <w:rPr>
          <w:rFonts w:ascii="Times New Roman" w:eastAsia="Times New Roman" w:hAnsi="Times New Roman"/>
          <w:lang w:eastAsia="it-IT"/>
        </w:rPr>
      </w:pP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La mancata o ritardata giustificazione delle assenze sarà tenuta in considerazione in sede disciplinare da parte del consiglio di classe. </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7" w:name="_Toc128820461"/>
      <w:r w:rsidRPr="00EE1077">
        <w:rPr>
          <w:rFonts w:eastAsia="Times New Roman"/>
          <w:lang w:eastAsia="it-IT"/>
        </w:rPr>
        <w:t>ART. 9 DOVERI DEI DOCENTI</w:t>
      </w:r>
      <w:bookmarkEnd w:id="87"/>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E’ compito dell’insegnante della prima ora fare l’appello degli studenti e poi verificare se le assenze e i ritardi dei giorni precedenti  sono stati giustificati o meno.</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t>E’ compito degli insegnanti delle ore successive verificare che gli assenti coincidano con quelli annotati nel registro elettronico dall’insegnante della prima ora e apportare eventuali modifiche.</w:t>
      </w:r>
    </w:p>
    <w:p w:rsidR="009073FA" w:rsidRPr="00EE1077" w:rsidRDefault="00BE0A9E" w:rsidP="009073FA">
      <w:pPr>
        <w:jc w:val="both"/>
        <w:rPr>
          <w:rFonts w:ascii="Times New Roman" w:eastAsia="Times New Roman" w:hAnsi="Times New Roman"/>
          <w:lang w:eastAsia="it-IT"/>
        </w:rPr>
      </w:pPr>
      <w:r w:rsidRPr="00EE1077">
        <w:rPr>
          <w:rFonts w:ascii="Times New Roman" w:eastAsia="Times New Roman" w:hAnsi="Times New Roman"/>
          <w:lang w:eastAsia="it-IT"/>
        </w:rPr>
        <w:lastRenderedPageBreak/>
        <w:t>E’ compito del coordinatore contattare la famiglia nel caso di giustificazioni carenti e/o di assenze/ritardi frequenti.</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8" w:name="_Toc128820462"/>
      <w:r w:rsidRPr="00EE1077">
        <w:rPr>
          <w:rFonts w:eastAsia="Times New Roman"/>
          <w:lang w:eastAsia="it-IT"/>
        </w:rPr>
        <w:t xml:space="preserve">ART. 10- DEROGA AL NUMERO MASSIMO </w:t>
      </w:r>
      <w:proofErr w:type="spellStart"/>
      <w:r w:rsidRPr="00EE1077">
        <w:rPr>
          <w:rFonts w:eastAsia="Times New Roman"/>
          <w:lang w:eastAsia="it-IT"/>
        </w:rPr>
        <w:t>DI</w:t>
      </w:r>
      <w:proofErr w:type="spellEnd"/>
      <w:r w:rsidRPr="00EE1077">
        <w:rPr>
          <w:rFonts w:eastAsia="Times New Roman"/>
          <w:lang w:eastAsia="it-IT"/>
        </w:rPr>
        <w:t xml:space="preserve"> ORE </w:t>
      </w:r>
      <w:proofErr w:type="spellStart"/>
      <w:r w:rsidRPr="00EE1077">
        <w:rPr>
          <w:rFonts w:eastAsia="Times New Roman"/>
          <w:lang w:eastAsia="it-IT"/>
        </w:rPr>
        <w:t>DI</w:t>
      </w:r>
      <w:proofErr w:type="spellEnd"/>
      <w:r w:rsidRPr="00EE1077">
        <w:rPr>
          <w:rFonts w:eastAsia="Times New Roman"/>
          <w:lang w:eastAsia="it-IT"/>
        </w:rPr>
        <w:t xml:space="preserve"> ASSENZA DALLE LEZIONI DEGLI STUDENTI</w:t>
      </w:r>
      <w:bookmarkEnd w:id="88"/>
      <w:r w:rsidRPr="00EE1077">
        <w:rPr>
          <w:rFonts w:eastAsia="Times New Roman"/>
          <w:lang w:eastAsia="it-IT"/>
        </w:rPr>
        <w:t> </w:t>
      </w:r>
    </w:p>
    <w:p w:rsidR="009073FA" w:rsidRPr="00EE1077" w:rsidRDefault="00BE0A9E" w:rsidP="009073FA">
      <w:pPr>
        <w:rPr>
          <w:rFonts w:ascii="Times New Roman" w:eastAsia="Times New Roman" w:hAnsi="Times New Roman"/>
          <w:lang w:eastAsia="it-IT"/>
        </w:rPr>
      </w:pPr>
      <w:r w:rsidRPr="00EE1077">
        <w:rPr>
          <w:rFonts w:ascii="Times New Roman" w:eastAsia="Times New Roman" w:hAnsi="Times New Roman"/>
          <w:lang w:eastAsia="it-IT"/>
        </w:rPr>
        <w:t>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rsidR="009073FA" w:rsidRPr="00EE1077" w:rsidRDefault="00BE0A9E" w:rsidP="009073FA">
      <w:pPr>
        <w:rPr>
          <w:rFonts w:ascii="Times New Roman" w:eastAsia="Times New Roman" w:hAnsi="Times New Roman"/>
          <w:lang w:eastAsia="it-IT"/>
        </w:rPr>
      </w:pPr>
      <w:r w:rsidRPr="00EE1077">
        <w:rPr>
          <w:rFonts w:ascii="Times New Roman" w:eastAsia="Times New Roman" w:hAnsi="Times New Roman"/>
          <w:lang w:eastAsia="it-IT"/>
        </w:rPr>
        <w:br/>
      </w:r>
    </w:p>
    <w:p w:rsidR="009073FA" w:rsidRPr="00EE1077" w:rsidRDefault="00BE0A9E" w:rsidP="00B13496">
      <w:pPr>
        <w:numPr>
          <w:ilvl w:val="0"/>
          <w:numId w:val="81"/>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gravi motivi di salute documentati dal medico di famiglia immediatamente dopo il periodo di assenza;</w:t>
      </w:r>
    </w:p>
    <w:p w:rsidR="009073FA" w:rsidRPr="00EE1077" w:rsidRDefault="00BE0A9E" w:rsidP="00B13496">
      <w:pPr>
        <w:numPr>
          <w:ilvl w:val="0"/>
          <w:numId w:val="81"/>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terapie e/o cure programmate documentate dal medico di famiglia immediatamente dopo il periodo di assenza;</w:t>
      </w:r>
    </w:p>
    <w:p w:rsidR="009073FA" w:rsidRPr="00EE1077" w:rsidRDefault="00BE0A9E" w:rsidP="00B13496">
      <w:pPr>
        <w:numPr>
          <w:ilvl w:val="0"/>
          <w:numId w:val="81"/>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donazioni di sangue adeguatamente documentate;</w:t>
      </w:r>
    </w:p>
    <w:p w:rsidR="009073FA" w:rsidRPr="00EE1077" w:rsidRDefault="00BE0A9E" w:rsidP="00B13496">
      <w:pPr>
        <w:numPr>
          <w:ilvl w:val="0"/>
          <w:numId w:val="81"/>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partecipazione ad attività sportive e agonistiche organizzate da federazioni riconosciute dal C.O.N.I. adeguatamente documentate;</w:t>
      </w:r>
    </w:p>
    <w:p w:rsidR="009073FA" w:rsidRPr="00EE1077" w:rsidRDefault="00BE0A9E" w:rsidP="00B13496">
      <w:pPr>
        <w:numPr>
          <w:ilvl w:val="0"/>
          <w:numId w:val="81"/>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9073FA" w:rsidRPr="00EE1077" w:rsidRDefault="00BE0A9E" w:rsidP="00B13496">
      <w:pPr>
        <w:numPr>
          <w:ilvl w:val="0"/>
          <w:numId w:val="81"/>
        </w:numPr>
        <w:jc w:val="both"/>
        <w:textAlignment w:val="baseline"/>
        <w:rPr>
          <w:rFonts w:ascii="Times New Roman" w:eastAsia="Times New Roman" w:hAnsi="Times New Roman"/>
          <w:lang w:eastAsia="it-IT"/>
        </w:rPr>
      </w:pPr>
      <w:r w:rsidRPr="00EE1077">
        <w:rPr>
          <w:rFonts w:ascii="Times New Roman" w:eastAsia="Times New Roman" w:hAnsi="Times New Roman"/>
          <w:lang w:eastAsia="it-IT"/>
        </w:rPr>
        <w:t>sanzioni erogate dal consiglio di classe o di istituto a conclusione di un procedimento disciplinare.</w:t>
      </w:r>
    </w:p>
    <w:p w:rsidR="009073FA" w:rsidRPr="00EE1077" w:rsidRDefault="00BE0A9E" w:rsidP="009073FA">
      <w:pPr>
        <w:shd w:val="clear" w:color="auto" w:fill="FFFFFF"/>
        <w:jc w:val="both"/>
        <w:rPr>
          <w:rFonts w:ascii="Times New Roman" w:eastAsia="Times New Roman" w:hAnsi="Times New Roman"/>
          <w:lang w:eastAsia="it-IT"/>
        </w:rPr>
      </w:pPr>
      <w:r w:rsidRPr="00EE1077">
        <w:rPr>
          <w:rFonts w:ascii="Times New Roman" w:eastAsia="Times New Roman" w:hAnsi="Times New Roman"/>
          <w:lang w:eastAsia="it-IT"/>
        </w:rPr>
        <w:t> </w:t>
      </w:r>
    </w:p>
    <w:p w:rsidR="009073FA" w:rsidRPr="00EE1077" w:rsidRDefault="00BE0A9E" w:rsidP="009073FA">
      <w:pPr>
        <w:shd w:val="clear" w:color="auto" w:fill="FFFFFF"/>
        <w:jc w:val="both"/>
        <w:rPr>
          <w:rFonts w:ascii="Times New Roman" w:eastAsia="Times New Roman" w:hAnsi="Times New Roman"/>
          <w:lang w:eastAsia="it-IT"/>
        </w:rPr>
      </w:pPr>
      <w:r w:rsidRPr="00EE1077">
        <w:rPr>
          <w:rFonts w:ascii="Times New Roman" w:eastAsia="Times New Roman" w:hAnsi="Times New Roman"/>
          <w:lang w:eastAsia="it-IT"/>
        </w:rPr>
        <w:t>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9073FA" w:rsidRPr="00EE1077" w:rsidRDefault="009073FA" w:rsidP="009073FA">
      <w:pPr>
        <w:rPr>
          <w:rFonts w:ascii="Times New Roman" w:eastAsia="Times New Roman" w:hAnsi="Times New Roman"/>
          <w:lang w:eastAsia="it-IT"/>
        </w:rPr>
      </w:pPr>
    </w:p>
    <w:p w:rsidR="009073FA" w:rsidRPr="00EE1077" w:rsidRDefault="00BE0A9E" w:rsidP="009073FA">
      <w:pPr>
        <w:pStyle w:val="Titolo2"/>
        <w:rPr>
          <w:rFonts w:eastAsia="Times New Roman"/>
          <w:lang w:eastAsia="it-IT"/>
        </w:rPr>
      </w:pPr>
      <w:bookmarkStart w:id="89" w:name="_Toc128820463"/>
      <w:r w:rsidRPr="00EE1077">
        <w:rPr>
          <w:rFonts w:eastAsia="Times New Roman"/>
          <w:lang w:eastAsia="it-IT"/>
        </w:rPr>
        <w:t xml:space="preserve">ART. 11- ENTRATE ALLE LEZIONI </w:t>
      </w:r>
      <w:proofErr w:type="spellStart"/>
      <w:r w:rsidRPr="00EE1077">
        <w:rPr>
          <w:rFonts w:eastAsia="Times New Roman"/>
          <w:lang w:eastAsia="it-IT"/>
        </w:rPr>
        <w:t>DI</w:t>
      </w:r>
      <w:proofErr w:type="spellEnd"/>
      <w:r w:rsidRPr="00EE1077">
        <w:rPr>
          <w:rFonts w:eastAsia="Times New Roman"/>
          <w:lang w:eastAsia="it-IT"/>
        </w:rPr>
        <w:t xml:space="preserve"> SCIENZE MOTORIE PRESSO IL CENTRO SPORTIVO CITTADELLASPORT</w:t>
      </w:r>
      <w:bookmarkEnd w:id="89"/>
    </w:p>
    <w:p w:rsidR="009073FA" w:rsidRPr="00EE1077" w:rsidRDefault="00BE0A9E" w:rsidP="00B13496">
      <w:pPr>
        <w:numPr>
          <w:ilvl w:val="0"/>
          <w:numId w:val="82"/>
        </w:numPr>
        <w:textAlignment w:val="baseline"/>
        <w:rPr>
          <w:rFonts w:ascii="Times New Roman" w:eastAsia="Times New Roman" w:hAnsi="Times New Roman"/>
          <w:sz w:val="20"/>
          <w:szCs w:val="20"/>
          <w:lang w:eastAsia="it-IT"/>
        </w:rPr>
      </w:pPr>
      <w:r w:rsidRPr="00EE1077">
        <w:rPr>
          <w:rFonts w:ascii="Times New Roman" w:eastAsia="Times New Roman" w:hAnsi="Times New Roman"/>
          <w:lang w:eastAsia="it-IT"/>
        </w:rPr>
        <w:t>Gli studenti attendono il docente nell’atrio della scuola; </w:t>
      </w:r>
    </w:p>
    <w:p w:rsidR="009073FA" w:rsidRPr="00EE1077" w:rsidRDefault="00BE0A9E" w:rsidP="00B13496">
      <w:pPr>
        <w:numPr>
          <w:ilvl w:val="0"/>
          <w:numId w:val="82"/>
        </w:numPr>
        <w:textAlignment w:val="baseline"/>
        <w:rPr>
          <w:rFonts w:ascii="Times New Roman" w:eastAsia="Times New Roman" w:hAnsi="Times New Roman"/>
          <w:sz w:val="20"/>
          <w:szCs w:val="20"/>
          <w:lang w:eastAsia="it-IT"/>
        </w:rPr>
      </w:pPr>
      <w:r w:rsidRPr="00EE1077">
        <w:rPr>
          <w:rFonts w:ascii="Times New Roman" w:eastAsia="Times New Roman" w:hAnsi="Times New Roman"/>
          <w:lang w:eastAsia="it-IT"/>
        </w:rPr>
        <w:t>il docente accompagna a piedi la classe fino allo spogliatoio degli impianti sportivi;</w:t>
      </w:r>
    </w:p>
    <w:p w:rsidR="009073FA" w:rsidRPr="00EE1077" w:rsidRDefault="00BE0A9E" w:rsidP="00B13496">
      <w:pPr>
        <w:numPr>
          <w:ilvl w:val="0"/>
          <w:numId w:val="82"/>
        </w:numPr>
        <w:textAlignment w:val="baseline"/>
        <w:rPr>
          <w:rFonts w:ascii="Times New Roman" w:eastAsia="Times New Roman" w:hAnsi="Times New Roman"/>
          <w:sz w:val="20"/>
          <w:szCs w:val="20"/>
          <w:lang w:eastAsia="it-IT"/>
        </w:rPr>
      </w:pPr>
      <w:r w:rsidRPr="00EE1077">
        <w:rPr>
          <w:rFonts w:ascii="Times New Roman" w:eastAsia="Times New Roman" w:hAnsi="Times New Roman"/>
          <w:lang w:eastAsia="it-IT"/>
        </w:rPr>
        <w:t>il docente sorveglia gli studenti mentre si cambiano in spogliatoio e, quando l’ultimo studente si è cambiato, accompagna la classe dallo spogliatoio fino alla palestra (o campo da tennis o altro) del Centro Sportivo; </w:t>
      </w:r>
    </w:p>
    <w:p w:rsidR="009073FA" w:rsidRPr="00EE1077" w:rsidRDefault="00BE0A9E" w:rsidP="00B13496">
      <w:pPr>
        <w:numPr>
          <w:ilvl w:val="0"/>
          <w:numId w:val="82"/>
        </w:numPr>
        <w:textAlignment w:val="baseline"/>
        <w:rPr>
          <w:rFonts w:ascii="Times New Roman" w:eastAsia="Times New Roman" w:hAnsi="Times New Roman"/>
          <w:sz w:val="20"/>
          <w:szCs w:val="20"/>
          <w:lang w:eastAsia="it-IT"/>
        </w:rPr>
      </w:pPr>
      <w:r w:rsidRPr="00EE1077">
        <w:rPr>
          <w:rFonts w:ascii="Times New Roman" w:eastAsia="Times New Roman" w:hAnsi="Times New Roman"/>
          <w:lang w:eastAsia="it-IT"/>
        </w:rPr>
        <w:t>al termine della lezione, il docente accompagna la classe fino allo spogliatoio e, quando l’ultimo studente si è cambiato, accompagna a piedi la classe fino all’atrio della scuola; </w:t>
      </w:r>
    </w:p>
    <w:p w:rsidR="009073FA" w:rsidRPr="00EE1077" w:rsidRDefault="00BE0A9E" w:rsidP="00B13496">
      <w:pPr>
        <w:numPr>
          <w:ilvl w:val="0"/>
          <w:numId w:val="82"/>
        </w:numPr>
        <w:textAlignment w:val="baseline"/>
        <w:rPr>
          <w:rFonts w:ascii="Times New Roman" w:eastAsia="Times New Roman" w:hAnsi="Times New Roman"/>
          <w:sz w:val="20"/>
          <w:szCs w:val="20"/>
          <w:lang w:eastAsia="it-IT"/>
        </w:rPr>
      </w:pPr>
      <w:r w:rsidRPr="00EE1077">
        <w:rPr>
          <w:rFonts w:ascii="Times New Roman" w:eastAsia="Times New Roman" w:hAnsi="Times New Roman"/>
          <w:lang w:eastAsia="it-IT"/>
        </w:rPr>
        <w:t>se l’ora di lezione è l’ultima gli studenti si allontanano autonomamente per tornare a casa; </w:t>
      </w:r>
    </w:p>
    <w:p w:rsidR="009073FA" w:rsidRPr="00EE1077" w:rsidRDefault="00BE0A9E" w:rsidP="00B13496">
      <w:pPr>
        <w:numPr>
          <w:ilvl w:val="0"/>
          <w:numId w:val="82"/>
        </w:numPr>
        <w:textAlignment w:val="baseline"/>
        <w:rPr>
          <w:rFonts w:ascii="Times New Roman" w:eastAsia="Times New Roman" w:hAnsi="Times New Roman"/>
          <w:sz w:val="20"/>
          <w:szCs w:val="20"/>
          <w:lang w:eastAsia="it-IT"/>
        </w:rPr>
      </w:pPr>
      <w:r w:rsidRPr="00EE1077">
        <w:rPr>
          <w:rFonts w:ascii="Times New Roman" w:eastAsia="Times New Roman" w:hAnsi="Times New Roman"/>
          <w:lang w:eastAsia="it-IT"/>
        </w:rPr>
        <w:t>se lo studente è in possesso di un regolare permesso di uscita anticipata può recarsi nello spogliatoio autonomamente prima dei compagni (vedere anche i due paragrafi relativi alle uscite anticipate).</w:t>
      </w:r>
    </w:p>
    <w:p w:rsidR="009073FA" w:rsidRPr="00EE1077" w:rsidRDefault="00BE0A9E" w:rsidP="009073FA">
      <w:pPr>
        <w:suppressAutoHyphens/>
        <w:rPr>
          <w:rFonts w:ascii="Times New Roman" w:eastAsia="Calibri" w:hAnsi="Times New Roman"/>
          <w:sz w:val="22"/>
          <w:szCs w:val="22"/>
          <w:lang w:eastAsia="zh-CN"/>
        </w:rPr>
      </w:pPr>
      <w:r w:rsidRPr="00EE1077">
        <w:rPr>
          <w:rFonts w:ascii="Times New Roman" w:eastAsia="Calibri" w:hAnsi="Times New Roman"/>
          <w:sz w:val="22"/>
          <w:szCs w:val="22"/>
          <w:lang w:eastAsia="zh-CN"/>
        </w:rPr>
        <w:br w:type="page"/>
      </w:r>
    </w:p>
    <w:p w:rsidR="003D52B7" w:rsidRPr="00EE1077" w:rsidRDefault="003D52B7" w:rsidP="003D52B7">
      <w:pPr>
        <w:pStyle w:val="Titolo1"/>
        <w:jc w:val="both"/>
        <w:rPr>
          <w:sz w:val="22"/>
          <w:szCs w:val="22"/>
        </w:rPr>
      </w:pPr>
      <w:bookmarkStart w:id="90" w:name="_wqd19z9c1dnn" w:colFirst="0" w:colLast="0"/>
      <w:bookmarkStart w:id="91" w:name="_Toc482194462"/>
      <w:bookmarkStart w:id="92" w:name="_Toc536734445"/>
      <w:bookmarkStart w:id="93" w:name="_Toc482194463"/>
      <w:bookmarkStart w:id="94" w:name="_Toc536734446"/>
      <w:bookmarkStart w:id="95" w:name="_Toc128820464"/>
      <w:bookmarkEnd w:id="90"/>
      <w:r w:rsidRPr="00EE1077">
        <w:rPr>
          <w:sz w:val="22"/>
          <w:szCs w:val="22"/>
        </w:rPr>
        <w:lastRenderedPageBreak/>
        <w:t>TITOLO 6- ISCRIZIONI, TRASFERIMENTI, CAMBI, RIMBORSI</w:t>
      </w:r>
      <w:bookmarkEnd w:id="95"/>
    </w:p>
    <w:p w:rsidR="003D52B7" w:rsidRPr="00EE1077" w:rsidRDefault="003D52B7" w:rsidP="003D52B7">
      <w:pPr>
        <w:pStyle w:val="Titolo2"/>
        <w:keepNext w:val="0"/>
        <w:spacing w:before="0" w:after="0"/>
        <w:jc w:val="both"/>
        <w:rPr>
          <w:rFonts w:ascii="Times New Roman" w:hAnsi="Times New Roman" w:cs="Times New Roman"/>
          <w:sz w:val="22"/>
          <w:szCs w:val="22"/>
        </w:rPr>
      </w:pPr>
      <w:bookmarkStart w:id="96" w:name="_bgsn5yjtcbuy" w:colFirst="0" w:colLast="0"/>
      <w:bookmarkEnd w:id="96"/>
      <w:r w:rsidRPr="00EE1077">
        <w:rPr>
          <w:rFonts w:ascii="Times New Roman" w:hAnsi="Times New Roman" w:cs="Times New Roman"/>
          <w:sz w:val="22"/>
          <w:szCs w:val="22"/>
        </w:rPr>
        <w:t xml:space="preserve"> </w:t>
      </w: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97" w:name="_ociua7ik5s1e" w:colFirst="0" w:colLast="0"/>
      <w:bookmarkStart w:id="98" w:name="_Toc128820465"/>
      <w:bookmarkEnd w:id="97"/>
      <w:r w:rsidRPr="00EE1077">
        <w:rPr>
          <w:rFonts w:ascii="Times New Roman" w:eastAsia="Times New Roman" w:hAnsi="Times New Roman" w:cs="Times New Roman"/>
          <w:sz w:val="22"/>
          <w:szCs w:val="22"/>
          <w:lang w:eastAsia="zh-CN" w:bidi="hi-IN"/>
        </w:rPr>
        <w:t xml:space="preserve">ART. 1- CRITERI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PRECEDENZA PER L’ ISCRIZIONE ONLINE ALLA CLASSE PRIMA</w:t>
      </w:r>
      <w:bookmarkEnd w:id="98"/>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I criteri di precedenza nell'ammissione delle domande di iscrizione online al primo anno sono: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1. Gli alunni con diversa abilità sono ammessi a prescindere.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2. Non aver assolto l’obbligo scolastico (10 anni di frequenza): 9 punti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3. Fratelli/sorelle iscritti presso questo istituto nell'anno scolastico in corso (non cumulabile nel caso di più fratelli/sorelle): 8 punti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4. Provenienza dalla scuola secondaria di primo grado: 7 punti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5. Età dello studente: 6 punti se nato dopo il 1°gennaio 2009 incluso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6. Coincidenza del giudizio orientativo espresso dalla scuola secondaria di primo grado con la scelta qui effettuata (LICEO oppure ISTITUTO TECNICO oppure ISTITUTO PROFESSIONALE) : 5 punti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7. Vicinanza del comune di residenza (la distanza è calcolata con </w:t>
      </w:r>
      <w:proofErr w:type="spellStart"/>
      <w:r w:rsidRPr="00EE1077">
        <w:rPr>
          <w:rFonts w:ascii="Times New Roman" w:hAnsi="Times New Roman" w:cs="Times New Roman"/>
        </w:rPr>
        <w:t>googlemaps</w:t>
      </w:r>
      <w:proofErr w:type="spellEnd"/>
      <w:r w:rsidRPr="00EE1077">
        <w:rPr>
          <w:rFonts w:ascii="Times New Roman" w:hAnsi="Times New Roman" w:cs="Times New Roman"/>
        </w:rPr>
        <w:t>, facendo riferimento al percorso suggerito con l’automobile):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Fino a 5 km: 4 punti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Da 5 a 20 km: 3 punti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Da 20 a 35 km: 2 punti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Da 35 a 50 km: 1 punto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8.    A parità di punteggio sarà applicato il criterio della data della richiesta (prevalgono le richieste arrivate per prime).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Il massimo numero di classi prime tollerate è:</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rPr>
        <w:tab/>
        <w:t>-professionale: 2 classi prime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rPr>
        <w:tab/>
        <w:t>-liceo artistico: 4 classi prime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rPr>
        <w:tab/>
        <w:t>-istituto tecnico indirizzo biotecnologie: 2 classi prime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rPr>
        <w:tab/>
        <w:t>-istituto tecnico indirizzo meccanica: 2 classi prime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rPr>
        <w:tab/>
        <w:t>-istituto tecnico elettronica, informatica e telecomunicazioni: 3 classi prime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Il numero massimo di alunni tollerabile per classe è pari a 27.</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In nessun caso saranno accettate le richieste di iscrizione degli studenti che compiano 18 anni entro il 31 dicembre dell’anno solare in corso al momento della presentazione della domanda.</w:t>
      </w:r>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99" w:name="_Toc128820466"/>
      <w:r w:rsidRPr="00EE1077">
        <w:rPr>
          <w:rFonts w:ascii="Times New Roman" w:eastAsia="Times New Roman" w:hAnsi="Times New Roman" w:cs="Times New Roman"/>
          <w:sz w:val="22"/>
          <w:szCs w:val="22"/>
          <w:lang w:eastAsia="zh-CN" w:bidi="hi-IN"/>
        </w:rPr>
        <w:t>ART. 1BIS - ISCRIZIONI ALLE CLASSI PRIME FUORI DAI TERMINI PREVISTI PER LE ISCRIZIONI ONLINE</w:t>
      </w:r>
      <w:bookmarkEnd w:id="99"/>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Una volta chiusi i termini per le iscrizioni online fissate dal Ministero  (solitamente fine gennaio), 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Nel caso in cui, una volta chiusi i termini per le iscrizioni online fissate dal Ministero  (solitamente fine gennaio) e formate le classi con i criteri di cui all’articolo 1, una o più classi non avessero raggiunto la massima capienza (27), saranno accolte le ulteriori domande dopo la scadenza fissata dal Ministero ed entro la scadenza fissata dall’Ufficio Scolastico Territoriale per la concessione dell’organico di diritto (solitamente metà febbraio), purché non sia superata la massima capienza; in caso contrario (capienza superata), saranno individuati gli aventi diritto utilizzando i criteri di cui all’articolo 1.</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Le eventuali richieste pervenute dopo la scadenza fissata dall’Ufficio Scolastico Territoriale per la concessione dell’organico di diritto (solitamente metà febbraio), saranno prese in considerazione solo dopo gli scrutini finali (solitamente metà giugno) e prima della scadenza fissata dall’Ufficio Scolastico Territoriale per la concessione dell’organico di fatto (solitamente fine giugno). Tali richieste saranno accettate in subordine all’iscrizione d’ufficio degli alunni di classe prima non ammessi alla classe seconda. Anche in questa occasione non deve essere superata la massima capienza, salvo il caso in cui si debba accogliere gli alunni interni ripetenti; nel caso in cui le richieste di iscrizione non consentissero di rispettare la massima capienza, saranno individuati gli aventi diritto utilizzando i criteri di cui all’articolo 1.</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Le eventuali richieste pervenute dopo la scadenza fissata dall’Ufficio Scolastico Territoriale per la concessione dell’organico di fatto (solitamente fine giugno), saranno prese in considerazione solo dopo gli scrutini differiti (fine agosto) e prima della data di inizio delle lezioni. Tali richieste saranno accettate in subordine all’iscrizione d’ufficio degli alunni di classe prima non ammessi alla classe seconda negli scrutini differiti. Anche in questa occasione non deve essere </w:t>
      </w:r>
      <w:r w:rsidRPr="00EE1077">
        <w:rPr>
          <w:rFonts w:ascii="Times New Roman" w:hAnsi="Times New Roman" w:cs="Times New Roman"/>
        </w:rPr>
        <w:lastRenderedPageBreak/>
        <w:t>superata la massima capienza, salvo il caso in cui si debba accogliere gli alunni interni ripetenti; nel caso in cui le richieste di iscrizione non consentissero di rispettare la massima capienza, saranno individuati gli aventi diritto utilizzando i criteri di cui all’articolo 1.</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Nel caso di richiesta di iscrizione già confermata prima dell’inizio delle lezioni, una nuova richiesta di modifica di tipologia, indirizzo, articolazione non assicura alcuna priorità rispetto ad altre richieste pervenute nel frattempo.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Eventuali richieste di iscrizione che pervenissero dopo l’inizio delle lezioni non saranno tenute in considerazione. E’ concessa la possibilità di iscrizione dal 1° dicembre al 23 dicembre per l’inserimento nel mese di gennaio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 xml:space="preserve"> </w:t>
      </w: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100" w:name="_Toc128820467"/>
      <w:r w:rsidRPr="00EE1077">
        <w:rPr>
          <w:rFonts w:ascii="Times New Roman" w:eastAsia="Times New Roman" w:hAnsi="Times New Roman" w:cs="Times New Roman"/>
          <w:sz w:val="22"/>
          <w:szCs w:val="22"/>
          <w:lang w:eastAsia="zh-CN" w:bidi="hi-IN"/>
        </w:rPr>
        <w:t>ART. 1TER - ISCRIZIONE ALLE CLASSI SUCCESSIVE</w:t>
      </w:r>
      <w:bookmarkEnd w:id="100"/>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Le scadenze, le modalità e i criteri sono analoghi a quelli indicati nell’articolo 1BIS saranno utilizzati anche per l’iscrizione alle classi successive, tenendo presente che la precedenza nelle richieste di iscrizione, in caso di esuberi, è la seguente:</w:t>
      </w:r>
    </w:p>
    <w:p w:rsidR="003D52B7" w:rsidRPr="00EE1077" w:rsidRDefault="003D52B7" w:rsidP="00B13496">
      <w:pPr>
        <w:pStyle w:val="normal"/>
        <w:numPr>
          <w:ilvl w:val="0"/>
          <w:numId w:val="96"/>
        </w:numPr>
        <w:spacing w:line="240" w:lineRule="auto"/>
        <w:jc w:val="both"/>
        <w:rPr>
          <w:rFonts w:ascii="Times New Roman" w:hAnsi="Times New Roman" w:cs="Times New Roman"/>
        </w:rPr>
      </w:pPr>
      <w:r w:rsidRPr="00EE1077">
        <w:rPr>
          <w:rFonts w:ascii="Times New Roman" w:hAnsi="Times New Roman" w:cs="Times New Roman"/>
        </w:rPr>
        <w:t>alunni interni di classe seconda del liceo artistico oppure dell’indirizzo biotecnologie oppure dell’indirizzo telecomunicazioni-automazione che scelgono l’indirizzo/articolazione per la classe terza (iscrizione vincolata alla capienza: vedi criteri dell’articolo 6);</w:t>
      </w:r>
    </w:p>
    <w:p w:rsidR="003D52B7" w:rsidRPr="00EE1077" w:rsidRDefault="003D52B7" w:rsidP="00B13496">
      <w:pPr>
        <w:pStyle w:val="normal"/>
        <w:numPr>
          <w:ilvl w:val="0"/>
          <w:numId w:val="96"/>
        </w:numPr>
        <w:spacing w:line="240" w:lineRule="auto"/>
        <w:jc w:val="both"/>
        <w:rPr>
          <w:rFonts w:ascii="Times New Roman" w:hAnsi="Times New Roman" w:cs="Times New Roman"/>
        </w:rPr>
      </w:pPr>
      <w:r w:rsidRPr="00EE1077">
        <w:rPr>
          <w:rFonts w:ascii="Times New Roman" w:hAnsi="Times New Roman" w:cs="Times New Roman"/>
        </w:rPr>
        <w:t>alunni interni ammessi alla classe successiva, iscritti d’ufficio alla classe successiva dello stesso indirizzo e articolazione, oppure alunni interni non ammessi alla classe successiva, iscritti d’ufficio nella stessa classe (iscrizione garantita);</w:t>
      </w:r>
    </w:p>
    <w:p w:rsidR="003D52B7" w:rsidRPr="00EE1077" w:rsidRDefault="003D52B7" w:rsidP="00B13496">
      <w:pPr>
        <w:pStyle w:val="normal"/>
        <w:numPr>
          <w:ilvl w:val="0"/>
          <w:numId w:val="96"/>
        </w:numPr>
        <w:spacing w:line="240" w:lineRule="auto"/>
        <w:jc w:val="both"/>
        <w:rPr>
          <w:rFonts w:ascii="Times New Roman" w:hAnsi="Times New Roman" w:cs="Times New Roman"/>
        </w:rPr>
      </w:pPr>
      <w:r w:rsidRPr="00EE1077">
        <w:rPr>
          <w:rFonts w:ascii="Times New Roman" w:hAnsi="Times New Roman" w:cs="Times New Roman"/>
        </w:rPr>
        <w:t xml:space="preserve">alunni interni (ammessi o non ammessi) che cambiano tipologia, indirizzo e/o articolazione (iscrizione vincolata alla capienza: il criterio di precedenza è la data della richiesta); </w:t>
      </w:r>
    </w:p>
    <w:p w:rsidR="003D52B7" w:rsidRPr="00EE1077" w:rsidRDefault="003D52B7" w:rsidP="00B13496">
      <w:pPr>
        <w:pStyle w:val="normal"/>
        <w:numPr>
          <w:ilvl w:val="0"/>
          <w:numId w:val="96"/>
        </w:numPr>
        <w:spacing w:line="240" w:lineRule="auto"/>
        <w:jc w:val="both"/>
        <w:rPr>
          <w:rFonts w:ascii="Times New Roman" w:hAnsi="Times New Roman" w:cs="Times New Roman"/>
        </w:rPr>
      </w:pPr>
      <w:r w:rsidRPr="00EE1077">
        <w:rPr>
          <w:rFonts w:ascii="Times New Roman" w:hAnsi="Times New Roman" w:cs="Times New Roman"/>
        </w:rPr>
        <w:t>alunni provenienti da altre scuole con i seguenti criteri (iscrizione vincolata alla capienza):</w:t>
      </w:r>
    </w:p>
    <w:p w:rsidR="003D52B7" w:rsidRPr="00EE1077" w:rsidRDefault="003D52B7" w:rsidP="003D52B7">
      <w:pPr>
        <w:pStyle w:val="normal"/>
        <w:spacing w:line="240" w:lineRule="auto"/>
        <w:ind w:left="720"/>
        <w:jc w:val="both"/>
        <w:rPr>
          <w:rFonts w:ascii="Times New Roman" w:hAnsi="Times New Roman" w:cs="Times New Roman"/>
        </w:rPr>
      </w:pPr>
      <w:r w:rsidRPr="00EE1077">
        <w:rPr>
          <w:rFonts w:ascii="Times New Roman" w:hAnsi="Times New Roman" w:cs="Times New Roman"/>
        </w:rPr>
        <w:t>1. Gli alunni con diversa abilità sono ammessi a prescindere.</w:t>
      </w:r>
    </w:p>
    <w:p w:rsidR="003D52B7" w:rsidRPr="00EE1077" w:rsidRDefault="003D52B7" w:rsidP="003D52B7">
      <w:pPr>
        <w:pStyle w:val="normal"/>
        <w:spacing w:line="240" w:lineRule="auto"/>
        <w:ind w:left="720"/>
        <w:jc w:val="both"/>
        <w:rPr>
          <w:rFonts w:ascii="Times New Roman" w:hAnsi="Times New Roman" w:cs="Times New Roman"/>
        </w:rPr>
      </w:pPr>
      <w:r w:rsidRPr="00EE1077">
        <w:rPr>
          <w:rFonts w:ascii="Times New Roman" w:hAnsi="Times New Roman" w:cs="Times New Roman"/>
        </w:rPr>
        <w:t>2. Non aver assolto l’obbligo scolastico (10 anni di frequenza): 7 punti</w:t>
      </w:r>
    </w:p>
    <w:p w:rsidR="003D52B7" w:rsidRPr="00EE1077" w:rsidRDefault="003D52B7" w:rsidP="003D52B7">
      <w:pPr>
        <w:pStyle w:val="normal"/>
        <w:spacing w:line="240" w:lineRule="auto"/>
        <w:ind w:left="720"/>
        <w:jc w:val="both"/>
        <w:rPr>
          <w:rFonts w:ascii="Times New Roman" w:hAnsi="Times New Roman" w:cs="Times New Roman"/>
        </w:rPr>
      </w:pPr>
      <w:r w:rsidRPr="00EE1077">
        <w:rPr>
          <w:rFonts w:ascii="Times New Roman" w:hAnsi="Times New Roman" w:cs="Times New Roman"/>
        </w:rPr>
        <w:t>3. Fratelli/sorelle iscritti presso questo istituto nell'anno scolastico in corso (non cumulabile nel caso di più fratelli/sorelle): 6 punti</w:t>
      </w:r>
    </w:p>
    <w:p w:rsidR="003D52B7" w:rsidRPr="00EE1077" w:rsidRDefault="003D52B7" w:rsidP="003D52B7">
      <w:pPr>
        <w:pStyle w:val="normal"/>
        <w:spacing w:line="240" w:lineRule="auto"/>
        <w:ind w:left="720"/>
        <w:jc w:val="both"/>
        <w:rPr>
          <w:rFonts w:ascii="Times New Roman" w:hAnsi="Times New Roman" w:cs="Times New Roman"/>
        </w:rPr>
      </w:pPr>
      <w:r w:rsidRPr="00EE1077">
        <w:rPr>
          <w:rFonts w:ascii="Times New Roman" w:hAnsi="Times New Roman" w:cs="Times New Roman"/>
        </w:rPr>
        <w:t>5. Età dello studente: 5 punti quando</w:t>
      </w:r>
    </w:p>
    <w:p w:rsidR="003D52B7" w:rsidRPr="00EE1077" w:rsidRDefault="003D52B7" w:rsidP="00B13496">
      <w:pPr>
        <w:pStyle w:val="normal"/>
        <w:numPr>
          <w:ilvl w:val="0"/>
          <w:numId w:val="97"/>
        </w:numPr>
        <w:pBdr>
          <w:top w:val="nil"/>
          <w:left w:val="nil"/>
          <w:bottom w:val="nil"/>
          <w:right w:val="nil"/>
          <w:between w:val="nil"/>
        </w:pBdr>
        <w:spacing w:line="240" w:lineRule="auto"/>
        <w:ind w:left="1440"/>
        <w:jc w:val="both"/>
        <w:rPr>
          <w:rFonts w:ascii="Times New Roman" w:hAnsi="Times New Roman" w:cs="Times New Roman"/>
        </w:rPr>
      </w:pPr>
      <w:r w:rsidRPr="00EE1077">
        <w:rPr>
          <w:rFonts w:ascii="Times New Roman" w:hAnsi="Times New Roman" w:cs="Times New Roman"/>
        </w:rPr>
        <w:t>classe seconda: nato dopo il 1°gennaio 2008 incluso</w:t>
      </w:r>
    </w:p>
    <w:p w:rsidR="003D52B7" w:rsidRPr="00EE1077" w:rsidRDefault="003D52B7" w:rsidP="00B13496">
      <w:pPr>
        <w:pStyle w:val="normal"/>
        <w:numPr>
          <w:ilvl w:val="0"/>
          <w:numId w:val="97"/>
        </w:numPr>
        <w:pBdr>
          <w:top w:val="nil"/>
          <w:left w:val="nil"/>
          <w:bottom w:val="nil"/>
          <w:right w:val="nil"/>
          <w:between w:val="nil"/>
        </w:pBdr>
        <w:spacing w:line="240" w:lineRule="auto"/>
        <w:ind w:left="1440"/>
        <w:jc w:val="both"/>
        <w:rPr>
          <w:rFonts w:ascii="Times New Roman" w:hAnsi="Times New Roman" w:cs="Times New Roman"/>
        </w:rPr>
      </w:pPr>
      <w:r w:rsidRPr="00EE1077">
        <w:rPr>
          <w:rFonts w:ascii="Times New Roman" w:hAnsi="Times New Roman" w:cs="Times New Roman"/>
        </w:rPr>
        <w:t>classe terza: nato dopo il 1°gennaio 2007 incluso</w:t>
      </w:r>
    </w:p>
    <w:p w:rsidR="003D52B7" w:rsidRPr="00EE1077" w:rsidRDefault="003D52B7" w:rsidP="00B13496">
      <w:pPr>
        <w:pStyle w:val="normal"/>
        <w:numPr>
          <w:ilvl w:val="0"/>
          <w:numId w:val="97"/>
        </w:numPr>
        <w:pBdr>
          <w:top w:val="nil"/>
          <w:left w:val="nil"/>
          <w:bottom w:val="nil"/>
          <w:right w:val="nil"/>
          <w:between w:val="nil"/>
        </w:pBdr>
        <w:spacing w:line="240" w:lineRule="auto"/>
        <w:ind w:left="1440"/>
        <w:jc w:val="both"/>
        <w:rPr>
          <w:rFonts w:ascii="Times New Roman" w:hAnsi="Times New Roman" w:cs="Times New Roman"/>
        </w:rPr>
      </w:pPr>
      <w:r w:rsidRPr="00EE1077">
        <w:rPr>
          <w:rFonts w:ascii="Times New Roman" w:hAnsi="Times New Roman" w:cs="Times New Roman"/>
        </w:rPr>
        <w:t>classe quarta: nato dopo il 1°gennaio 2006 incluso</w:t>
      </w:r>
    </w:p>
    <w:p w:rsidR="003D52B7" w:rsidRPr="00EE1077" w:rsidRDefault="003D52B7" w:rsidP="003D52B7">
      <w:pPr>
        <w:pStyle w:val="normal"/>
        <w:pBdr>
          <w:top w:val="nil"/>
          <w:left w:val="nil"/>
          <w:bottom w:val="nil"/>
          <w:right w:val="nil"/>
          <w:between w:val="nil"/>
        </w:pBdr>
        <w:spacing w:line="240" w:lineRule="auto"/>
        <w:ind w:left="720"/>
        <w:jc w:val="both"/>
        <w:rPr>
          <w:rFonts w:ascii="Times New Roman" w:hAnsi="Times New Roman" w:cs="Times New Roman"/>
        </w:rPr>
      </w:pPr>
      <w:r w:rsidRPr="00EE1077">
        <w:rPr>
          <w:rFonts w:ascii="Times New Roman" w:hAnsi="Times New Roman" w:cs="Times New Roman"/>
        </w:rPr>
        <w:tab/>
        <w:t>NB: dopo il 2023 le tre date di cui sopra vanno incrementate</w:t>
      </w:r>
    </w:p>
    <w:p w:rsidR="003D52B7" w:rsidRPr="00EE1077" w:rsidRDefault="003D52B7" w:rsidP="003D52B7">
      <w:pPr>
        <w:pStyle w:val="normal"/>
        <w:spacing w:line="240" w:lineRule="auto"/>
        <w:ind w:left="720"/>
        <w:jc w:val="both"/>
        <w:rPr>
          <w:rFonts w:ascii="Times New Roman" w:hAnsi="Times New Roman" w:cs="Times New Roman"/>
        </w:rPr>
      </w:pPr>
      <w:r w:rsidRPr="00EE1077">
        <w:rPr>
          <w:rFonts w:ascii="Times New Roman" w:hAnsi="Times New Roman" w:cs="Times New Roman"/>
        </w:rPr>
        <w:t xml:space="preserve">7. Vicinanza del comune di residenza (la distanza è calcolata con </w:t>
      </w:r>
      <w:proofErr w:type="spellStart"/>
      <w:r w:rsidRPr="00EE1077">
        <w:rPr>
          <w:rFonts w:ascii="Times New Roman" w:hAnsi="Times New Roman" w:cs="Times New Roman"/>
        </w:rPr>
        <w:t>googlemaps</w:t>
      </w:r>
      <w:proofErr w:type="spellEnd"/>
      <w:r w:rsidRPr="00EE1077">
        <w:rPr>
          <w:rFonts w:ascii="Times New Roman" w:hAnsi="Times New Roman" w:cs="Times New Roman"/>
        </w:rPr>
        <w:t>, facendo riferimento al percorso suggerito con l’automobile):</w:t>
      </w:r>
    </w:p>
    <w:p w:rsidR="003D52B7" w:rsidRPr="00EE1077" w:rsidRDefault="003D52B7" w:rsidP="00B13496">
      <w:pPr>
        <w:pStyle w:val="normal"/>
        <w:numPr>
          <w:ilvl w:val="0"/>
          <w:numId w:val="95"/>
        </w:numPr>
        <w:spacing w:line="240" w:lineRule="auto"/>
        <w:ind w:left="1440"/>
        <w:jc w:val="both"/>
        <w:rPr>
          <w:rFonts w:ascii="Times New Roman" w:hAnsi="Times New Roman" w:cs="Times New Roman"/>
        </w:rPr>
      </w:pPr>
      <w:r w:rsidRPr="00EE1077">
        <w:rPr>
          <w:rFonts w:ascii="Times New Roman" w:hAnsi="Times New Roman" w:cs="Times New Roman"/>
        </w:rPr>
        <w:t>Fino a 5 km: 4 punti</w:t>
      </w:r>
    </w:p>
    <w:p w:rsidR="003D52B7" w:rsidRPr="00EE1077" w:rsidRDefault="003D52B7" w:rsidP="00B13496">
      <w:pPr>
        <w:pStyle w:val="normal"/>
        <w:numPr>
          <w:ilvl w:val="0"/>
          <w:numId w:val="95"/>
        </w:numPr>
        <w:spacing w:line="240" w:lineRule="auto"/>
        <w:ind w:left="1440"/>
        <w:jc w:val="both"/>
        <w:rPr>
          <w:rFonts w:ascii="Times New Roman" w:hAnsi="Times New Roman" w:cs="Times New Roman"/>
        </w:rPr>
      </w:pPr>
      <w:r w:rsidRPr="00EE1077">
        <w:rPr>
          <w:rFonts w:ascii="Times New Roman" w:hAnsi="Times New Roman" w:cs="Times New Roman"/>
        </w:rPr>
        <w:t>Da 5 a 20 km: 3 punti</w:t>
      </w:r>
    </w:p>
    <w:p w:rsidR="003D52B7" w:rsidRPr="00EE1077" w:rsidRDefault="003D52B7" w:rsidP="00B13496">
      <w:pPr>
        <w:pStyle w:val="normal"/>
        <w:numPr>
          <w:ilvl w:val="0"/>
          <w:numId w:val="95"/>
        </w:numPr>
        <w:spacing w:line="240" w:lineRule="auto"/>
        <w:ind w:left="1440"/>
        <w:jc w:val="both"/>
        <w:rPr>
          <w:rFonts w:ascii="Times New Roman" w:hAnsi="Times New Roman" w:cs="Times New Roman"/>
        </w:rPr>
      </w:pPr>
      <w:r w:rsidRPr="00EE1077">
        <w:rPr>
          <w:rFonts w:ascii="Times New Roman" w:hAnsi="Times New Roman" w:cs="Times New Roman"/>
        </w:rPr>
        <w:t>Da 20 a 35 km: 2 punti</w:t>
      </w:r>
    </w:p>
    <w:p w:rsidR="003D52B7" w:rsidRPr="00EE1077" w:rsidRDefault="003D52B7" w:rsidP="00B13496">
      <w:pPr>
        <w:pStyle w:val="normal"/>
        <w:numPr>
          <w:ilvl w:val="0"/>
          <w:numId w:val="95"/>
        </w:numPr>
        <w:spacing w:line="240" w:lineRule="auto"/>
        <w:ind w:left="1440"/>
        <w:jc w:val="both"/>
        <w:rPr>
          <w:rFonts w:ascii="Times New Roman" w:hAnsi="Times New Roman" w:cs="Times New Roman"/>
        </w:rPr>
      </w:pPr>
      <w:r w:rsidRPr="00EE1077">
        <w:rPr>
          <w:rFonts w:ascii="Times New Roman" w:hAnsi="Times New Roman" w:cs="Times New Roman"/>
        </w:rPr>
        <w:t>Da 35 a 50 km: 1 punto</w:t>
      </w:r>
    </w:p>
    <w:p w:rsidR="003D52B7" w:rsidRPr="00EE1077" w:rsidRDefault="003D52B7" w:rsidP="003D52B7">
      <w:pPr>
        <w:pStyle w:val="normal"/>
        <w:spacing w:line="240" w:lineRule="auto"/>
        <w:ind w:left="720"/>
        <w:jc w:val="both"/>
        <w:rPr>
          <w:rFonts w:ascii="Times New Roman" w:hAnsi="Times New Roman" w:cs="Times New Roman"/>
        </w:rPr>
      </w:pPr>
      <w:r w:rsidRPr="00EE1077">
        <w:rPr>
          <w:rFonts w:ascii="Times New Roman" w:hAnsi="Times New Roman" w:cs="Times New Roman"/>
        </w:rPr>
        <w:t>8.    A parità di punteggio sarà applicato il criterio della data della richiesta (prevalgono le richieste arrivate per prime).</w:t>
      </w:r>
    </w:p>
    <w:p w:rsidR="003D52B7" w:rsidRPr="00EE1077" w:rsidRDefault="003D52B7" w:rsidP="003D52B7">
      <w:pPr>
        <w:pStyle w:val="normal"/>
        <w:spacing w:line="240" w:lineRule="auto"/>
        <w:jc w:val="both"/>
        <w:rPr>
          <w:rFonts w:ascii="Times New Roman" w:hAnsi="Times New Roman" w:cs="Times New Roman"/>
          <w:b/>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Una volta chiusi i termini per le iscrizioni online fissate dal Ministero  (solitamente fine gennaio), la raccolta delle iscrizioni avviene con modulo google dove la famiglia inserisce tutti i dati richiesti dalla segreteria per gestire l’iscrizione (dati anagrafici, indirizzo scelto, ecc.) e l’eventuale graduatoria nel caso di esuberi (eventuali fratelli/sorelle già iscritti, ecc.).</w:t>
      </w:r>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Nel caso in cui l’iscrizione alla classe richiesta non fosse possibile a causa della non ammissione alla classe successiva (esempio: l’alunno si è iscritto alla classe seconda ma non viene ammissione alla classe seconda), l’iscrizione rimane valida per l’inserimento nella classe precedente a quella richiesta.</w:t>
      </w:r>
    </w:p>
    <w:p w:rsidR="003D52B7" w:rsidRPr="00EE1077" w:rsidRDefault="003D52B7" w:rsidP="003D52B7">
      <w:pPr>
        <w:pStyle w:val="normal"/>
        <w:spacing w:line="240" w:lineRule="auto"/>
        <w:jc w:val="both"/>
        <w:rPr>
          <w:rFonts w:ascii="Times New Roman" w:hAnsi="Times New Roman" w:cs="Times New Roman"/>
          <w:b/>
        </w:rPr>
      </w:pP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101" w:name="_vvkewjkdkfwo" w:colFirst="0" w:colLast="0"/>
      <w:bookmarkStart w:id="102" w:name="_Toc128820468"/>
      <w:bookmarkEnd w:id="101"/>
      <w:r w:rsidRPr="00EE1077">
        <w:rPr>
          <w:rFonts w:ascii="Times New Roman" w:eastAsia="Times New Roman" w:hAnsi="Times New Roman" w:cs="Times New Roman"/>
          <w:sz w:val="22"/>
          <w:szCs w:val="22"/>
          <w:lang w:eastAsia="zh-CN" w:bidi="hi-IN"/>
        </w:rPr>
        <w:t xml:space="preserve">ART. 2- CRITERI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FORMAZIONE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UNA CLASSE IN CASO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ACCORPAMENTO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PIÙ SEZIONI</w:t>
      </w:r>
      <w:bookmarkEnd w:id="102"/>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Gli studenti della sezione che risulta meno numerosa vengono distribuiti tra le rimanenti sezioni, a giudizio insindacabile della commissione che si occupa di formare le classi, presieduta dal </w:t>
      </w:r>
      <w:proofErr w:type="spellStart"/>
      <w:r w:rsidRPr="00EE1077">
        <w:rPr>
          <w:rFonts w:ascii="Times New Roman" w:hAnsi="Times New Roman" w:cs="Times New Roman"/>
        </w:rPr>
        <w:t>D.S.</w:t>
      </w:r>
      <w:proofErr w:type="spellEnd"/>
      <w:r w:rsidRPr="00EE1077">
        <w:rPr>
          <w:rFonts w:ascii="Times New Roman" w:hAnsi="Times New Roman" w:cs="Times New Roman"/>
        </w:rPr>
        <w:t>, utilizzando il criterio che le classi siano omogenee tra di loro e disomogenee al loro interno (vedi paragrafo successivo).</w:t>
      </w:r>
    </w:p>
    <w:p w:rsidR="003D52B7" w:rsidRPr="00EE1077" w:rsidRDefault="003D52B7" w:rsidP="003D52B7">
      <w:pPr>
        <w:pStyle w:val="Titolo2"/>
        <w:keepNext w:val="0"/>
        <w:spacing w:before="0" w:after="0"/>
        <w:jc w:val="both"/>
        <w:rPr>
          <w:rFonts w:ascii="Times New Roman" w:hAnsi="Times New Roman" w:cs="Times New Roman"/>
          <w:b w:val="0"/>
          <w:sz w:val="22"/>
          <w:szCs w:val="22"/>
        </w:rPr>
      </w:pPr>
      <w:bookmarkStart w:id="103" w:name="_ku1i71gb68ee" w:colFirst="0" w:colLast="0"/>
      <w:bookmarkEnd w:id="103"/>
      <w:r w:rsidRPr="00EE1077">
        <w:rPr>
          <w:rFonts w:ascii="Times New Roman" w:hAnsi="Times New Roman" w:cs="Times New Roman"/>
          <w:sz w:val="22"/>
          <w:szCs w:val="22"/>
        </w:rPr>
        <w:t xml:space="preserve"> </w:t>
      </w: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104" w:name="_Toc128820469"/>
      <w:r w:rsidRPr="00EE1077">
        <w:rPr>
          <w:rFonts w:ascii="Times New Roman" w:eastAsia="Times New Roman" w:hAnsi="Times New Roman" w:cs="Times New Roman"/>
          <w:sz w:val="22"/>
          <w:szCs w:val="22"/>
          <w:lang w:eastAsia="zh-CN" w:bidi="hi-IN"/>
        </w:rPr>
        <w:t xml:space="preserve">ART. 2BIS- CRITERI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ATTRIBUZIONE DEGLI ALUNNI ALLE CLASSI</w:t>
      </w:r>
      <w:bookmarkEnd w:id="104"/>
    </w:p>
    <w:p w:rsidR="003D52B7" w:rsidRPr="00EE1077" w:rsidRDefault="003D52B7" w:rsidP="003D52B7">
      <w:pPr>
        <w:pStyle w:val="normal"/>
        <w:shd w:val="clear" w:color="auto" w:fill="FFFFFF"/>
        <w:spacing w:line="240" w:lineRule="auto"/>
        <w:jc w:val="both"/>
        <w:rPr>
          <w:rFonts w:ascii="Times New Roman" w:hAnsi="Times New Roman" w:cs="Times New Roman"/>
        </w:rPr>
      </w:pP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Il dirigente opererà in modo che le classi siano omogenee tra di loro e disomogenee al loro interno, tenendo conto unicamente dei seguenti indicatori: media dei voti, livello delle competenze sociali e civiche, bisogni educativi speciali, genere. Non sono ammessi cambi di sezione.</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105" w:name="_19umae862s6t" w:colFirst="0" w:colLast="0"/>
      <w:bookmarkStart w:id="106" w:name="_Toc128820470"/>
      <w:bookmarkEnd w:id="105"/>
      <w:r w:rsidRPr="00EE1077">
        <w:rPr>
          <w:rFonts w:ascii="Times New Roman" w:eastAsia="Times New Roman" w:hAnsi="Times New Roman" w:cs="Times New Roman"/>
          <w:sz w:val="22"/>
          <w:szCs w:val="22"/>
          <w:lang w:eastAsia="zh-CN" w:bidi="hi-IN"/>
        </w:rPr>
        <w:lastRenderedPageBreak/>
        <w:t xml:space="preserve">ART. 3 - REGOLAMENTAZIONE DELLE RICHIESTE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CAMBIO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INDIRIZZO/OPZIONE E  TRASFERIMENTO DA ALTRE SCUOLE</w:t>
      </w:r>
      <w:bookmarkEnd w:id="106"/>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Allo scopo di riordinare le scadenze delle richieste degli studenti di migrazione interna alla scuola (cambi di tipologia di Scuola, indirizzo, opzione) e delle richieste di trasferimento da altra scuola durante l’anno scolastico è opportuno precisare che: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a) Per “Tipologia di Scuola” si intende la diversificazione dell’istruzione secondaria superiore statale in “Liceo artistico”, “Liceo scientifico”, “Liceo classico”, “Liceo Linguistico”, “Istituto Tecnico tecnologico”, “Istituto Tecnico economico”, “Istituto Professionale”, ecc.</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3D52B7" w:rsidRPr="00EE1077" w:rsidRDefault="003D52B7" w:rsidP="003D52B7">
      <w:pPr>
        <w:pStyle w:val="Titolo2"/>
        <w:keepNext w:val="0"/>
        <w:spacing w:before="0" w:after="0"/>
        <w:jc w:val="both"/>
        <w:rPr>
          <w:rFonts w:ascii="Times New Roman" w:hAnsi="Times New Roman" w:cs="Times New Roman"/>
          <w:b w:val="0"/>
          <w:sz w:val="22"/>
          <w:szCs w:val="22"/>
        </w:rPr>
      </w:pPr>
      <w:bookmarkStart w:id="107" w:name="_y0r81mk5xkxc" w:colFirst="0" w:colLast="0"/>
      <w:bookmarkEnd w:id="107"/>
      <w:r w:rsidRPr="00EE1077">
        <w:rPr>
          <w:rFonts w:ascii="Times New Roman" w:hAnsi="Times New Roman" w:cs="Times New Roman"/>
          <w:sz w:val="22"/>
          <w:szCs w:val="22"/>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Le scadenze (fatti salvi i casi in cui siano richiesti esami integrativi) sono:</w:t>
      </w:r>
    </w:p>
    <w:p w:rsidR="003D52B7" w:rsidRPr="00EE1077" w:rsidRDefault="003D52B7" w:rsidP="00B13496">
      <w:pPr>
        <w:pStyle w:val="normal"/>
        <w:numPr>
          <w:ilvl w:val="0"/>
          <w:numId w:val="93"/>
        </w:numPr>
        <w:spacing w:line="240" w:lineRule="auto"/>
        <w:jc w:val="both"/>
        <w:rPr>
          <w:rFonts w:ascii="Times New Roman" w:hAnsi="Times New Roman" w:cs="Times New Roman"/>
        </w:rPr>
      </w:pPr>
      <w:r w:rsidRPr="00EE1077">
        <w:rPr>
          <w:rFonts w:ascii="Times New Roman" w:hAnsi="Times New Roman" w:cs="Times New Roman"/>
        </w:rPr>
        <w:t>quelle specificate nell’articolo 1bis, e comunque prima della data di inizio delle lezioni, per l’inserimento a partire da settembre (inizio delle lezioni)</w:t>
      </w:r>
    </w:p>
    <w:p w:rsidR="003D52B7" w:rsidRPr="00EE1077" w:rsidRDefault="003D52B7" w:rsidP="00B13496">
      <w:pPr>
        <w:pStyle w:val="normal"/>
        <w:numPr>
          <w:ilvl w:val="0"/>
          <w:numId w:val="93"/>
        </w:numPr>
        <w:spacing w:line="240" w:lineRule="auto"/>
        <w:jc w:val="both"/>
        <w:rPr>
          <w:rFonts w:ascii="Times New Roman" w:hAnsi="Times New Roman" w:cs="Times New Roman"/>
        </w:rPr>
      </w:pPr>
      <w:r w:rsidRPr="00EE1077">
        <w:rPr>
          <w:rFonts w:ascii="Times New Roman" w:hAnsi="Times New Roman" w:cs="Times New Roman"/>
        </w:rPr>
        <w:t xml:space="preserve">dal 1° al 23 dicembre per l’inserimento a partire da gennaio (inizio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108" w:name="_ll5cn7mwccsh" w:colFirst="0" w:colLast="0"/>
      <w:bookmarkStart w:id="109" w:name="_Toc128820471"/>
      <w:bookmarkEnd w:id="108"/>
      <w:r w:rsidRPr="00EE1077">
        <w:rPr>
          <w:rFonts w:ascii="Times New Roman" w:eastAsia="Times New Roman" w:hAnsi="Times New Roman" w:cs="Times New Roman"/>
          <w:sz w:val="22"/>
          <w:szCs w:val="22"/>
          <w:lang w:eastAsia="zh-CN" w:bidi="hi-IN"/>
        </w:rPr>
        <w:t xml:space="preserve">ART. 4- RICHIESTA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CAMBI PER STUDENTI INTERNI ALLA SCUOLA</w:t>
      </w:r>
      <w:bookmarkEnd w:id="109"/>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Non sono ammessi cambi di sezione.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a)    Cambio d’indirizzo o opzione (stessa tipologia di scuola)</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ind w:left="140"/>
        <w:jc w:val="both"/>
        <w:rPr>
          <w:rFonts w:ascii="Times New Roman" w:hAnsi="Times New Roman" w:cs="Times New Roman"/>
        </w:rPr>
      </w:pPr>
      <w:r w:rsidRPr="00EE1077">
        <w:rPr>
          <w:rFonts w:ascii="Times New Roman" w:hAnsi="Times New Roman" w:cs="Times New Roman"/>
          <w:b/>
        </w:rPr>
        <w:t>-</w:t>
      </w:r>
      <w:r w:rsidRPr="00EE1077">
        <w:rPr>
          <w:rFonts w:ascii="Times New Roman" w:hAnsi="Times New Roman" w:cs="Times New Roman"/>
          <w:u w:val="single"/>
        </w:rPr>
        <w:t>Classi prime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1bis.</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ind w:left="700"/>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ind w:left="140"/>
        <w:jc w:val="both"/>
        <w:rPr>
          <w:rFonts w:ascii="Times New Roman" w:hAnsi="Times New Roman" w:cs="Times New Roman"/>
        </w:rPr>
      </w:pPr>
      <w:r w:rsidRPr="00EE1077">
        <w:rPr>
          <w:rFonts w:ascii="Times New Roman" w:hAnsi="Times New Roman" w:cs="Times New Roman"/>
          <w:b/>
        </w:rPr>
        <w:t>-</w:t>
      </w:r>
      <w:r w:rsidRPr="00EE1077">
        <w:rPr>
          <w:rFonts w:ascii="Times New Roman" w:hAnsi="Times New Roman" w:cs="Times New Roman"/>
          <w:u w:val="single"/>
        </w:rPr>
        <w:t>Classi seconde e terze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1ter.</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u w:val="single"/>
        </w:rPr>
        <w:t>Classi quarte</w:t>
      </w:r>
      <w:r w:rsidRPr="00EE1077">
        <w:rPr>
          <w:rFonts w:ascii="Times New Roman" w:hAnsi="Times New Roman" w:cs="Times New Roman"/>
        </w:rPr>
        <w:t>: il cambio è possibile solo sostenendo gli esami integrativi nella sessione unica di settembre,  che si svolge prima dell’inizio delle lezioni. La richiesta deve essere presentata entro il 10 luglio. Tale richiesta può essere presentata solo dagli alunni di terza promossi alla classe quarta o dagli alunni di quarta non ammessi alla classe quinta. La richiesta non può essere presentata dagli alunni con giudizio sospeso.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u w:val="single"/>
        </w:rPr>
        <w:t>Classi quinte</w:t>
      </w:r>
      <w:r w:rsidRPr="00EE1077">
        <w:rPr>
          <w:rFonts w:ascii="Times New Roman" w:hAnsi="Times New Roman" w:cs="Times New Roman"/>
        </w:rPr>
        <w:t>: il cambio non è consentito.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b)   Cambio di Tipologia di Scuola (da liceo artistico a tecnico o viceversa, da professionale a tecnico o viceversa, da liceo artistico a professionale o viceversa)</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ind w:left="140"/>
        <w:jc w:val="both"/>
        <w:rPr>
          <w:rFonts w:ascii="Times New Roman" w:hAnsi="Times New Roman" w:cs="Times New Roman"/>
        </w:rPr>
      </w:pPr>
      <w:r w:rsidRPr="00EE1077">
        <w:rPr>
          <w:rFonts w:ascii="Times New Roman" w:hAnsi="Times New Roman" w:cs="Times New Roman"/>
          <w:b/>
        </w:rPr>
        <w:t>-</w:t>
      </w:r>
      <w:r w:rsidRPr="00EE1077">
        <w:rPr>
          <w:rFonts w:ascii="Times New Roman" w:hAnsi="Times New Roman" w:cs="Times New Roman"/>
          <w:u w:val="single"/>
        </w:rPr>
        <w:t>Classi prime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1bis.</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ind w:left="700"/>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ind w:left="140"/>
        <w:jc w:val="both"/>
        <w:rPr>
          <w:rFonts w:ascii="Times New Roman" w:hAnsi="Times New Roman" w:cs="Times New Roman"/>
        </w:rPr>
      </w:pPr>
      <w:r w:rsidRPr="00EE1077">
        <w:rPr>
          <w:rFonts w:ascii="Times New Roman" w:hAnsi="Times New Roman" w:cs="Times New Roman"/>
          <w:b/>
        </w:rPr>
        <w:t>-</w:t>
      </w:r>
      <w:r w:rsidRPr="00EE1077">
        <w:rPr>
          <w:rFonts w:ascii="Times New Roman" w:hAnsi="Times New Roman" w:cs="Times New Roman"/>
          <w:u w:val="single"/>
        </w:rPr>
        <w:t>Classi seconde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1ter.</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ind w:left="283"/>
        <w:jc w:val="both"/>
        <w:rPr>
          <w:rFonts w:ascii="Times New Roman" w:hAnsi="Times New Roman" w:cs="Times New Roman"/>
        </w:rPr>
      </w:pPr>
      <w:r w:rsidRPr="00EE1077">
        <w:rPr>
          <w:rFonts w:ascii="Times New Roman" w:hAnsi="Times New Roman" w:cs="Times New Roman"/>
        </w:rPr>
        <w:t>Nel caso di accettazione della richiesta, agli alunni iscritti nelle classi seconde sarà attribuito un “debito” nelle materie non presenti nel precedente piano di studi e tali debiti dovranno essere colmati durante l’anno scolastico.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lastRenderedPageBreak/>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terze (solo dall’istituto tecnico tecnologico all’istituto professionale)</w:t>
      </w:r>
      <w:r w:rsidRPr="00EE1077">
        <w:rPr>
          <w:rFonts w:ascii="Times New Roman" w:hAnsi="Times New Roman" w:cs="Times New Roman"/>
        </w:rPr>
        <w:t xml:space="preserve">: </w:t>
      </w:r>
      <w:r w:rsidRPr="00EE1077">
        <w:rPr>
          <w:rFonts w:ascii="Times New Roman" w:hAnsi="Times New Roman" w:cs="Times New Roman"/>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sidRPr="00EE1077">
        <w:rPr>
          <w:rFonts w:ascii="Times New Roman" w:hAnsi="Times New Roman" w:cs="Times New Roman"/>
        </w:rPr>
        <w:t xml:space="preserve"> essere presentata tra il 1° e il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 nel caso di accettazione della richiesta, agli alunni sarà attribuito un “debito” in “laboratori tecnologici ed esercitazioni” e tale debito dovrà essere colmato durante l’anno scolastico.</w:t>
      </w:r>
    </w:p>
    <w:p w:rsidR="003D52B7" w:rsidRPr="00EE1077" w:rsidRDefault="003D52B7" w:rsidP="003D52B7">
      <w:pPr>
        <w:pStyle w:val="normal"/>
        <w:spacing w:line="240" w:lineRule="auto"/>
        <w:jc w:val="both"/>
        <w:rPr>
          <w:rFonts w:ascii="Times New Roman" w:hAnsi="Times New Roman" w:cs="Times New Roman"/>
          <w:highlight w:val="yellow"/>
        </w:rPr>
      </w:pPr>
      <w:r w:rsidRPr="00EE1077">
        <w:rPr>
          <w:rFonts w:ascii="Times New Roman" w:hAnsi="Times New Roman" w:cs="Times New Roman"/>
          <w:highlight w:val="yellow"/>
        </w:rPr>
        <w:t xml:space="preserve"> </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terze e quarte</w:t>
      </w:r>
      <w:r w:rsidRPr="00EE1077">
        <w:rPr>
          <w:rFonts w:ascii="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u w:val="single"/>
        </w:rPr>
        <w:t>Classi quinte</w:t>
      </w:r>
      <w:r w:rsidRPr="00EE1077">
        <w:rPr>
          <w:rFonts w:ascii="Times New Roman" w:hAnsi="Times New Roman" w:cs="Times New Roman"/>
        </w:rPr>
        <w:t>: il cambio non è consentito.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Ai fini dell’accettazione delle suddette richieste viene valutata la composizione delle classi interessate, a giudizio insindacabile del Dirigente Scolastico.</w:t>
      </w:r>
    </w:p>
    <w:p w:rsidR="003D52B7" w:rsidRPr="00EE1077" w:rsidRDefault="003D52B7" w:rsidP="003D52B7">
      <w:pPr>
        <w:pStyle w:val="normal"/>
        <w:spacing w:line="240" w:lineRule="auto"/>
        <w:jc w:val="both"/>
        <w:rPr>
          <w:rFonts w:ascii="Times New Roman" w:hAnsi="Times New Roman" w:cs="Times New Roman"/>
          <w:b/>
          <w:i/>
        </w:rPr>
      </w:pPr>
      <w:r w:rsidRPr="00EE1077">
        <w:rPr>
          <w:rFonts w:ascii="Times New Roman" w:hAnsi="Times New Roman" w:cs="Times New Roman"/>
          <w:b/>
          <w:i/>
        </w:rPr>
        <w:t xml:space="preserve"> </w:t>
      </w: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110" w:name="_rezkg7f424q5" w:colFirst="0" w:colLast="0"/>
      <w:bookmarkStart w:id="111" w:name="_Toc128820472"/>
      <w:bookmarkEnd w:id="110"/>
      <w:r w:rsidRPr="00EE1077">
        <w:rPr>
          <w:rFonts w:ascii="Times New Roman" w:eastAsia="Times New Roman" w:hAnsi="Times New Roman" w:cs="Times New Roman"/>
          <w:sz w:val="22"/>
          <w:szCs w:val="22"/>
          <w:lang w:eastAsia="zh-CN" w:bidi="hi-IN"/>
        </w:rPr>
        <w:t xml:space="preserve">ART. 5- RICHIESTA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TRASFERIMENTI DA STUDENTI PROVENIENTI DA ALTRA SCUOLA STATALE (TRASFERIMENTI CON NULLA OSTA).</w:t>
      </w:r>
      <w:bookmarkEnd w:id="111"/>
    </w:p>
    <w:p w:rsidR="003D52B7" w:rsidRPr="00EE1077" w:rsidRDefault="003D52B7" w:rsidP="003D52B7">
      <w:pPr>
        <w:pStyle w:val="Titolo2"/>
        <w:keepNext w:val="0"/>
        <w:spacing w:before="0" w:after="0"/>
        <w:jc w:val="both"/>
        <w:rPr>
          <w:rFonts w:ascii="Times New Roman" w:hAnsi="Times New Roman" w:cs="Times New Roman"/>
          <w:b w:val="0"/>
          <w:sz w:val="22"/>
          <w:szCs w:val="22"/>
        </w:rPr>
      </w:pPr>
      <w:bookmarkStart w:id="112" w:name="_katdvri7im8u" w:colFirst="0" w:colLast="0"/>
      <w:bookmarkEnd w:id="112"/>
      <w:r w:rsidRPr="00EE1077">
        <w:rPr>
          <w:rFonts w:ascii="Times New Roman" w:hAnsi="Times New Roman" w:cs="Times New Roman"/>
          <w:sz w:val="22"/>
          <w:szCs w:val="22"/>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N.B.: il presente paragrafo esclude il caso di alunni provenienti da percorsi di istruzione e formazione professionale (es.: ENAIP, IRIGEM, ecc.), per i quali è previsto l’esame di idoneità; in tal caso, le richieste di iscrizione sono accettate fino al 10 luglio.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a)    Stessa Tipologia di Scuola, Stesso Indirizzo e Opzione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prime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1bis.</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seconde terze e quarte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1ter.</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u w:val="single"/>
        </w:rPr>
        <w:t>Classi quinte</w:t>
      </w:r>
      <w:r w:rsidRPr="00EE1077">
        <w:rPr>
          <w:rFonts w:ascii="Times New Roman" w:hAnsi="Times New Roman" w:cs="Times New Roman"/>
        </w:rPr>
        <w:t>: il cambio non è consentito.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b) Cambio di Indirizzo o Opzione (Stessa Tipologia di Scuola)</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prime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1bis.</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seconde e terze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1ter.</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jc w:val="both"/>
        <w:rPr>
          <w:rFonts w:ascii="Times New Roman" w:hAnsi="Times New Roman" w:cs="Times New Roman"/>
        </w:rPr>
      </w:pP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quarte</w:t>
      </w:r>
      <w:r w:rsidRPr="00EE1077">
        <w:rPr>
          <w:rFonts w:ascii="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p>
    <w:p w:rsidR="003D52B7" w:rsidRPr="00EE1077" w:rsidRDefault="003D52B7" w:rsidP="003D52B7">
      <w:pPr>
        <w:pStyle w:val="normal"/>
        <w:shd w:val="clear" w:color="auto" w:fill="FFFFFF"/>
        <w:spacing w:line="240" w:lineRule="auto"/>
        <w:jc w:val="both"/>
        <w:rPr>
          <w:rFonts w:ascii="Times New Roman" w:hAnsi="Times New Roman" w:cs="Times New Roman"/>
          <w:strike/>
        </w:rPr>
      </w:pPr>
      <w:r w:rsidRPr="00EE1077">
        <w:rPr>
          <w:rFonts w:ascii="Times New Roman" w:hAnsi="Times New Roman" w:cs="Times New Roman"/>
          <w:strike/>
        </w:rPr>
        <w:t xml:space="preserve"> </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b/>
          <w:u w:val="single"/>
        </w:rPr>
        <w:t>-</w:t>
      </w:r>
      <w:r w:rsidRPr="00EE1077">
        <w:rPr>
          <w:rFonts w:ascii="Times New Roman" w:hAnsi="Times New Roman" w:cs="Times New Roman"/>
          <w:u w:val="single"/>
        </w:rPr>
        <w:t>Classi quinte</w:t>
      </w:r>
      <w:r w:rsidRPr="00EE1077">
        <w:rPr>
          <w:rFonts w:ascii="Times New Roman" w:hAnsi="Times New Roman" w:cs="Times New Roman"/>
        </w:rPr>
        <w:t>: il cambio non è consentito</w:t>
      </w:r>
    </w:p>
    <w:p w:rsidR="003D52B7" w:rsidRPr="00EE1077" w:rsidRDefault="003D52B7" w:rsidP="003D52B7">
      <w:pPr>
        <w:pStyle w:val="normal"/>
        <w:spacing w:line="240" w:lineRule="auto"/>
        <w:jc w:val="both"/>
        <w:rPr>
          <w:rFonts w:ascii="Times New Roman" w:hAnsi="Times New Roman" w:cs="Times New Roman"/>
          <w:u w:val="single"/>
        </w:rPr>
      </w:pPr>
      <w:r w:rsidRPr="00EE1077">
        <w:rPr>
          <w:rFonts w:ascii="Times New Roman" w:hAnsi="Times New Roman" w:cs="Times New Roman"/>
          <w:u w:val="single"/>
        </w:rPr>
        <w:t xml:space="preserve"> </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c) Cambio Tipologia di Scuola</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lastRenderedPageBreak/>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prime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1bis.</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ind w:left="140"/>
        <w:jc w:val="both"/>
        <w:rPr>
          <w:rFonts w:ascii="Times New Roman" w:hAnsi="Times New Roman" w:cs="Times New Roman"/>
        </w:rPr>
      </w:pPr>
      <w:r w:rsidRPr="00EE1077">
        <w:rPr>
          <w:rFonts w:ascii="Times New Roman" w:hAnsi="Times New Roman" w:cs="Times New Roman"/>
          <w:b/>
        </w:rPr>
        <w:t>-</w:t>
      </w:r>
      <w:r w:rsidRPr="00EE1077">
        <w:rPr>
          <w:rFonts w:ascii="Times New Roman" w:hAnsi="Times New Roman" w:cs="Times New Roman"/>
          <w:u w:val="single"/>
        </w:rPr>
        <w:t>Classi seconde</w:t>
      </w:r>
      <w:r w:rsidRPr="00EE1077">
        <w:rPr>
          <w:rFonts w:ascii="Times New Roman" w:hAnsi="Times New Roman" w:cs="Times New Roman"/>
        </w:rPr>
        <w:t>:</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Alunni che presentano la richiesta di iscrizione prima dell’inizio delle lezioni: vedi articolo 1ter.</w:t>
      </w:r>
    </w:p>
    <w:p w:rsidR="003D52B7" w:rsidRPr="00EE1077" w:rsidRDefault="003D52B7" w:rsidP="00B13496">
      <w:pPr>
        <w:pStyle w:val="normal"/>
        <w:numPr>
          <w:ilvl w:val="0"/>
          <w:numId w:val="94"/>
        </w:numPr>
        <w:spacing w:line="240" w:lineRule="auto"/>
        <w:jc w:val="both"/>
        <w:rPr>
          <w:rFonts w:ascii="Times New Roman" w:hAnsi="Times New Roman" w:cs="Times New Roman"/>
        </w:rPr>
      </w:pPr>
      <w:r w:rsidRPr="00EE1077">
        <w:rPr>
          <w:rFonts w:ascii="Times New Roman" w:hAnsi="Times New Roman" w:cs="Times New Roman"/>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w:t>
      </w:r>
    </w:p>
    <w:p w:rsidR="003D52B7" w:rsidRPr="00EE1077" w:rsidRDefault="003D52B7" w:rsidP="003D52B7">
      <w:pPr>
        <w:pStyle w:val="normal"/>
        <w:spacing w:line="240" w:lineRule="auto"/>
        <w:ind w:left="283"/>
        <w:jc w:val="both"/>
        <w:rPr>
          <w:rFonts w:ascii="Times New Roman" w:hAnsi="Times New Roman" w:cs="Times New Roman"/>
        </w:rPr>
      </w:pPr>
      <w:r w:rsidRPr="00EE1077">
        <w:rPr>
          <w:rFonts w:ascii="Times New Roman" w:hAnsi="Times New Roman" w:cs="Times New Roman"/>
        </w:rPr>
        <w:t>Nel caso di accettazione della richiesta, agli alunni iscritti nelle classi seconde sarà attribuito un “debito” nelle materie non presenti nel precedente piano di studi e tali debiti dovranno essere colmati durante l’anno scolastico.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w:t>
      </w:r>
      <w:r w:rsidRPr="00EE1077">
        <w:rPr>
          <w:rFonts w:ascii="Times New Roman" w:hAnsi="Times New Roman" w:cs="Times New Roman"/>
          <w:u w:val="single"/>
        </w:rPr>
        <w:t>Classi terze (solo dall’istituto tecnico tecnologico all’istituto professionale)</w:t>
      </w:r>
      <w:r w:rsidRPr="00EE1077">
        <w:rPr>
          <w:rFonts w:ascii="Times New Roman" w:hAnsi="Times New Roman" w:cs="Times New Roman"/>
        </w:rPr>
        <w:t xml:space="preserve">: </w:t>
      </w:r>
      <w:r w:rsidRPr="00EE1077">
        <w:rPr>
          <w:rFonts w:ascii="Times New Roman" w:hAnsi="Times New Roman" w:cs="Times New Roman"/>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sidRPr="00EE1077">
        <w:rPr>
          <w:rFonts w:ascii="Times New Roman" w:hAnsi="Times New Roman" w:cs="Times New Roman"/>
        </w:rPr>
        <w:t xml:space="preserve"> essere presentata tra il 1° e il 23 dicembre, in modo che il cambio possa avvenire all'inizio del </w:t>
      </w:r>
      <w:proofErr w:type="spellStart"/>
      <w:r w:rsidRPr="00EE1077">
        <w:rPr>
          <w:rFonts w:ascii="Times New Roman" w:hAnsi="Times New Roman" w:cs="Times New Roman"/>
        </w:rPr>
        <w:t>pentamestre</w:t>
      </w:r>
      <w:proofErr w:type="spellEnd"/>
      <w:r w:rsidRPr="00EE1077">
        <w:rPr>
          <w:rFonts w:ascii="Times New Roman" w:hAnsi="Times New Roman" w:cs="Times New Roman"/>
        </w:rPr>
        <w:t xml:space="preserve"> (gennaio); nel caso di accettazione della richiesta, agli alunni sarà attribuito un “debito” in “laboratori tecnologici ed esercitazioni” e tale debito dovrà essere colmato durante l’anno scolastico.</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u w:val="single"/>
        </w:rPr>
        <w:t>Classi terze e quarte</w:t>
      </w:r>
      <w:r w:rsidRPr="00EE1077">
        <w:rPr>
          <w:rFonts w:ascii="Times New Roman" w:hAnsi="Times New Roman" w:cs="Times New Roman"/>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hd w:val="clear" w:color="auto" w:fill="FFFFFF"/>
        <w:spacing w:line="240" w:lineRule="auto"/>
        <w:jc w:val="both"/>
        <w:rPr>
          <w:rFonts w:ascii="Times New Roman" w:hAnsi="Times New Roman" w:cs="Times New Roman"/>
        </w:rPr>
      </w:pPr>
      <w:r w:rsidRPr="00EE1077">
        <w:rPr>
          <w:rFonts w:ascii="Times New Roman" w:hAnsi="Times New Roman" w:cs="Times New Roman"/>
        </w:rPr>
        <w:t xml:space="preserve"> ‐</w:t>
      </w:r>
      <w:r w:rsidRPr="00EE1077">
        <w:rPr>
          <w:rFonts w:ascii="Times New Roman" w:hAnsi="Times New Roman" w:cs="Times New Roman"/>
          <w:u w:val="single"/>
        </w:rPr>
        <w:t>Classi quinte</w:t>
      </w:r>
      <w:r w:rsidRPr="00EE1077">
        <w:rPr>
          <w:rFonts w:ascii="Times New Roman" w:hAnsi="Times New Roman" w:cs="Times New Roman"/>
        </w:rPr>
        <w:t>: il cambio non è consentito.</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Ai fini dell’accettazione delle suddette richieste viene valutata la composizione delle classi interessate, a giudizio insindacabile del Dirigente Scolastico.</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 xml:space="preserve"> </w:t>
      </w:r>
    </w:p>
    <w:p w:rsidR="003D52B7" w:rsidRPr="00EE1077" w:rsidRDefault="003D52B7" w:rsidP="003D52B7">
      <w:pPr>
        <w:pStyle w:val="normal"/>
        <w:spacing w:line="240" w:lineRule="auto"/>
        <w:jc w:val="both"/>
        <w:rPr>
          <w:rFonts w:ascii="Times New Roman" w:hAnsi="Times New Roman" w:cs="Times New Roman"/>
          <w:b/>
        </w:rPr>
      </w:pPr>
      <w:r w:rsidRPr="00EE1077">
        <w:rPr>
          <w:rFonts w:ascii="Times New Roman" w:hAnsi="Times New Roman" w:cs="Times New Roman"/>
          <w:b/>
        </w:rPr>
        <w:t>In nessun caso saranno accettate le richieste di iscrizione degli studenti provenienti da altre scuole che compiano 18 anni entro il 31 dicembre dell’anno solare in corso al momento della presentazione della domanda.</w:t>
      </w:r>
    </w:p>
    <w:p w:rsidR="003D52B7" w:rsidRPr="00EE1077" w:rsidRDefault="003D52B7" w:rsidP="003D52B7">
      <w:pPr>
        <w:pStyle w:val="normal"/>
        <w:spacing w:line="240" w:lineRule="auto"/>
        <w:jc w:val="both"/>
        <w:rPr>
          <w:rFonts w:ascii="Times New Roman" w:hAnsi="Times New Roman" w:cs="Times New Roman"/>
          <w:u w:val="single"/>
        </w:rPr>
      </w:pPr>
      <w:r w:rsidRPr="00EE1077">
        <w:rPr>
          <w:rFonts w:ascii="Times New Roman" w:hAnsi="Times New Roman" w:cs="Times New Roman"/>
          <w:u w:val="single"/>
        </w:rPr>
        <w:t xml:space="preserve"> </w:t>
      </w:r>
    </w:p>
    <w:p w:rsidR="003D52B7" w:rsidRPr="00EE1077" w:rsidRDefault="003D52B7" w:rsidP="003D52B7">
      <w:pPr>
        <w:pStyle w:val="Titolo2"/>
        <w:spacing w:before="0" w:after="0"/>
        <w:rPr>
          <w:rFonts w:ascii="Times New Roman" w:eastAsia="Times New Roman" w:hAnsi="Times New Roman" w:cs="Times New Roman"/>
          <w:sz w:val="22"/>
          <w:szCs w:val="22"/>
          <w:lang w:eastAsia="zh-CN" w:bidi="hi-IN"/>
        </w:rPr>
      </w:pPr>
      <w:bookmarkStart w:id="113" w:name="_a9do10kc2a6i" w:colFirst="0" w:colLast="0"/>
      <w:bookmarkStart w:id="114" w:name="_Toc128820473"/>
      <w:bookmarkEnd w:id="113"/>
      <w:r w:rsidRPr="00EE1077">
        <w:rPr>
          <w:rFonts w:ascii="Times New Roman" w:eastAsia="Times New Roman" w:hAnsi="Times New Roman" w:cs="Times New Roman"/>
          <w:sz w:val="22"/>
          <w:szCs w:val="22"/>
          <w:lang w:eastAsia="zh-CN" w:bidi="hi-IN"/>
        </w:rPr>
        <w:t xml:space="preserve">ART. 6 - CRITERI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PRECEDENZA PER L’ISCRIZIONE ALLA CLASSE TERZA</w:t>
      </w:r>
      <w:bookmarkEnd w:id="114"/>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Le richieste di iscrizione degli alunni di classe seconda potrebbero non essere assecondate nel caso di perdita di un indirizzo a causa di iscrizioni insufficienti oppure nel caso di classi troppo numerose (massimo 27 alunni). In tal caso verrà stilata una graduatoria in base ai seguenti criteri:</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1. </w:t>
      </w:r>
      <w:r w:rsidR="00823D11" w:rsidRPr="00EE1077">
        <w:rPr>
          <w:rFonts w:ascii="Times New Roman" w:hAnsi="Times New Roman" w:cs="Times New Roman"/>
        </w:rPr>
        <w:t>coerenza</w:t>
      </w:r>
      <w:r w:rsidRPr="00EE1077">
        <w:rPr>
          <w:rFonts w:ascii="Times New Roman" w:hAnsi="Times New Roman" w:cs="Times New Roman"/>
        </w:rPr>
        <w:t xml:space="preserve"> </w:t>
      </w:r>
      <w:r w:rsidR="00823D11" w:rsidRPr="00EE1077">
        <w:rPr>
          <w:rFonts w:ascii="Times New Roman" w:hAnsi="Times New Roman" w:cs="Times New Roman"/>
        </w:rPr>
        <w:t>con la</w:t>
      </w:r>
      <w:r w:rsidRPr="00EE1077">
        <w:rPr>
          <w:rFonts w:ascii="Times New Roman" w:hAnsi="Times New Roman" w:cs="Times New Roman"/>
        </w:rPr>
        <w:t xml:space="preserve"> scelta </w:t>
      </w:r>
      <w:r w:rsidR="00823D11" w:rsidRPr="00EE1077">
        <w:rPr>
          <w:rFonts w:ascii="Times New Roman" w:hAnsi="Times New Roman" w:cs="Times New Roman"/>
        </w:rPr>
        <w:t xml:space="preserve">effettuata in sede di </w:t>
      </w:r>
      <w:r w:rsidRPr="00EE1077">
        <w:rPr>
          <w:rFonts w:ascii="Times New Roman" w:hAnsi="Times New Roman" w:cs="Times New Roman"/>
        </w:rPr>
        <w:t>iscrizione alla classe prima PUNTI 10;</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2. media dei voti al termine del primo periodo della classe seconda </w:t>
      </w:r>
      <w:r w:rsidR="0029622E" w:rsidRPr="00EE1077">
        <w:rPr>
          <w:rFonts w:ascii="Times New Roman" w:hAnsi="Times New Roman" w:cs="Times New Roman"/>
        </w:rPr>
        <w:t xml:space="preserve">MAX </w:t>
      </w:r>
      <w:r w:rsidRPr="00EE1077">
        <w:rPr>
          <w:rFonts w:ascii="Times New Roman" w:hAnsi="Times New Roman" w:cs="Times New Roman"/>
        </w:rPr>
        <w:t>PUNTI 8 (media</w:t>
      </w:r>
      <w:r w:rsidR="0029622E" w:rsidRPr="00EE1077">
        <w:rPr>
          <w:rFonts w:ascii="Times New Roman" w:hAnsi="Times New Roman" w:cs="Times New Roman"/>
        </w:rPr>
        <w:t xml:space="preserve"> dei voti-2</w:t>
      </w:r>
      <w:r w:rsidRPr="00EE1077">
        <w:rPr>
          <w:rFonts w:ascii="Times New Roman" w:hAnsi="Times New Roman" w:cs="Times New Roman"/>
        </w:rPr>
        <w:t xml:space="preserve">); </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3. voto di comportamento al termine del primo periodo della classe seconda </w:t>
      </w:r>
      <w:r w:rsidR="0029622E" w:rsidRPr="00EE1077">
        <w:rPr>
          <w:rFonts w:ascii="Times New Roman" w:hAnsi="Times New Roman" w:cs="Times New Roman"/>
        </w:rPr>
        <w:t xml:space="preserve">MAX </w:t>
      </w:r>
      <w:r w:rsidRPr="00EE1077">
        <w:rPr>
          <w:rFonts w:ascii="Times New Roman" w:hAnsi="Times New Roman" w:cs="Times New Roman"/>
        </w:rPr>
        <w:t>PUNTI 5 (voto</w:t>
      </w:r>
      <w:r w:rsidR="0029622E" w:rsidRPr="00EE1077">
        <w:rPr>
          <w:rFonts w:ascii="Times New Roman" w:hAnsi="Times New Roman" w:cs="Times New Roman"/>
        </w:rPr>
        <w:t xml:space="preserve"> comportamento -5</w:t>
      </w:r>
      <w:r w:rsidRPr="00EE1077">
        <w:rPr>
          <w:rFonts w:ascii="Times New Roman" w:hAnsi="Times New Roman" w:cs="Times New Roman"/>
        </w:rPr>
        <w:t>);</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4. a parità di punteggio sarà applicato il criterio della data della richiesta (prevalgono le richieste arrivate per prime).</w:t>
      </w:r>
    </w:p>
    <w:p w:rsidR="003D52B7" w:rsidRPr="00EE1077" w:rsidRDefault="003D52B7" w:rsidP="003D52B7">
      <w:pPr>
        <w:pStyle w:val="normal"/>
        <w:spacing w:line="240" w:lineRule="auto"/>
        <w:jc w:val="both"/>
        <w:rPr>
          <w:rFonts w:ascii="Times New Roman" w:hAnsi="Times New Roman" w:cs="Times New Roman"/>
        </w:rPr>
      </w:pPr>
      <w:r w:rsidRPr="00EE1077">
        <w:rPr>
          <w:rFonts w:ascii="Times New Roman" w:hAnsi="Times New Roman" w:cs="Times New Roman"/>
        </w:rPr>
        <w:t xml:space="preserve"> Le richieste degli studenti provenienti da altre scuole saranno prese in esame solo dopo aver elaborato quelle degli studenti interni.</w:t>
      </w:r>
    </w:p>
    <w:p w:rsidR="009073FA" w:rsidRPr="00EE1077" w:rsidRDefault="009073FA" w:rsidP="009073FA">
      <w:pPr>
        <w:rPr>
          <w:rFonts w:ascii="Times New Roman" w:eastAsia="Times New Roman" w:hAnsi="Times New Roman"/>
          <w:sz w:val="22"/>
          <w:szCs w:val="22"/>
          <w:lang w:eastAsia="it-IT"/>
        </w:rPr>
      </w:pPr>
    </w:p>
    <w:p w:rsidR="009073FA" w:rsidRPr="00EE1077" w:rsidRDefault="00BE0A9E" w:rsidP="009073FA">
      <w:pPr>
        <w:pStyle w:val="Titolo2"/>
        <w:spacing w:before="0" w:after="0"/>
        <w:rPr>
          <w:rFonts w:ascii="Times New Roman" w:hAnsi="Times New Roman" w:cs="Times New Roman"/>
          <w:iCs w:val="0"/>
          <w:sz w:val="22"/>
          <w:szCs w:val="22"/>
        </w:rPr>
      </w:pPr>
      <w:bookmarkStart w:id="115" w:name="_Toc128820474"/>
      <w:bookmarkEnd w:id="91"/>
      <w:bookmarkEnd w:id="92"/>
      <w:r w:rsidRPr="00EE1077">
        <w:rPr>
          <w:rFonts w:ascii="Times New Roman" w:hAnsi="Times New Roman" w:cs="Times New Roman"/>
          <w:iCs w:val="0"/>
          <w:sz w:val="22"/>
          <w:szCs w:val="22"/>
        </w:rPr>
        <w:t xml:space="preserve">ART. 7- ESAMI INTEGRATIVI, </w:t>
      </w:r>
      <w:proofErr w:type="spellStart"/>
      <w:r w:rsidRPr="00EE1077">
        <w:rPr>
          <w:rFonts w:ascii="Times New Roman" w:hAnsi="Times New Roman" w:cs="Times New Roman"/>
          <w:iCs w:val="0"/>
          <w:sz w:val="22"/>
          <w:szCs w:val="22"/>
        </w:rPr>
        <w:t>DI</w:t>
      </w:r>
      <w:proofErr w:type="spellEnd"/>
      <w:r w:rsidRPr="00EE1077">
        <w:rPr>
          <w:rFonts w:ascii="Times New Roman" w:hAnsi="Times New Roman" w:cs="Times New Roman"/>
          <w:iCs w:val="0"/>
          <w:sz w:val="22"/>
          <w:szCs w:val="22"/>
        </w:rPr>
        <w:t xml:space="preserve"> IDONEITÀ ED ESAMI PRELIMINARI CANDIDATI ESTERNI ALL’ESAME </w:t>
      </w:r>
      <w:proofErr w:type="spellStart"/>
      <w:r w:rsidRPr="00EE1077">
        <w:rPr>
          <w:rFonts w:ascii="Times New Roman" w:hAnsi="Times New Roman" w:cs="Times New Roman"/>
          <w:iCs w:val="0"/>
          <w:sz w:val="22"/>
          <w:szCs w:val="22"/>
        </w:rPr>
        <w:t>DI</w:t>
      </w:r>
      <w:proofErr w:type="spellEnd"/>
      <w:r w:rsidRPr="00EE1077">
        <w:rPr>
          <w:rFonts w:ascii="Times New Roman" w:hAnsi="Times New Roman" w:cs="Times New Roman"/>
          <w:iCs w:val="0"/>
          <w:sz w:val="22"/>
          <w:szCs w:val="22"/>
        </w:rPr>
        <w:t xml:space="preserve"> STATO</w:t>
      </w:r>
      <w:bookmarkEnd w:id="115"/>
    </w:p>
    <w:p w:rsidR="009073FA" w:rsidRPr="00EE1077" w:rsidRDefault="009073FA" w:rsidP="009073FA"/>
    <w:p w:rsidR="009073FA" w:rsidRPr="00EE1077" w:rsidRDefault="00BE0A9E" w:rsidP="00B13496">
      <w:pPr>
        <w:pStyle w:val="Paragrafoelenco0"/>
        <w:numPr>
          <w:ilvl w:val="0"/>
          <w:numId w:val="87"/>
        </w:numPr>
        <w:rPr>
          <w:rFonts w:ascii="Times New Roman" w:hAnsi="Times New Roman"/>
          <w:b/>
          <w:sz w:val="22"/>
          <w:szCs w:val="22"/>
        </w:rPr>
      </w:pPr>
      <w:r w:rsidRPr="00EE1077">
        <w:rPr>
          <w:rFonts w:ascii="Times New Roman" w:hAnsi="Times New Roman"/>
          <w:b/>
          <w:sz w:val="22"/>
          <w:szCs w:val="22"/>
        </w:rPr>
        <w:t>Esame integrativo</w:t>
      </w:r>
    </w:p>
    <w:p w:rsidR="009073FA" w:rsidRPr="00EE1077" w:rsidRDefault="009073FA" w:rsidP="009073FA">
      <w:pPr>
        <w:shd w:val="clear" w:color="auto" w:fill="FFFFFF" w:themeFill="background1"/>
      </w:pP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rPr>
        <w:t>Come stabilito dall’art.4 comma 4 del DM n.5 8/2/2021, possono sostenere gli esami integrativi:</w:t>
      </w:r>
    </w:p>
    <w:p w:rsidR="009073FA" w:rsidRPr="00EE1077" w:rsidRDefault="00BE0A9E" w:rsidP="00B13496">
      <w:pPr>
        <w:pStyle w:val="NormaleWeb"/>
        <w:numPr>
          <w:ilvl w:val="0"/>
          <w:numId w:val="84"/>
        </w:numPr>
        <w:shd w:val="clear" w:color="auto" w:fill="FFFFFF" w:themeFill="background1"/>
        <w:spacing w:before="0" w:after="0"/>
        <w:rPr>
          <w:i/>
          <w:iCs/>
          <w:color w:val="auto"/>
          <w:sz w:val="22"/>
          <w:szCs w:val="22"/>
        </w:rPr>
      </w:pPr>
      <w:r w:rsidRPr="00EE1077">
        <w:rPr>
          <w:i/>
          <w:iCs/>
          <w:color w:val="auto"/>
          <w:sz w:val="22"/>
          <w:szCs w:val="22"/>
        </w:rPr>
        <w:t>gli studenti ammessi alla classe successiva in sede di scrutinio finale, al fine di ottenere il passaggio a una classe corrispondente di un altro percorso, indirizzo, articolazione, opzione di scuola secondaria di secondo grado;</w:t>
      </w:r>
    </w:p>
    <w:p w:rsidR="009073FA" w:rsidRPr="00EE1077" w:rsidRDefault="00BE0A9E" w:rsidP="00B13496">
      <w:pPr>
        <w:pStyle w:val="NormaleWeb"/>
        <w:numPr>
          <w:ilvl w:val="0"/>
          <w:numId w:val="84"/>
        </w:numPr>
        <w:shd w:val="clear" w:color="auto" w:fill="FFFFFF" w:themeFill="background1"/>
        <w:spacing w:before="0" w:after="0"/>
        <w:rPr>
          <w:color w:val="auto"/>
        </w:rPr>
      </w:pPr>
      <w:r w:rsidRPr="00EE1077">
        <w:rPr>
          <w:i/>
          <w:iCs/>
          <w:color w:val="auto"/>
          <w:sz w:val="22"/>
          <w:szCs w:val="22"/>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9073FA" w:rsidRPr="00EE1077" w:rsidRDefault="009073FA" w:rsidP="009073FA"/>
    <w:p w:rsidR="009073FA" w:rsidRPr="00EE1077" w:rsidRDefault="00BE0A9E" w:rsidP="009073FA">
      <w:pPr>
        <w:rPr>
          <w:rFonts w:ascii="Times New Roman" w:hAnsi="Times New Roman"/>
          <w:sz w:val="22"/>
          <w:szCs w:val="22"/>
        </w:rPr>
      </w:pPr>
      <w:r w:rsidRPr="00EE1077">
        <w:rPr>
          <w:rFonts w:ascii="Times New Roman" w:hAnsi="Times New Roman"/>
          <w:sz w:val="22"/>
          <w:szCs w:val="22"/>
        </w:rPr>
        <w:t>La partecipazione alla sessione unica degli Esami integrativi è consentita nei seguenti casi:</w:t>
      </w:r>
    </w:p>
    <w:p w:rsidR="009073FA" w:rsidRPr="00EE1077" w:rsidRDefault="009073FA" w:rsidP="009073FA">
      <w:pPr>
        <w:rPr>
          <w:rFonts w:ascii="Times New Roman" w:hAnsi="Times New Roman"/>
          <w:sz w:val="22"/>
          <w:szCs w:val="22"/>
        </w:rPr>
      </w:pPr>
    </w:p>
    <w:p w:rsidR="009073FA" w:rsidRPr="00EE1077" w:rsidRDefault="00BE0A9E" w:rsidP="00B13496">
      <w:pPr>
        <w:pStyle w:val="Paragrafoelenco0"/>
        <w:numPr>
          <w:ilvl w:val="0"/>
          <w:numId w:val="86"/>
        </w:numPr>
        <w:rPr>
          <w:rFonts w:ascii="Times New Roman" w:eastAsia="Times New Roman" w:hAnsi="Times New Roman"/>
          <w:sz w:val="22"/>
          <w:szCs w:val="22"/>
          <w:lang w:eastAsia="zh-CN" w:bidi="hi-IN"/>
        </w:rPr>
      </w:pPr>
      <w:r w:rsidRPr="00EE1077">
        <w:rPr>
          <w:rFonts w:ascii="Times New Roman" w:eastAsia="Times New Roman" w:hAnsi="Times New Roman"/>
          <w:sz w:val="22"/>
          <w:szCs w:val="22"/>
          <w:lang w:eastAsia="zh-CN" w:bidi="hi-IN"/>
        </w:rPr>
        <w:t>Studenti interni alla Scuola che chiedono “Cambio d’indirizzo o opzione” (stessa tipologia di scuola):</w:t>
      </w:r>
    </w:p>
    <w:p w:rsidR="009073FA" w:rsidRPr="00EE1077" w:rsidRDefault="00BE0A9E" w:rsidP="00F37437">
      <w:pPr>
        <w:ind w:left="357"/>
        <w:rPr>
          <w:rFonts w:ascii="Times New Roman" w:hAnsi="Times New Roman"/>
          <w:sz w:val="22"/>
          <w:szCs w:val="22"/>
          <w:u w:val="single"/>
          <w:lang w:eastAsia="zh-CN" w:bidi="hi-IN"/>
        </w:rPr>
      </w:pPr>
      <w:r w:rsidRPr="00EE1077">
        <w:rPr>
          <w:rFonts w:ascii="Times New Roman" w:hAnsi="Times New Roman"/>
          <w:sz w:val="22"/>
          <w:szCs w:val="22"/>
          <w:u w:val="single"/>
          <w:lang w:eastAsia="zh-CN" w:bidi="hi-IN"/>
        </w:rPr>
        <w:lastRenderedPageBreak/>
        <w:t>Classi quarte;</w:t>
      </w:r>
    </w:p>
    <w:p w:rsidR="009073FA" w:rsidRPr="00EE1077" w:rsidRDefault="00BE0A9E" w:rsidP="00B13496">
      <w:pPr>
        <w:pStyle w:val="Paragrafoelenco0"/>
        <w:numPr>
          <w:ilvl w:val="0"/>
          <w:numId w:val="86"/>
        </w:numPr>
        <w:rPr>
          <w:lang w:eastAsia="zh-CN" w:bidi="hi-IN"/>
        </w:rPr>
      </w:pPr>
      <w:r w:rsidRPr="00EE1077">
        <w:rPr>
          <w:rFonts w:ascii="Times New Roman" w:eastAsia="Times New Roman" w:hAnsi="Times New Roman"/>
          <w:sz w:val="22"/>
          <w:szCs w:val="22"/>
          <w:lang w:eastAsia="zh-CN" w:bidi="hi-IN"/>
        </w:rPr>
        <w:t>Studenti interni alla Scuola che chiedono “Cambio di Tipologia di Scuola” (</w:t>
      </w:r>
      <w:r w:rsidRPr="00EE1077">
        <w:rPr>
          <w:rFonts w:ascii="Times New Roman" w:eastAsia="SimSun;宋体" w:hAnsi="Times New Roman"/>
          <w:sz w:val="22"/>
          <w:szCs w:val="22"/>
          <w:lang w:eastAsia="zh-CN" w:bidi="hi-IN"/>
        </w:rPr>
        <w:t>da liceo artistico a tecnico o viceversa, da professionale a tecnico o viceversa, da liceo artistico a professionale o viceversa):</w:t>
      </w:r>
    </w:p>
    <w:p w:rsidR="009073FA" w:rsidRPr="00EE1077" w:rsidRDefault="00BE0A9E" w:rsidP="009073FA">
      <w:pPr>
        <w:ind w:left="357"/>
        <w:rPr>
          <w:rFonts w:ascii="Times New Roman" w:hAnsi="Times New Roman"/>
          <w:sz w:val="22"/>
          <w:szCs w:val="22"/>
          <w:lang w:eastAsia="zh-CN" w:bidi="hi-IN"/>
        </w:rPr>
      </w:pPr>
      <w:r w:rsidRPr="00EE1077">
        <w:rPr>
          <w:rFonts w:ascii="Times New Roman" w:hAnsi="Times New Roman"/>
          <w:sz w:val="22"/>
          <w:szCs w:val="22"/>
          <w:u w:val="single"/>
          <w:lang w:eastAsia="zh-CN" w:bidi="hi-IN"/>
        </w:rPr>
        <w:t>Classi terze e quarte</w:t>
      </w:r>
      <w:r w:rsidRPr="00EE1077">
        <w:rPr>
          <w:rFonts w:ascii="Times New Roman" w:hAnsi="Times New Roman"/>
          <w:sz w:val="22"/>
          <w:szCs w:val="22"/>
          <w:lang w:eastAsia="zh-CN" w:bidi="hi-IN"/>
        </w:rPr>
        <w:t xml:space="preserve"> (eccetto il caso di cambio in c</w:t>
      </w:r>
      <w:r w:rsidRPr="00EE1077">
        <w:rPr>
          <w:rFonts w:ascii="Times New Roman" w:eastAsia="SimSun;宋体" w:hAnsi="Times New Roman"/>
          <w:sz w:val="22"/>
          <w:szCs w:val="22"/>
          <w:lang w:eastAsia="zh-CN" w:bidi="hi-IN"/>
        </w:rPr>
        <w:t>lasse terza da Istituto tecnico tecnologico all’Istituto professionale in cui l’esame non è necessario, Tit.6 Art.4)</w:t>
      </w:r>
      <w:r w:rsidRPr="00EE1077">
        <w:rPr>
          <w:rFonts w:ascii="Times New Roman" w:hAnsi="Times New Roman"/>
          <w:sz w:val="22"/>
          <w:szCs w:val="22"/>
          <w:lang w:eastAsia="zh-CN" w:bidi="hi-IN"/>
        </w:rPr>
        <w:t>;</w:t>
      </w:r>
    </w:p>
    <w:p w:rsidR="009073FA" w:rsidRPr="00EE1077" w:rsidRDefault="00BE0A9E" w:rsidP="00B13496">
      <w:pPr>
        <w:pStyle w:val="Paragrafoelenco0"/>
        <w:numPr>
          <w:ilvl w:val="0"/>
          <w:numId w:val="83"/>
        </w:numPr>
        <w:rPr>
          <w:rFonts w:ascii="Times New Roman" w:hAnsi="Times New Roman"/>
          <w:sz w:val="22"/>
          <w:szCs w:val="22"/>
          <w:lang w:eastAsia="zh-CN" w:bidi="hi-IN"/>
        </w:rPr>
      </w:pPr>
      <w:r w:rsidRPr="00EE1077">
        <w:rPr>
          <w:rFonts w:ascii="Times New Roman" w:hAnsi="Times New Roman"/>
          <w:sz w:val="22"/>
          <w:szCs w:val="22"/>
          <w:lang w:eastAsia="zh-CN" w:bidi="hi-IN"/>
        </w:rPr>
        <w:t xml:space="preserve">Studenti provenienti da altra Scuola Statale che chiedono “Cambio di Indirizzo o opzione” </w:t>
      </w:r>
      <w:r w:rsidRPr="00EE1077">
        <w:rPr>
          <w:rFonts w:ascii="Times New Roman" w:eastAsia="Times New Roman" w:hAnsi="Times New Roman"/>
          <w:sz w:val="22"/>
          <w:szCs w:val="22"/>
          <w:lang w:eastAsia="zh-CN" w:bidi="hi-IN"/>
        </w:rPr>
        <w:t>(stessa tipologia di scuola):</w:t>
      </w:r>
    </w:p>
    <w:p w:rsidR="009073FA" w:rsidRPr="00EE1077" w:rsidRDefault="00BE0A9E" w:rsidP="009073FA">
      <w:pPr>
        <w:ind w:left="357"/>
        <w:rPr>
          <w:rFonts w:ascii="Times New Roman" w:hAnsi="Times New Roman"/>
          <w:sz w:val="22"/>
          <w:szCs w:val="22"/>
          <w:u w:val="single"/>
          <w:lang w:eastAsia="zh-CN" w:bidi="hi-IN"/>
        </w:rPr>
      </w:pPr>
      <w:r w:rsidRPr="00EE1077">
        <w:rPr>
          <w:rFonts w:ascii="Times New Roman" w:hAnsi="Times New Roman"/>
          <w:sz w:val="22"/>
          <w:szCs w:val="22"/>
          <w:u w:val="single"/>
          <w:lang w:eastAsia="zh-CN" w:bidi="hi-IN"/>
        </w:rPr>
        <w:t>Classi quarte;</w:t>
      </w:r>
    </w:p>
    <w:p w:rsidR="009073FA" w:rsidRPr="00EE1077" w:rsidRDefault="00BE0A9E" w:rsidP="00B13496">
      <w:pPr>
        <w:pStyle w:val="Paragrafoelenco0"/>
        <w:numPr>
          <w:ilvl w:val="0"/>
          <w:numId w:val="83"/>
        </w:numPr>
        <w:rPr>
          <w:rFonts w:ascii="Times New Roman" w:eastAsia="Times New Roman" w:hAnsi="Times New Roman"/>
          <w:sz w:val="22"/>
          <w:szCs w:val="22"/>
          <w:lang w:eastAsia="zh-CN" w:bidi="hi-IN"/>
        </w:rPr>
      </w:pPr>
      <w:r w:rsidRPr="00EE1077">
        <w:rPr>
          <w:rFonts w:ascii="Times New Roman" w:hAnsi="Times New Roman"/>
          <w:sz w:val="22"/>
          <w:szCs w:val="22"/>
          <w:lang w:eastAsia="zh-CN" w:bidi="hi-IN"/>
        </w:rPr>
        <w:t>Studenti provenienti da altra Scuola Statale che chiedono “</w:t>
      </w:r>
      <w:r w:rsidRPr="00EE1077">
        <w:rPr>
          <w:rFonts w:ascii="Times New Roman" w:eastAsia="Times New Roman" w:hAnsi="Times New Roman"/>
          <w:sz w:val="22"/>
          <w:szCs w:val="22"/>
          <w:lang w:eastAsia="zh-CN" w:bidi="hi-IN"/>
        </w:rPr>
        <w:t xml:space="preserve">Cambio di Tipologia di Scuola”:    </w:t>
      </w:r>
    </w:p>
    <w:p w:rsidR="009073FA" w:rsidRPr="00EE1077" w:rsidRDefault="00BE0A9E" w:rsidP="009073FA">
      <w:pPr>
        <w:ind w:left="360"/>
      </w:pPr>
      <w:r w:rsidRPr="00EE1077">
        <w:rPr>
          <w:rFonts w:ascii="Times New Roman" w:eastAsia="Times New Roman" w:hAnsi="Times New Roman"/>
          <w:sz w:val="22"/>
          <w:szCs w:val="22"/>
          <w:u w:val="single"/>
          <w:lang w:eastAsia="zh-CN" w:bidi="hi-IN"/>
        </w:rPr>
        <w:t>Cla</w:t>
      </w:r>
      <w:r w:rsidRPr="00EE1077">
        <w:rPr>
          <w:rFonts w:ascii="Times New Roman" w:hAnsi="Times New Roman"/>
          <w:sz w:val="22"/>
          <w:szCs w:val="22"/>
          <w:u w:val="single"/>
          <w:lang w:eastAsia="zh-CN" w:bidi="hi-IN"/>
        </w:rPr>
        <w:t>ssi terze e quarte</w:t>
      </w:r>
      <w:r w:rsidRPr="00EE1077">
        <w:rPr>
          <w:rFonts w:ascii="Times New Roman" w:hAnsi="Times New Roman"/>
          <w:sz w:val="22"/>
          <w:szCs w:val="22"/>
          <w:lang w:eastAsia="zh-CN" w:bidi="hi-IN"/>
        </w:rPr>
        <w:t xml:space="preserve"> (eccetto il caso di cambio in </w:t>
      </w:r>
      <w:r w:rsidRPr="00EE1077">
        <w:rPr>
          <w:rFonts w:ascii="Times New Roman" w:eastAsia="SimSun;宋体" w:hAnsi="Times New Roman"/>
          <w:sz w:val="22"/>
          <w:szCs w:val="22"/>
          <w:lang w:eastAsia="zh-CN" w:bidi="hi-IN"/>
        </w:rPr>
        <w:t>Classe terza da istituto tecnico tecnologico all’istituto professionale).</w:t>
      </w:r>
    </w:p>
    <w:p w:rsidR="009073FA" w:rsidRPr="00EE1077" w:rsidRDefault="009073FA" w:rsidP="009073FA">
      <w:pPr>
        <w:pStyle w:val="NormaleWeb"/>
        <w:spacing w:before="0" w:after="0"/>
        <w:rPr>
          <w:i/>
          <w:iCs/>
          <w:color w:val="auto"/>
        </w:rPr>
      </w:pP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shd w:val="clear" w:color="auto" w:fill="FFFFFF" w:themeFill="background1"/>
        </w:rPr>
        <w:t>-Gli esami integrativi si svolgono</w:t>
      </w:r>
      <w:r w:rsidRPr="00EE1077">
        <w:rPr>
          <w:color w:val="auto"/>
          <w:sz w:val="22"/>
          <w:szCs w:val="22"/>
        </w:rPr>
        <w:t xml:space="preserve"> in un’unica sessione speciale a settembre, entro l’inizio delle lezioni. </w:t>
      </w:r>
    </w:p>
    <w:p w:rsidR="009073FA" w:rsidRPr="00EE1077" w:rsidRDefault="00BE0A9E" w:rsidP="009073FA">
      <w:pPr>
        <w:pStyle w:val="NormaleWeb"/>
        <w:shd w:val="clear" w:color="auto" w:fill="FFFFFF" w:themeFill="background1"/>
        <w:spacing w:before="0" w:after="0"/>
        <w:rPr>
          <w:i/>
          <w:iCs/>
          <w:color w:val="auto"/>
        </w:rPr>
      </w:pPr>
      <w:r w:rsidRPr="00EE1077">
        <w:rPr>
          <w:color w:val="auto"/>
          <w:sz w:val="22"/>
          <w:szCs w:val="22"/>
        </w:rPr>
        <w:t>-La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rPr>
        <w:t>-I candidati sostengono gli esami integrativi sulle discipline non coincidenti con quelle del percorso di studi di provenienza.</w:t>
      </w: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rPr>
        <w:t xml:space="preserve">-Gli esami integrativi prevedono prove scritte, grafiche, scritto-grafiche, pratiche ed orali, volte a verificare la preparazione dei candidati nelle discipline oggetto d’esame. </w:t>
      </w:r>
    </w:p>
    <w:p w:rsidR="009073FA" w:rsidRPr="00EE1077" w:rsidRDefault="00BE0A9E" w:rsidP="009073FA">
      <w:pPr>
        <w:pStyle w:val="NormaleWeb"/>
        <w:shd w:val="clear" w:color="auto" w:fill="FFFFFF" w:themeFill="background1"/>
        <w:spacing w:before="0" w:after="0"/>
        <w:rPr>
          <w:color w:val="auto"/>
        </w:rPr>
      </w:pPr>
      <w:r w:rsidRPr="00EE1077">
        <w:rPr>
          <w:color w:val="auto"/>
          <w:sz w:val="22"/>
          <w:szCs w:val="22"/>
        </w:rPr>
        <w:t xml:space="preserve">-Gli esami integrativi vengono superati dal candidato che consegue un punteggio minimo di </w:t>
      </w:r>
      <w:r w:rsidRPr="00EE1077">
        <w:rPr>
          <w:b/>
          <w:bCs/>
          <w:color w:val="auto"/>
          <w:sz w:val="22"/>
          <w:szCs w:val="22"/>
        </w:rPr>
        <w:t>sei decimi</w:t>
      </w:r>
      <w:r w:rsidRPr="00EE1077">
        <w:rPr>
          <w:color w:val="auto"/>
          <w:sz w:val="22"/>
          <w:szCs w:val="22"/>
        </w:rPr>
        <w:t xml:space="preserve"> in ciascuna delle discipline oggetto di verifica.  </w:t>
      </w:r>
    </w:p>
    <w:p w:rsidR="009073FA" w:rsidRPr="00EE1077" w:rsidRDefault="009073FA" w:rsidP="009073FA">
      <w:pPr>
        <w:rPr>
          <w:i/>
          <w:iCs/>
          <w:strike/>
        </w:rPr>
      </w:pPr>
    </w:p>
    <w:tbl>
      <w:tblPr>
        <w:tblW w:w="0" w:type="auto"/>
        <w:tblCellMar>
          <w:top w:w="15" w:type="dxa"/>
          <w:left w:w="15" w:type="dxa"/>
          <w:bottom w:w="15" w:type="dxa"/>
          <w:right w:w="15" w:type="dxa"/>
        </w:tblCellMar>
        <w:tblLook w:val="04A0"/>
      </w:tblPr>
      <w:tblGrid>
        <w:gridCol w:w="1838"/>
        <w:gridCol w:w="4400"/>
        <w:gridCol w:w="4742"/>
      </w:tblGrid>
      <w:tr w:rsidR="00FF22CC" w:rsidRPr="00EE1077"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tbl>
            <w:tblPr>
              <w:tblW w:w="0" w:type="auto"/>
              <w:tblCellMar>
                <w:top w:w="15" w:type="dxa"/>
                <w:left w:w="15" w:type="dxa"/>
                <w:bottom w:w="15" w:type="dxa"/>
                <w:right w:w="15" w:type="dxa"/>
              </w:tblCellMar>
              <w:tblLook w:val="04A0"/>
            </w:tblPr>
            <w:tblGrid>
              <w:gridCol w:w="1630"/>
            </w:tblGrid>
            <w:tr w:rsidR="00FF22CC" w:rsidRPr="00EE1077" w:rsidTr="009073FA">
              <w:trPr>
                <w:trHeight w:val="266"/>
              </w:trPr>
              <w:tc>
                <w:tcPr>
                  <w:tcW w:w="0" w:type="auto"/>
                  <w:shd w:val="clear" w:color="auto" w:fill="FFFFFF"/>
                  <w:tcMar>
                    <w:top w:w="0" w:type="dxa"/>
                    <w:left w:w="115" w:type="dxa"/>
                    <w:bottom w:w="0" w:type="dxa"/>
                    <w:right w:w="115" w:type="dxa"/>
                  </w:tcMar>
                  <w:hideMark/>
                </w:tcPr>
                <w:p w:rsidR="009073FA" w:rsidRPr="00EE1077" w:rsidRDefault="00BE0A9E" w:rsidP="009073FA">
                  <w:pPr>
                    <w:pStyle w:val="NormaleWeb"/>
                    <w:spacing w:before="0" w:after="0"/>
                    <w:rPr>
                      <w:color w:val="auto"/>
                    </w:rPr>
                  </w:pPr>
                  <w:r w:rsidRPr="00EE1077">
                    <w:rPr>
                      <w:b/>
                      <w:bCs/>
                      <w:color w:val="auto"/>
                      <w:sz w:val="22"/>
                      <w:szCs w:val="22"/>
                    </w:rPr>
                    <w:t>Riferimento normativo </w:t>
                  </w:r>
                </w:p>
              </w:tc>
            </w:tr>
          </w:tbl>
          <w:p w:rsidR="009073FA" w:rsidRPr="00EE1077" w:rsidRDefault="009073FA" w:rsidP="009073FA">
            <w:pPr>
              <w:spacing w:line="0" w:lineRule="atLeast"/>
            </w:pPr>
          </w:p>
        </w:tc>
        <w:tc>
          <w:tcPr>
            <w:tcW w:w="440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BE0A9E" w:rsidP="009073FA">
            <w:pPr>
              <w:pStyle w:val="NormaleWeb"/>
              <w:spacing w:before="0" w:after="0" w:line="0" w:lineRule="atLeast"/>
              <w:rPr>
                <w:color w:val="auto"/>
              </w:rPr>
            </w:pPr>
            <w:r w:rsidRPr="00EE1077">
              <w:rPr>
                <w:b/>
                <w:bCs/>
                <w:color w:val="auto"/>
                <w:sz w:val="22"/>
                <w:szCs w:val="22"/>
              </w:rPr>
              <w:t>Cosa fa la famiglia /lo studente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BE0A9E" w:rsidP="009073FA">
            <w:pPr>
              <w:pStyle w:val="NormaleWeb"/>
              <w:spacing w:before="0" w:after="0" w:line="0" w:lineRule="atLeast"/>
              <w:rPr>
                <w:color w:val="auto"/>
              </w:rPr>
            </w:pPr>
            <w:r w:rsidRPr="00EE1077">
              <w:rPr>
                <w:b/>
                <w:bCs/>
                <w:color w:val="auto"/>
                <w:sz w:val="22"/>
                <w:szCs w:val="22"/>
              </w:rPr>
              <w:t>Cosa fa la scuola</w:t>
            </w:r>
          </w:p>
        </w:tc>
      </w:tr>
      <w:tr w:rsidR="00FF22CC" w:rsidRPr="00EE1077"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BE0A9E" w:rsidP="009073FA">
            <w:pPr>
              <w:pStyle w:val="NormaleWeb"/>
              <w:spacing w:before="0" w:after="0"/>
              <w:rPr>
                <w:color w:val="auto"/>
              </w:rPr>
            </w:pPr>
            <w:proofErr w:type="spellStart"/>
            <w:r w:rsidRPr="00EE1077">
              <w:rPr>
                <w:color w:val="auto"/>
                <w:sz w:val="22"/>
                <w:szCs w:val="22"/>
              </w:rPr>
              <w:t>D.lvo</w:t>
            </w:r>
            <w:proofErr w:type="spellEnd"/>
            <w:r w:rsidRPr="00EE1077">
              <w:rPr>
                <w:color w:val="auto"/>
                <w:sz w:val="22"/>
                <w:szCs w:val="22"/>
              </w:rPr>
              <w:t xml:space="preserve"> 297/94 </w:t>
            </w:r>
          </w:p>
          <w:p w:rsidR="009073FA" w:rsidRPr="00EE1077" w:rsidRDefault="00BE0A9E" w:rsidP="009073FA">
            <w:pPr>
              <w:pStyle w:val="NormaleWeb"/>
              <w:spacing w:before="0" w:after="0"/>
              <w:rPr>
                <w:color w:val="auto"/>
              </w:rPr>
            </w:pPr>
            <w:r w:rsidRPr="00EE1077">
              <w:rPr>
                <w:color w:val="auto"/>
                <w:sz w:val="22"/>
                <w:szCs w:val="22"/>
              </w:rPr>
              <w:t>art 192 /198 </w:t>
            </w:r>
          </w:p>
          <w:p w:rsidR="009073FA" w:rsidRPr="00EE1077" w:rsidRDefault="00BE0A9E" w:rsidP="009073FA">
            <w:pPr>
              <w:pStyle w:val="NormaleWeb"/>
              <w:spacing w:before="0" w:after="0" w:line="0" w:lineRule="atLeast"/>
              <w:rPr>
                <w:color w:val="auto"/>
              </w:rPr>
            </w:pPr>
            <w:r w:rsidRPr="00EE1077">
              <w:rPr>
                <w:color w:val="auto"/>
                <w:sz w:val="22"/>
                <w:szCs w:val="22"/>
              </w:rPr>
              <w:t>DM n.5 8/2/2021</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93" w:type="dxa"/>
              <w:bottom w:w="0" w:type="dxa"/>
              <w:right w:w="115" w:type="dxa"/>
            </w:tcMar>
            <w:hideMark/>
          </w:tcPr>
          <w:p w:rsidR="009073FA" w:rsidRPr="00EE1077" w:rsidRDefault="00BE0A9E" w:rsidP="009073FA">
            <w:pPr>
              <w:pStyle w:val="NormaleWeb"/>
              <w:spacing w:before="0" w:after="0" w:line="0" w:lineRule="atLeast"/>
              <w:rPr>
                <w:color w:val="auto"/>
              </w:rPr>
            </w:pPr>
            <w:r w:rsidRPr="00EE1077">
              <w:rPr>
                <w:color w:val="auto"/>
                <w:sz w:val="22"/>
                <w:szCs w:val="22"/>
              </w:rPr>
              <w:t xml:space="preserve">I genitori o lo studente </w:t>
            </w:r>
            <w:r w:rsidRPr="00EE1077">
              <w:rPr>
                <w:color w:val="auto"/>
                <w:sz w:val="22"/>
                <w:szCs w:val="22"/>
                <w:shd w:val="clear" w:color="auto" w:fill="FFFFFF" w:themeFill="background1"/>
              </w:rPr>
              <w:t>(se maggiorenne)</w:t>
            </w:r>
            <w:r w:rsidRPr="00EE1077">
              <w:rPr>
                <w:color w:val="auto"/>
                <w:sz w:val="22"/>
                <w:szCs w:val="22"/>
              </w:rPr>
              <w:t xml:space="preserve"> presentano la domanda alla Segreteria Didattica della scuola </w:t>
            </w:r>
            <w:r w:rsidRPr="00EE1077">
              <w:rPr>
                <w:b/>
                <w:bCs/>
                <w:color w:val="auto"/>
                <w:sz w:val="22"/>
                <w:szCs w:val="22"/>
              </w:rPr>
              <w:t xml:space="preserve">entro il 10 luglio </w:t>
            </w:r>
            <w:r w:rsidRPr="00EE1077">
              <w:rPr>
                <w:color w:val="auto"/>
                <w:sz w:val="22"/>
                <w:szCs w:val="22"/>
              </w:rPr>
              <w:t xml:space="preserve">previo colloquio con il </w:t>
            </w:r>
            <w:proofErr w:type="spellStart"/>
            <w:r w:rsidRPr="00EE1077">
              <w:rPr>
                <w:color w:val="auto"/>
                <w:sz w:val="22"/>
                <w:szCs w:val="22"/>
              </w:rPr>
              <w:t>D.S.</w:t>
            </w:r>
            <w:proofErr w:type="spellEnd"/>
            <w:r w:rsidRPr="00EE1077">
              <w:rPr>
                <w:color w:val="auto"/>
                <w:sz w:val="22"/>
                <w:szCs w:val="22"/>
              </w:rPr>
              <w:t xml:space="preserve"> o il vicario. Lo studente deve avere la promozione nella scuola di provenienza.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BE0A9E" w:rsidP="009073FA">
            <w:pPr>
              <w:pStyle w:val="NormaleWeb"/>
              <w:spacing w:before="0" w:after="0"/>
              <w:rPr>
                <w:color w:val="auto"/>
              </w:rPr>
            </w:pPr>
            <w:r w:rsidRPr="00EE1077">
              <w:rPr>
                <w:color w:val="auto"/>
                <w:sz w:val="22"/>
                <w:szCs w:val="22"/>
              </w:rPr>
              <w:t>- Il Vicepreside, con eventuale consulenza per materie specifiche del coordinatore di dipartimento, darà indicazione al candidato delle materie su cui dovrà sostenere l’esame. </w:t>
            </w:r>
          </w:p>
          <w:p w:rsidR="009073FA" w:rsidRPr="00EE1077" w:rsidRDefault="00BE0A9E" w:rsidP="009073FA">
            <w:pPr>
              <w:pStyle w:val="NormaleWeb"/>
              <w:spacing w:before="0" w:after="0" w:line="0" w:lineRule="atLeast"/>
              <w:rPr>
                <w:color w:val="auto"/>
              </w:rPr>
            </w:pPr>
            <w:r w:rsidRPr="00EE1077">
              <w:rPr>
                <w:color w:val="auto"/>
                <w:sz w:val="22"/>
                <w:szCs w:val="22"/>
              </w:rPr>
              <w:t>- La segreteria didattica provvede a consegnare i programmi delle materie</w:t>
            </w:r>
          </w:p>
          <w:p w:rsidR="009073FA" w:rsidRPr="00EE1077" w:rsidRDefault="00BE0A9E" w:rsidP="009073FA">
            <w:pPr>
              <w:pStyle w:val="NormaleWeb"/>
              <w:spacing w:before="0" w:after="0" w:line="0" w:lineRule="atLeast"/>
              <w:rPr>
                <w:color w:val="auto"/>
              </w:rPr>
            </w:pPr>
            <w:r w:rsidRPr="00EE1077">
              <w:rPr>
                <w:color w:val="auto"/>
                <w:sz w:val="22"/>
                <w:szCs w:val="22"/>
              </w:rPr>
              <w:t>- Comunica agli interessati le date degli esami entro la fine luglio.</w:t>
            </w:r>
          </w:p>
        </w:tc>
      </w:tr>
    </w:tbl>
    <w:p w:rsidR="009073FA" w:rsidRPr="00EE1077" w:rsidRDefault="009073FA" w:rsidP="009073FA">
      <w:pPr>
        <w:pStyle w:val="NormaleWeb"/>
        <w:spacing w:before="0" w:after="0"/>
        <w:ind w:left="360"/>
        <w:rPr>
          <w:b/>
          <w:color w:val="auto"/>
          <w:sz w:val="22"/>
          <w:szCs w:val="22"/>
        </w:rPr>
      </w:pPr>
    </w:p>
    <w:p w:rsidR="009073FA" w:rsidRPr="00EE1077" w:rsidRDefault="00BE0A9E" w:rsidP="009073FA">
      <w:pPr>
        <w:pStyle w:val="NormaleWeb"/>
        <w:spacing w:before="0" w:after="0"/>
        <w:rPr>
          <w:b/>
          <w:color w:val="auto"/>
          <w:sz w:val="22"/>
          <w:szCs w:val="22"/>
        </w:rPr>
      </w:pPr>
      <w:r w:rsidRPr="00EE1077">
        <w:rPr>
          <w:b/>
          <w:color w:val="auto"/>
          <w:sz w:val="22"/>
          <w:szCs w:val="22"/>
        </w:rPr>
        <w:t xml:space="preserve">b)   Esame di idoneità </w:t>
      </w:r>
    </w:p>
    <w:p w:rsidR="009073FA" w:rsidRPr="00EE1077" w:rsidRDefault="009073FA" w:rsidP="009073FA">
      <w:pPr>
        <w:pStyle w:val="NormaleWeb"/>
        <w:spacing w:before="0" w:after="0"/>
        <w:ind w:left="360"/>
        <w:rPr>
          <w:b/>
          <w:color w:val="auto"/>
          <w:sz w:val="22"/>
          <w:szCs w:val="22"/>
        </w:rPr>
      </w:pP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rPr>
        <w:t>Come stabilito dall’art.5 comma 3 del DM n.5 8/2/2021, possono sostenere gli esami di idoneità:</w:t>
      </w:r>
    </w:p>
    <w:p w:rsidR="009073FA" w:rsidRPr="00EE1077" w:rsidRDefault="00BE0A9E" w:rsidP="00B13496">
      <w:pPr>
        <w:pStyle w:val="NormaleWeb"/>
        <w:numPr>
          <w:ilvl w:val="0"/>
          <w:numId w:val="85"/>
        </w:numPr>
        <w:shd w:val="clear" w:color="auto" w:fill="FFFFFF" w:themeFill="background1"/>
        <w:spacing w:before="0" w:after="0"/>
        <w:rPr>
          <w:i/>
          <w:iCs/>
          <w:color w:val="auto"/>
          <w:sz w:val="22"/>
          <w:szCs w:val="22"/>
        </w:rPr>
      </w:pPr>
      <w:r w:rsidRPr="00EE1077">
        <w:rPr>
          <w:i/>
          <w:iCs/>
          <w:color w:val="auto"/>
          <w:sz w:val="22"/>
          <w:szCs w:val="22"/>
        </w:rPr>
        <w:t>i candidati esterni, al fine di accedere a una classe di istituto secondario di secondo grado successiva alla prima, ovvero gli studenti che hanno cessato la frequenza prima del 15 marzo;</w:t>
      </w:r>
    </w:p>
    <w:p w:rsidR="009073FA" w:rsidRPr="00EE1077" w:rsidRDefault="00BE0A9E" w:rsidP="00B13496">
      <w:pPr>
        <w:pStyle w:val="NormaleWeb"/>
        <w:numPr>
          <w:ilvl w:val="0"/>
          <w:numId w:val="85"/>
        </w:numPr>
        <w:shd w:val="clear" w:color="auto" w:fill="FFFFFF" w:themeFill="background1"/>
        <w:spacing w:before="0" w:after="0"/>
        <w:rPr>
          <w:i/>
          <w:iCs/>
          <w:color w:val="auto"/>
          <w:sz w:val="22"/>
          <w:szCs w:val="22"/>
        </w:rPr>
      </w:pPr>
      <w:r w:rsidRPr="00EE1077">
        <w:rPr>
          <w:i/>
          <w:iCs/>
          <w:color w:val="auto"/>
          <w:sz w:val="22"/>
          <w:szCs w:val="22"/>
        </w:rPr>
        <w:t>i candidati interni che hanno conseguito la promozione allo scrutinio finale, al fine di accedere a una classe successiva a quella per cui possiedono il titolo di ammissione.</w:t>
      </w:r>
    </w:p>
    <w:p w:rsidR="009073FA" w:rsidRPr="00EE1077" w:rsidRDefault="009073FA" w:rsidP="009073FA">
      <w:pPr>
        <w:pStyle w:val="NormaleWeb"/>
        <w:shd w:val="clear" w:color="auto" w:fill="FFFFFF" w:themeFill="background1"/>
        <w:spacing w:before="0" w:after="0"/>
        <w:rPr>
          <w:i/>
          <w:iCs/>
          <w:color w:val="auto"/>
          <w:sz w:val="22"/>
          <w:szCs w:val="22"/>
        </w:rPr>
      </w:pP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rPr>
        <w:t xml:space="preserve">-Gli esami di idoneità si svolgono in un’unica sessione speciale a settembre, entro l’inizio delle lezioni. </w:t>
      </w: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rPr>
        <w:t>-La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rsidR="009073FA" w:rsidRPr="00EE1077" w:rsidRDefault="00BE0A9E" w:rsidP="009073FA">
      <w:pPr>
        <w:pStyle w:val="NormaleWeb"/>
        <w:shd w:val="clear" w:color="auto" w:fill="FFFFFF" w:themeFill="background1"/>
        <w:spacing w:before="0" w:after="0"/>
        <w:rPr>
          <w:color w:val="auto"/>
          <w:sz w:val="22"/>
          <w:szCs w:val="22"/>
        </w:rPr>
      </w:pPr>
      <w:r w:rsidRPr="00EE1077">
        <w:rPr>
          <w:color w:val="auto"/>
          <w:sz w:val="22"/>
          <w:szCs w:val="22"/>
        </w:rPr>
        <w:t xml:space="preserve">-Gli esami di idoneità prevedono prove scritte, grafiche, scritto-grafiche, pratiche ed orali, volte a verificare la preparazione dei candidati nelle discipline oggetto d’esame. </w:t>
      </w:r>
    </w:p>
    <w:p w:rsidR="009073FA" w:rsidRPr="00EE1077" w:rsidRDefault="00BE0A9E" w:rsidP="009073FA">
      <w:pPr>
        <w:pStyle w:val="NormaleWeb"/>
        <w:shd w:val="clear" w:color="auto" w:fill="FFFFFF" w:themeFill="background1"/>
        <w:spacing w:before="0" w:after="0"/>
        <w:rPr>
          <w:strike/>
          <w:color w:val="auto"/>
        </w:rPr>
      </w:pPr>
      <w:r w:rsidRPr="00EE1077">
        <w:rPr>
          <w:color w:val="auto"/>
          <w:sz w:val="22"/>
          <w:szCs w:val="22"/>
        </w:rPr>
        <w:t xml:space="preserve">-Gli esami di idoneità vengono superati dal candidato che consegue un punteggio minimo di </w:t>
      </w:r>
      <w:r w:rsidRPr="00EE1077">
        <w:rPr>
          <w:b/>
          <w:color w:val="auto"/>
          <w:sz w:val="22"/>
          <w:szCs w:val="22"/>
        </w:rPr>
        <w:t>sei decimi</w:t>
      </w:r>
      <w:r w:rsidRPr="00EE1077">
        <w:rPr>
          <w:color w:val="auto"/>
          <w:sz w:val="22"/>
          <w:szCs w:val="22"/>
        </w:rPr>
        <w:t xml:space="preserve"> in ciascuna delle discipline oggetto di verifica.</w:t>
      </w:r>
    </w:p>
    <w:p w:rsidR="009073FA" w:rsidRPr="00EE1077" w:rsidRDefault="009073FA" w:rsidP="009073FA">
      <w:pPr>
        <w:shd w:val="clear" w:color="auto" w:fill="FFFFFF" w:themeFill="background1"/>
      </w:pPr>
    </w:p>
    <w:tbl>
      <w:tblPr>
        <w:tblW w:w="0" w:type="auto"/>
        <w:tblCellMar>
          <w:top w:w="15" w:type="dxa"/>
          <w:left w:w="15" w:type="dxa"/>
          <w:bottom w:w="15" w:type="dxa"/>
          <w:right w:w="15" w:type="dxa"/>
        </w:tblCellMar>
        <w:tblLook w:val="04A0"/>
      </w:tblPr>
      <w:tblGrid>
        <w:gridCol w:w="1838"/>
        <w:gridCol w:w="4423"/>
        <w:gridCol w:w="4719"/>
      </w:tblGrid>
      <w:tr w:rsidR="00FF22CC" w:rsidRPr="00EE1077"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EE1077" w:rsidRDefault="00BE0A9E" w:rsidP="009073FA">
            <w:pPr>
              <w:rPr>
                <w:rFonts w:ascii="Times New Roman" w:hAnsi="Times New Roman"/>
              </w:rPr>
            </w:pPr>
            <w:r w:rsidRPr="00EE1077">
              <w:rPr>
                <w:rFonts w:ascii="Times New Roman" w:hAnsi="Times New Roman"/>
                <w:b/>
                <w:bCs/>
                <w:sz w:val="22"/>
                <w:szCs w:val="22"/>
              </w:rPr>
              <w:t>Riferimento normativo </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EE1077" w:rsidRDefault="00BE0A9E" w:rsidP="009073FA">
            <w:pPr>
              <w:pStyle w:val="NormaleWeb"/>
              <w:spacing w:before="0" w:after="0"/>
              <w:rPr>
                <w:color w:val="auto"/>
              </w:rPr>
            </w:pPr>
            <w:r w:rsidRPr="00EE1077">
              <w:rPr>
                <w:b/>
                <w:bCs/>
                <w:color w:val="auto"/>
                <w:sz w:val="22"/>
                <w:szCs w:val="22"/>
              </w:rPr>
              <w:t>Cosa fa la famiglia /lo studente </w:t>
            </w:r>
          </w:p>
          <w:p w:rsidR="009073FA" w:rsidRPr="00EE1077" w:rsidRDefault="009073FA" w:rsidP="009073FA">
            <w:pPr>
              <w:pStyle w:val="NormaleWeb"/>
              <w:spacing w:before="0" w:after="0"/>
              <w:rPr>
                <w:color w:val="auto"/>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EE1077" w:rsidRDefault="00BE0A9E" w:rsidP="009073FA">
            <w:pPr>
              <w:pStyle w:val="NormaleWeb"/>
              <w:spacing w:before="0" w:after="0"/>
              <w:rPr>
                <w:color w:val="auto"/>
              </w:rPr>
            </w:pPr>
            <w:r w:rsidRPr="00EE1077">
              <w:rPr>
                <w:b/>
                <w:bCs/>
                <w:color w:val="auto"/>
                <w:sz w:val="22"/>
                <w:szCs w:val="22"/>
              </w:rPr>
              <w:t>Cosa fa la scuola </w:t>
            </w:r>
          </w:p>
        </w:tc>
      </w:tr>
      <w:tr w:rsidR="00FF22CC" w:rsidRPr="00EE1077"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9073FA" w:rsidP="009073FA"/>
          <w:p w:rsidR="009073FA" w:rsidRPr="00EE1077" w:rsidRDefault="00BE0A9E" w:rsidP="009073FA">
            <w:pPr>
              <w:pStyle w:val="NormaleWeb"/>
              <w:spacing w:before="0" w:after="0"/>
              <w:rPr>
                <w:color w:val="auto"/>
              </w:rPr>
            </w:pPr>
            <w:proofErr w:type="spellStart"/>
            <w:r w:rsidRPr="00EE1077">
              <w:rPr>
                <w:color w:val="auto"/>
                <w:sz w:val="22"/>
                <w:szCs w:val="22"/>
              </w:rPr>
              <w:t>D.lvo</w:t>
            </w:r>
            <w:proofErr w:type="spellEnd"/>
            <w:r w:rsidRPr="00EE1077">
              <w:rPr>
                <w:color w:val="auto"/>
                <w:sz w:val="22"/>
                <w:szCs w:val="22"/>
              </w:rPr>
              <w:t xml:space="preserve"> 297/94 </w:t>
            </w:r>
          </w:p>
          <w:p w:rsidR="009073FA" w:rsidRPr="00EE1077" w:rsidRDefault="00BE0A9E" w:rsidP="009073FA">
            <w:pPr>
              <w:pStyle w:val="NormaleWeb"/>
              <w:spacing w:before="0" w:after="0"/>
              <w:rPr>
                <w:color w:val="auto"/>
              </w:rPr>
            </w:pPr>
            <w:r w:rsidRPr="00EE1077">
              <w:rPr>
                <w:color w:val="auto"/>
                <w:sz w:val="22"/>
                <w:szCs w:val="22"/>
              </w:rPr>
              <w:t>Artt. 192/198 </w:t>
            </w:r>
          </w:p>
          <w:p w:rsidR="009073FA" w:rsidRPr="00EE1077" w:rsidRDefault="00BE0A9E" w:rsidP="009073FA">
            <w:pPr>
              <w:pStyle w:val="NormaleWeb"/>
              <w:spacing w:before="0" w:after="0"/>
              <w:rPr>
                <w:color w:val="auto"/>
              </w:rPr>
            </w:pPr>
            <w:r w:rsidRPr="00EE1077">
              <w:rPr>
                <w:color w:val="auto"/>
                <w:sz w:val="22"/>
                <w:szCs w:val="22"/>
              </w:rPr>
              <w:t>DM n.5 8/2/2021</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BE0A9E" w:rsidP="009073FA">
            <w:pPr>
              <w:pStyle w:val="NormaleWeb"/>
              <w:spacing w:before="0" w:after="0"/>
              <w:rPr>
                <w:color w:val="auto"/>
              </w:rPr>
            </w:pPr>
            <w:r w:rsidRPr="00EE1077">
              <w:rPr>
                <w:color w:val="auto"/>
                <w:sz w:val="22"/>
                <w:szCs w:val="22"/>
              </w:rPr>
              <w:t xml:space="preserve">-I genitori o lo studente </w:t>
            </w:r>
            <w:r w:rsidRPr="00EE1077">
              <w:rPr>
                <w:color w:val="auto"/>
                <w:sz w:val="22"/>
                <w:szCs w:val="22"/>
                <w:shd w:val="clear" w:color="auto" w:fill="FFFFFF" w:themeFill="background1"/>
              </w:rPr>
              <w:t>(se maggiorenne)</w:t>
            </w:r>
            <w:r w:rsidRPr="00EE1077">
              <w:rPr>
                <w:color w:val="auto"/>
                <w:sz w:val="22"/>
                <w:szCs w:val="22"/>
              </w:rPr>
              <w:t xml:space="preserve"> presentano la domanda alla Segreteria Didattica della scuola </w:t>
            </w:r>
            <w:r w:rsidRPr="00EE1077">
              <w:rPr>
                <w:b/>
                <w:bCs/>
                <w:color w:val="auto"/>
                <w:sz w:val="22"/>
                <w:szCs w:val="22"/>
              </w:rPr>
              <w:t xml:space="preserve">entro il 10 luglio </w:t>
            </w:r>
            <w:r w:rsidRPr="00EE1077">
              <w:rPr>
                <w:color w:val="auto"/>
                <w:sz w:val="22"/>
                <w:szCs w:val="22"/>
              </w:rPr>
              <w:t xml:space="preserve">previo colloquio con il </w:t>
            </w:r>
            <w:proofErr w:type="spellStart"/>
            <w:r w:rsidRPr="00EE1077">
              <w:rPr>
                <w:color w:val="auto"/>
                <w:sz w:val="22"/>
                <w:szCs w:val="22"/>
              </w:rPr>
              <w:t>D.S.</w:t>
            </w:r>
            <w:proofErr w:type="spellEnd"/>
            <w:r w:rsidRPr="00EE1077">
              <w:rPr>
                <w:color w:val="auto"/>
                <w:sz w:val="22"/>
                <w:szCs w:val="22"/>
              </w:rPr>
              <w:t xml:space="preserve"> o il vicario,</w:t>
            </w:r>
            <w:r w:rsidRPr="00EE1077">
              <w:rPr>
                <w:b/>
                <w:bCs/>
                <w:color w:val="auto"/>
                <w:sz w:val="22"/>
                <w:szCs w:val="22"/>
              </w:rPr>
              <w:t xml:space="preserve"> </w:t>
            </w:r>
            <w:r w:rsidRPr="00EE1077">
              <w:rPr>
                <w:color w:val="auto"/>
                <w:sz w:val="22"/>
                <w:szCs w:val="22"/>
                <w:shd w:val="clear" w:color="auto" w:fill="FFFFFF" w:themeFill="background1"/>
              </w:rPr>
              <w:t>entro la stessa data</w:t>
            </w:r>
            <w:r w:rsidRPr="00EE1077">
              <w:rPr>
                <w:color w:val="auto"/>
                <w:sz w:val="22"/>
                <w:szCs w:val="22"/>
              </w:rPr>
              <w:t xml:space="preserve"> lo studente consegna alla Segreteria Didattica della scuola i programmi svolti.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BE0A9E" w:rsidP="009073FA">
            <w:pPr>
              <w:pStyle w:val="NormaleWeb"/>
              <w:spacing w:before="0" w:after="0"/>
              <w:rPr>
                <w:color w:val="auto"/>
              </w:rPr>
            </w:pPr>
            <w:r w:rsidRPr="00EE1077">
              <w:rPr>
                <w:color w:val="auto"/>
                <w:sz w:val="22"/>
                <w:szCs w:val="22"/>
              </w:rPr>
              <w:t xml:space="preserve">-Il Vicepreside, con eventuale consulenza per materie specifiche del coordinatore di dipartimento, darà indicazione </w:t>
            </w:r>
            <w:r w:rsidRPr="00EE1077">
              <w:rPr>
                <w:color w:val="auto"/>
                <w:sz w:val="22"/>
                <w:szCs w:val="22"/>
                <w:shd w:val="clear" w:color="auto" w:fill="FFFFFF" w:themeFill="background1"/>
              </w:rPr>
              <w:t>al candidato</w:t>
            </w:r>
            <w:r w:rsidRPr="00EE1077">
              <w:rPr>
                <w:color w:val="auto"/>
                <w:sz w:val="22"/>
                <w:szCs w:val="22"/>
              </w:rPr>
              <w:t xml:space="preserve"> delle materie su cui dovrà sostenere l’esame. </w:t>
            </w:r>
          </w:p>
          <w:p w:rsidR="009073FA" w:rsidRPr="00EE1077" w:rsidRDefault="00BE0A9E" w:rsidP="009073FA">
            <w:pPr>
              <w:pStyle w:val="NormaleWeb"/>
              <w:spacing w:before="0" w:after="0" w:line="0" w:lineRule="atLeast"/>
              <w:rPr>
                <w:color w:val="auto"/>
              </w:rPr>
            </w:pPr>
            <w:r w:rsidRPr="00EE1077">
              <w:rPr>
                <w:color w:val="auto"/>
                <w:sz w:val="22"/>
                <w:szCs w:val="22"/>
              </w:rPr>
              <w:t xml:space="preserve">-La segreteria didattica provvede a consegnare i programmi delle materie su cui il candidato dovrà sostenere l’esame e comunica agli interessati le </w:t>
            </w:r>
            <w:r w:rsidRPr="00EE1077">
              <w:rPr>
                <w:color w:val="auto"/>
                <w:sz w:val="22"/>
                <w:szCs w:val="22"/>
              </w:rPr>
              <w:lastRenderedPageBreak/>
              <w:t>date degli esami</w:t>
            </w:r>
            <w:r w:rsidRPr="00EE1077">
              <w:rPr>
                <w:color w:val="auto"/>
                <w:sz w:val="22"/>
                <w:szCs w:val="22"/>
                <w:shd w:val="clear" w:color="auto" w:fill="FFFFFF" w:themeFill="background1"/>
              </w:rPr>
              <w:t>.</w:t>
            </w:r>
            <w:r w:rsidRPr="00EE1077">
              <w:rPr>
                <w:color w:val="auto"/>
                <w:sz w:val="22"/>
                <w:szCs w:val="22"/>
              </w:rPr>
              <w:t> </w:t>
            </w:r>
          </w:p>
        </w:tc>
      </w:tr>
    </w:tbl>
    <w:p w:rsidR="009073FA" w:rsidRPr="00EE1077" w:rsidRDefault="009073FA" w:rsidP="009073FA">
      <w:pPr>
        <w:pStyle w:val="NormaleWeb"/>
        <w:spacing w:before="0" w:after="0"/>
        <w:rPr>
          <w:b/>
          <w:bCs/>
          <w:color w:val="auto"/>
          <w:sz w:val="22"/>
          <w:szCs w:val="22"/>
        </w:rPr>
      </w:pPr>
    </w:p>
    <w:p w:rsidR="009073FA" w:rsidRPr="00EE1077" w:rsidRDefault="00BE0A9E" w:rsidP="009073FA">
      <w:pPr>
        <w:pStyle w:val="NormaleWeb"/>
        <w:spacing w:before="0" w:after="0"/>
        <w:rPr>
          <w:b/>
          <w:bCs/>
          <w:color w:val="auto"/>
          <w:sz w:val="22"/>
          <w:szCs w:val="22"/>
        </w:rPr>
      </w:pPr>
      <w:r w:rsidRPr="00EE1077">
        <w:rPr>
          <w:b/>
          <w:bCs/>
          <w:color w:val="auto"/>
          <w:sz w:val="22"/>
          <w:szCs w:val="22"/>
        </w:rPr>
        <w:t>c)    Esame preliminare candidati esterni all’esame di stato </w:t>
      </w:r>
    </w:p>
    <w:p w:rsidR="009073FA" w:rsidRPr="00EE1077" w:rsidRDefault="009073FA" w:rsidP="009073FA">
      <w:pPr>
        <w:pStyle w:val="NormaleWeb"/>
        <w:spacing w:before="0" w:after="0"/>
        <w:rPr>
          <w:color w:val="auto"/>
        </w:rPr>
      </w:pPr>
    </w:p>
    <w:p w:rsidR="009073FA" w:rsidRPr="00EE1077" w:rsidRDefault="00BE0A9E" w:rsidP="009073FA">
      <w:pPr>
        <w:pStyle w:val="NormaleWeb"/>
        <w:spacing w:before="0" w:after="0"/>
        <w:rPr>
          <w:color w:val="auto"/>
        </w:rPr>
      </w:pPr>
      <w:r w:rsidRPr="00EE1077">
        <w:rPr>
          <w:color w:val="auto"/>
          <w:sz w:val="22"/>
          <w:szCs w:val="22"/>
        </w:rPr>
        <w:t xml:space="preserve">L’Esame preliminare è sostenuto davanti al consiglio di classe dell’Istituto, </w:t>
      </w:r>
      <w:r w:rsidRPr="00EE1077">
        <w:rPr>
          <w:color w:val="auto"/>
          <w:sz w:val="22"/>
          <w:szCs w:val="22"/>
          <w:shd w:val="clear" w:color="auto" w:fill="FFFFFF" w:themeFill="background1"/>
        </w:rPr>
        <w:t xml:space="preserve">corrispondente </w:t>
      </w:r>
      <w:r w:rsidRPr="00EE1077">
        <w:rPr>
          <w:color w:val="auto"/>
          <w:sz w:val="22"/>
          <w:szCs w:val="22"/>
        </w:rPr>
        <w:t>alla commissione alla quale il candidato è assegnato. </w:t>
      </w:r>
    </w:p>
    <w:p w:rsidR="009073FA" w:rsidRPr="00EE1077" w:rsidRDefault="00BE0A9E" w:rsidP="009073FA">
      <w:pPr>
        <w:pStyle w:val="NormaleWeb"/>
        <w:spacing w:before="0" w:after="0"/>
        <w:rPr>
          <w:color w:val="auto"/>
        </w:rPr>
      </w:pPr>
      <w:r w:rsidRPr="00EE1077">
        <w:rPr>
          <w:color w:val="auto"/>
          <w:sz w:val="22"/>
          <w:szCs w:val="22"/>
        </w:rPr>
        <w:t>Se il candidato ha la promozione o l’idoneità alla classe quinta sostiene l’esame sulle materie dell’ultimo anno, oppure degli anni per i quali non è in possesso di promozione o idoneità. </w:t>
      </w:r>
    </w:p>
    <w:p w:rsidR="009073FA" w:rsidRPr="00EE1077" w:rsidRDefault="00BE0A9E" w:rsidP="009073FA">
      <w:pPr>
        <w:pStyle w:val="NormaleWeb"/>
        <w:spacing w:before="0" w:after="0"/>
        <w:rPr>
          <w:color w:val="auto"/>
        </w:rPr>
      </w:pPr>
      <w:r w:rsidRPr="00EE1077">
        <w:rPr>
          <w:color w:val="auto"/>
          <w:sz w:val="22"/>
          <w:szCs w:val="22"/>
        </w:rPr>
        <w:t>Il Consiglio di classe può svolgere gli esami preliminari operando per sottocommissioni, composte da almeno 3 componenti, compreso chi lo presiede.</w:t>
      </w:r>
    </w:p>
    <w:p w:rsidR="009073FA" w:rsidRPr="00EE1077" w:rsidRDefault="00BE0A9E" w:rsidP="009073FA">
      <w:pPr>
        <w:pStyle w:val="NormaleWeb"/>
        <w:spacing w:before="0" w:after="0"/>
        <w:rPr>
          <w:color w:val="auto"/>
          <w:sz w:val="22"/>
          <w:szCs w:val="22"/>
        </w:rPr>
      </w:pPr>
      <w:r w:rsidRPr="00EE1077">
        <w:rPr>
          <w:color w:val="auto"/>
          <w:sz w:val="22"/>
          <w:szCs w:val="22"/>
        </w:rPr>
        <w:t xml:space="preserve">Supera l’esame lo studente che consegue un punteggio minimo di </w:t>
      </w:r>
      <w:r w:rsidRPr="00EE1077">
        <w:rPr>
          <w:b/>
          <w:color w:val="auto"/>
          <w:sz w:val="22"/>
          <w:szCs w:val="22"/>
        </w:rPr>
        <w:t>sei decimi</w:t>
      </w:r>
      <w:r w:rsidRPr="00EE1077">
        <w:rPr>
          <w:color w:val="auto"/>
          <w:sz w:val="22"/>
          <w:szCs w:val="22"/>
        </w:rPr>
        <w:t xml:space="preserve"> in ciascuna delle discipline oggetto di verifica.  </w:t>
      </w:r>
    </w:p>
    <w:p w:rsidR="009073FA" w:rsidRPr="00EE1077" w:rsidRDefault="009073FA" w:rsidP="009073FA">
      <w:pPr>
        <w:pStyle w:val="NormaleWeb"/>
        <w:spacing w:before="0" w:after="0"/>
        <w:rPr>
          <w:strike/>
          <w:color w:val="auto"/>
        </w:rPr>
      </w:pPr>
    </w:p>
    <w:tbl>
      <w:tblPr>
        <w:tblW w:w="0" w:type="auto"/>
        <w:tblCellMar>
          <w:top w:w="15" w:type="dxa"/>
          <w:left w:w="15" w:type="dxa"/>
          <w:bottom w:w="15" w:type="dxa"/>
          <w:right w:w="15" w:type="dxa"/>
        </w:tblCellMar>
        <w:tblLook w:val="04A0"/>
      </w:tblPr>
      <w:tblGrid>
        <w:gridCol w:w="1648"/>
        <w:gridCol w:w="4061"/>
        <w:gridCol w:w="5271"/>
      </w:tblGrid>
      <w:tr w:rsidR="00FF22CC" w:rsidRPr="00EE1077" w:rsidTr="009073FA">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EE1077" w:rsidRDefault="00BE0A9E" w:rsidP="009073FA">
            <w:r w:rsidRPr="00EE1077">
              <w:rPr>
                <w:rFonts w:ascii="Times New Roman" w:hAnsi="Times New Roman"/>
                <w:b/>
                <w:bCs/>
                <w:sz w:val="22"/>
                <w:szCs w:val="22"/>
              </w:rPr>
              <w:t>Riferimento normativo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EE1077" w:rsidRDefault="00BE0A9E" w:rsidP="009073FA">
            <w:pPr>
              <w:pStyle w:val="NormaleWeb"/>
              <w:spacing w:before="0" w:after="0"/>
              <w:rPr>
                <w:color w:val="auto"/>
              </w:rPr>
            </w:pPr>
            <w:r w:rsidRPr="00EE1077">
              <w:rPr>
                <w:b/>
                <w:bCs/>
                <w:color w:val="auto"/>
                <w:sz w:val="22"/>
                <w:szCs w:val="22"/>
              </w:rPr>
              <w:t>Cosa fa la famiglia /lo studente </w:t>
            </w:r>
          </w:p>
          <w:p w:rsidR="009073FA" w:rsidRPr="00EE1077" w:rsidRDefault="009073FA" w:rsidP="009073FA">
            <w:pPr>
              <w:pStyle w:val="NormaleWeb"/>
              <w:spacing w:before="0" w:after="0"/>
              <w:rPr>
                <w:color w:val="auto"/>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EE1077" w:rsidRDefault="00BE0A9E" w:rsidP="009073FA">
            <w:pPr>
              <w:pStyle w:val="NormaleWeb"/>
              <w:spacing w:before="0" w:after="0"/>
              <w:rPr>
                <w:color w:val="auto"/>
              </w:rPr>
            </w:pPr>
            <w:r w:rsidRPr="00EE1077">
              <w:rPr>
                <w:b/>
                <w:bCs/>
                <w:color w:val="auto"/>
                <w:sz w:val="22"/>
                <w:szCs w:val="22"/>
              </w:rPr>
              <w:t>Cosa fa la scuola </w:t>
            </w:r>
          </w:p>
          <w:p w:rsidR="009073FA" w:rsidRPr="00EE1077" w:rsidRDefault="009073FA" w:rsidP="009073FA">
            <w:pPr>
              <w:pStyle w:val="NormaleWeb"/>
              <w:spacing w:before="0" w:after="0"/>
              <w:rPr>
                <w:color w:val="auto"/>
              </w:rPr>
            </w:pPr>
          </w:p>
        </w:tc>
      </w:tr>
      <w:tr w:rsidR="00FF22CC" w:rsidRPr="00EE1077" w:rsidTr="009073FA">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9073FA" w:rsidP="009073FA"/>
          <w:tbl>
            <w:tblPr>
              <w:tblW w:w="0" w:type="auto"/>
              <w:tblCellMar>
                <w:top w:w="15" w:type="dxa"/>
                <w:left w:w="15" w:type="dxa"/>
                <w:bottom w:w="15" w:type="dxa"/>
                <w:right w:w="15" w:type="dxa"/>
              </w:tblCellMar>
              <w:tblLook w:val="04A0"/>
            </w:tblPr>
            <w:tblGrid>
              <w:gridCol w:w="1440"/>
            </w:tblGrid>
            <w:tr w:rsidR="00FF22CC" w:rsidRPr="00EE1077" w:rsidTr="009073FA">
              <w:trPr>
                <w:trHeight w:val="120"/>
              </w:trPr>
              <w:tc>
                <w:tcPr>
                  <w:tcW w:w="0" w:type="auto"/>
                  <w:shd w:val="clear" w:color="auto" w:fill="FFFFFF"/>
                  <w:tcMar>
                    <w:top w:w="0" w:type="dxa"/>
                    <w:left w:w="115" w:type="dxa"/>
                    <w:bottom w:w="0" w:type="dxa"/>
                    <w:right w:w="115" w:type="dxa"/>
                  </w:tcMar>
                  <w:hideMark/>
                </w:tcPr>
                <w:p w:rsidR="009073FA" w:rsidRPr="00EE1077" w:rsidRDefault="00BE0A9E" w:rsidP="009073FA">
                  <w:pPr>
                    <w:pStyle w:val="NormaleWeb"/>
                    <w:spacing w:before="0" w:after="0" w:line="120" w:lineRule="atLeast"/>
                    <w:rPr>
                      <w:color w:val="auto"/>
                    </w:rPr>
                  </w:pPr>
                  <w:r w:rsidRPr="00EE1077">
                    <w:rPr>
                      <w:color w:val="auto"/>
                      <w:sz w:val="22"/>
                      <w:szCs w:val="22"/>
                    </w:rPr>
                    <w:t>OM sugli esami </w:t>
                  </w:r>
                </w:p>
              </w:tc>
            </w:tr>
          </w:tbl>
          <w:p w:rsidR="009073FA" w:rsidRPr="00EE1077" w:rsidRDefault="009073FA" w:rsidP="009073FA">
            <w:pPr>
              <w:spacing w:line="0" w:lineRule="atLeast"/>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BE0A9E" w:rsidP="009073FA">
            <w:pPr>
              <w:pStyle w:val="NormaleWeb"/>
              <w:spacing w:before="0" w:after="0"/>
              <w:rPr>
                <w:color w:val="auto"/>
              </w:rPr>
            </w:pPr>
            <w:r w:rsidRPr="00EE1077">
              <w:rPr>
                <w:color w:val="auto"/>
                <w:sz w:val="22"/>
                <w:szCs w:val="22"/>
              </w:rPr>
              <w:t>-I genitori o lo studente presentano la domanda all’Ufficio Scolastico Territoriale entro novembre, con la modulistica prevista. </w:t>
            </w:r>
          </w:p>
          <w:p w:rsidR="009073FA" w:rsidRPr="00EE1077" w:rsidRDefault="00BE0A9E" w:rsidP="009073FA">
            <w:pPr>
              <w:pStyle w:val="NormaleWeb"/>
              <w:spacing w:before="0" w:after="0" w:line="0" w:lineRule="atLeast"/>
              <w:rPr>
                <w:color w:val="auto"/>
              </w:rPr>
            </w:pPr>
            <w:r w:rsidRPr="00EE1077">
              <w:rPr>
                <w:color w:val="auto"/>
                <w:sz w:val="22"/>
                <w:szCs w:val="22"/>
              </w:rPr>
              <w:t>-L’ufficio scolastico Territoriale o l’ufficio Regionale comunica alla scuola i candidati privatisti assegnati.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EE1077" w:rsidRDefault="00BE0A9E" w:rsidP="009073FA">
            <w:pPr>
              <w:pStyle w:val="NormaleWeb"/>
              <w:spacing w:before="0" w:after="0"/>
              <w:rPr>
                <w:color w:val="auto"/>
              </w:rPr>
            </w:pPr>
            <w:r w:rsidRPr="00EE1077">
              <w:rPr>
                <w:color w:val="auto"/>
                <w:sz w:val="22"/>
                <w:szCs w:val="22"/>
              </w:rPr>
              <w:t xml:space="preserve">-La segreteria verifica la correttezza della documentazione presentata </w:t>
            </w:r>
          </w:p>
          <w:p w:rsidR="009073FA" w:rsidRPr="00EE1077" w:rsidRDefault="00BE0A9E" w:rsidP="009073FA">
            <w:pPr>
              <w:pStyle w:val="NormaleWeb"/>
              <w:spacing w:before="0" w:after="0"/>
              <w:rPr>
                <w:color w:val="auto"/>
              </w:rPr>
            </w:pPr>
            <w:r w:rsidRPr="00EE1077">
              <w:rPr>
                <w:color w:val="auto"/>
                <w:sz w:val="22"/>
                <w:szCs w:val="22"/>
              </w:rPr>
              <w:t>-La segreteria didattica provvede a consegnare i programmi delle materie oggetto d’esame. </w:t>
            </w:r>
          </w:p>
          <w:p w:rsidR="009073FA" w:rsidRPr="00EE1077" w:rsidRDefault="00BE0A9E" w:rsidP="009073FA">
            <w:pPr>
              <w:pStyle w:val="NormaleWeb"/>
              <w:spacing w:before="0" w:after="0"/>
              <w:rPr>
                <w:color w:val="auto"/>
              </w:rPr>
            </w:pPr>
            <w:r w:rsidRPr="00EE1077">
              <w:rPr>
                <w:color w:val="auto"/>
                <w:sz w:val="22"/>
                <w:szCs w:val="22"/>
              </w:rPr>
              <w:t>-Il Consiglio di Classe cui è assegnato il candidato provvede a stilare il calendario delle prove di esame (da sostenersi a maggio o non oltre il termine delle lezioni). </w:t>
            </w:r>
          </w:p>
          <w:p w:rsidR="009073FA" w:rsidRPr="00EE1077" w:rsidRDefault="00BE0A9E" w:rsidP="009073FA">
            <w:pPr>
              <w:pStyle w:val="NormaleWeb"/>
              <w:spacing w:before="0" w:after="0" w:line="0" w:lineRule="atLeast"/>
              <w:rPr>
                <w:color w:val="auto"/>
              </w:rPr>
            </w:pPr>
            <w:r w:rsidRPr="00EE1077">
              <w:rPr>
                <w:color w:val="auto"/>
                <w:sz w:val="22"/>
                <w:szCs w:val="22"/>
              </w:rPr>
              <w:t>-La Segreteria didattica comunica al candidato il calendario degli esami</w:t>
            </w:r>
            <w:r w:rsidRPr="00EE1077">
              <w:rPr>
                <w:color w:val="auto"/>
                <w:sz w:val="22"/>
                <w:szCs w:val="22"/>
                <w:shd w:val="clear" w:color="auto" w:fill="FFFFFF" w:themeFill="background1"/>
              </w:rPr>
              <w:t>.</w:t>
            </w:r>
            <w:r w:rsidRPr="00EE1077">
              <w:rPr>
                <w:color w:val="auto"/>
                <w:sz w:val="22"/>
                <w:szCs w:val="22"/>
              </w:rPr>
              <w:t xml:space="preserve"> </w:t>
            </w:r>
          </w:p>
        </w:tc>
      </w:tr>
    </w:tbl>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r w:rsidRPr="00EE1077">
        <w:rPr>
          <w:rFonts w:ascii="Times New Roman" w:eastAsia="Times New Roman" w:hAnsi="Times New Roman" w:cs="Times New Roman"/>
          <w:sz w:val="22"/>
          <w:szCs w:val="22"/>
          <w:lang w:eastAsia="zh-CN" w:bidi="hi-IN"/>
        </w:rPr>
        <w:t xml:space="preserve"> </w:t>
      </w: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116" w:name="_Toc128820475"/>
      <w:r w:rsidRPr="00EE1077">
        <w:rPr>
          <w:rFonts w:ascii="Times New Roman" w:eastAsia="Times New Roman" w:hAnsi="Times New Roman" w:cs="Times New Roman"/>
          <w:sz w:val="22"/>
          <w:szCs w:val="22"/>
          <w:lang w:eastAsia="zh-CN" w:bidi="hi-IN"/>
        </w:rPr>
        <w:t>ART. 8- RIMBORSI CONTRIBUTO LABORATORIO</w:t>
      </w:r>
      <w:bookmarkEnd w:id="93"/>
      <w:bookmarkEnd w:id="94"/>
      <w:bookmarkEnd w:id="116"/>
      <w:r w:rsidRPr="00EE1077">
        <w:rPr>
          <w:rFonts w:ascii="Times New Roman" w:eastAsia="Times New Roman" w:hAnsi="Times New Roman" w:cs="Times New Roman"/>
          <w:sz w:val="22"/>
          <w:szCs w:val="22"/>
          <w:lang w:eastAsia="zh-CN" w:bidi="hi-IN"/>
        </w:rPr>
        <w:t xml:space="preserve"> </w:t>
      </w:r>
    </w:p>
    <w:p w:rsidR="009073FA" w:rsidRPr="00EE1077" w:rsidRDefault="00BE0A9E" w:rsidP="00B13496">
      <w:pPr>
        <w:widowControl w:val="0"/>
        <w:numPr>
          <w:ilvl w:val="0"/>
          <w:numId w:val="5"/>
        </w:numPr>
        <w:suppressAutoHyphens/>
        <w:rPr>
          <w:rFonts w:ascii="Times New Roman" w:eastAsia="Calibri" w:hAnsi="Times New Roman"/>
          <w:bCs/>
          <w:sz w:val="22"/>
          <w:szCs w:val="22"/>
          <w:lang w:eastAsia="zh-CN"/>
        </w:rPr>
      </w:pPr>
      <w:r w:rsidRPr="00EE1077">
        <w:rPr>
          <w:rFonts w:ascii="Times New Roman" w:eastAsia="Calibri" w:hAnsi="Times New Roman"/>
          <w:bCs/>
          <w:sz w:val="22"/>
          <w:szCs w:val="22"/>
          <w:lang w:eastAsia="zh-CN"/>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9073FA" w:rsidRPr="00EE1077" w:rsidRDefault="00BE0A9E" w:rsidP="009073FA">
      <w:pPr>
        <w:suppressAutoHyphens/>
        <w:ind w:left="720"/>
        <w:rPr>
          <w:rFonts w:ascii="Times New Roman" w:eastAsia="Calibri" w:hAnsi="Times New Roman"/>
          <w:bCs/>
          <w:sz w:val="22"/>
          <w:szCs w:val="22"/>
          <w:lang w:eastAsia="zh-CN"/>
        </w:rPr>
      </w:pPr>
      <w:r w:rsidRPr="00EE1077">
        <w:rPr>
          <w:rFonts w:ascii="Times New Roman" w:eastAsia="Calibri" w:hAnsi="Times New Roman"/>
          <w:bCs/>
          <w:sz w:val="22"/>
          <w:szCs w:val="22"/>
          <w:lang w:eastAsia="zh-CN"/>
        </w:rPr>
        <w:t>Gli alunni delle classi seconde, quarte e quinte che si trasferiscono in altra scuola non hanno diritto ad alcun rimborso, anche parziale.</w:t>
      </w:r>
    </w:p>
    <w:p w:rsidR="009073FA" w:rsidRPr="00EE1077" w:rsidRDefault="009073FA" w:rsidP="009073FA">
      <w:pPr>
        <w:suppressAutoHyphens/>
        <w:ind w:left="1440"/>
        <w:rPr>
          <w:rFonts w:ascii="Times New Roman" w:eastAsia="Calibri" w:hAnsi="Times New Roman"/>
          <w:bCs/>
          <w:sz w:val="22"/>
          <w:szCs w:val="22"/>
          <w:lang w:eastAsia="zh-C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bCs/>
          <w:sz w:val="22"/>
          <w:szCs w:val="22"/>
          <w:lang w:eastAsia="zh-CN" w:bidi="hi-IN"/>
        </w:rPr>
        <w:t xml:space="preserve">         </w:t>
      </w:r>
      <w:r w:rsidRPr="00EE1077">
        <w:rPr>
          <w:rFonts w:ascii="Times New Roman" w:eastAsia="SimSun;宋体" w:hAnsi="Times New Roman"/>
          <w:bCs/>
          <w:sz w:val="22"/>
          <w:szCs w:val="22"/>
          <w:lang w:eastAsia="zh-CN" w:bidi="hi-IN"/>
        </w:rPr>
        <w:t>B)     Il secondo figlio iscritto e frequentante il nostro istituto ha diritto  alla riduzione</w:t>
      </w:r>
    </w:p>
    <w:p w:rsidR="009073FA" w:rsidRPr="00EE1077" w:rsidRDefault="00BE0A9E" w:rsidP="009073FA">
      <w:pPr>
        <w:suppressAutoHyphens/>
        <w:ind w:left="720"/>
        <w:rPr>
          <w:rFonts w:ascii="Times New Roman" w:eastAsia="Calibri" w:hAnsi="Times New Roman"/>
          <w:bCs/>
          <w:sz w:val="22"/>
          <w:szCs w:val="22"/>
          <w:lang w:eastAsia="zh-CN"/>
        </w:rPr>
      </w:pPr>
      <w:r w:rsidRPr="00EE1077">
        <w:rPr>
          <w:rFonts w:ascii="Times New Roman" w:eastAsia="Calibri" w:hAnsi="Times New Roman"/>
          <w:bCs/>
          <w:sz w:val="22"/>
          <w:szCs w:val="22"/>
          <w:lang w:eastAsia="zh-CN"/>
        </w:rPr>
        <w:t>del 40% dell'importo del contributo per i laboratori a carico delle famiglie</w:t>
      </w:r>
      <w:r w:rsidRPr="00EE1077">
        <w:rPr>
          <w:rFonts w:ascii="Times New Roman" w:eastAsia="Calibri" w:hAnsi="Times New Roman"/>
          <w:sz w:val="22"/>
          <w:szCs w:val="22"/>
          <w:lang w:eastAsia="zh-CN"/>
        </w:rPr>
        <w:br w:type="page"/>
      </w:r>
    </w:p>
    <w:p w:rsidR="009073FA" w:rsidRPr="00EE1077" w:rsidRDefault="00BE0A9E" w:rsidP="009073FA">
      <w:pPr>
        <w:pStyle w:val="Titolo1"/>
      </w:pPr>
      <w:bookmarkStart w:id="117" w:name="_Toc536734447"/>
      <w:bookmarkStart w:id="118" w:name="_Toc128820476"/>
      <w:r w:rsidRPr="00EE1077">
        <w:lastRenderedPageBreak/>
        <w:t>TITOLO 7- VIAGGI</w:t>
      </w:r>
      <w:r w:rsidR="009B7C2B" w:rsidRPr="00EE1077">
        <w:t xml:space="preserve"> D’ISTRUZIONE</w:t>
      </w:r>
      <w:r w:rsidRPr="00EE1077">
        <w:t xml:space="preserve">, VISITE </w:t>
      </w:r>
      <w:r w:rsidR="009B7C2B" w:rsidRPr="00EE1077">
        <w:t>GUIDATE</w:t>
      </w:r>
      <w:r w:rsidRPr="00EE1077">
        <w:t>, STUDIO ALL’ESTERO, STAGE E ALTERNANZA SCUOLA LAVORO (ASL)</w:t>
      </w:r>
      <w:bookmarkEnd w:id="117"/>
      <w:bookmarkEnd w:id="118"/>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bookmarkStart w:id="119" w:name="_Toc482194464"/>
      <w:bookmarkStart w:id="120" w:name="_Toc536734448"/>
    </w:p>
    <w:p w:rsidR="009073FA" w:rsidRPr="00EE1077"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1" w:name="_Toc128820477"/>
      <w:r w:rsidRPr="00EE1077">
        <w:rPr>
          <w:rFonts w:ascii="Times New Roman" w:eastAsia="Times New Roman" w:hAnsi="Times New Roman" w:cs="Times New Roman"/>
          <w:sz w:val="22"/>
          <w:szCs w:val="22"/>
          <w:lang w:eastAsia="zh-CN" w:bidi="hi-IN"/>
        </w:rPr>
        <w:t>ART. 1 – DEFINIZIONI</w:t>
      </w:r>
      <w:bookmarkEnd w:id="119"/>
      <w:bookmarkEnd w:id="120"/>
      <w:bookmarkEnd w:id="121"/>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Si definiscono visite </w:t>
      </w:r>
      <w:r w:rsidR="009B7C2B" w:rsidRPr="00EE1077">
        <w:rPr>
          <w:rFonts w:ascii="Times New Roman" w:eastAsia="SimSun;宋体" w:hAnsi="Times New Roman"/>
          <w:sz w:val="22"/>
          <w:szCs w:val="22"/>
          <w:lang w:eastAsia="zh-CN" w:bidi="hi-IN"/>
        </w:rPr>
        <w:t>guidate</w:t>
      </w:r>
      <w:r w:rsidRPr="00EE1077">
        <w:rPr>
          <w:rFonts w:ascii="Times New Roman" w:eastAsia="SimSun;宋体" w:hAnsi="Times New Roman"/>
          <w:sz w:val="22"/>
          <w:szCs w:val="22"/>
          <w:lang w:eastAsia="zh-CN" w:bidi="hi-IN"/>
        </w:rPr>
        <w:t xml:space="preserve"> </w:t>
      </w:r>
      <w:r w:rsidR="009B7C2B" w:rsidRPr="00EE1077">
        <w:rPr>
          <w:rFonts w:ascii="Times New Roman" w:eastAsia="SimSun;宋体" w:hAnsi="Times New Roman"/>
          <w:sz w:val="22"/>
          <w:szCs w:val="22"/>
          <w:lang w:eastAsia="zh-CN" w:bidi="hi-IN"/>
        </w:rPr>
        <w:t>(</w:t>
      </w:r>
      <w:r w:rsidR="009073FA" w:rsidRPr="00EE1077">
        <w:rPr>
          <w:rFonts w:ascii="Times New Roman" w:eastAsia="SimSun;宋体" w:hAnsi="Times New Roman"/>
          <w:sz w:val="22"/>
          <w:szCs w:val="22"/>
          <w:lang w:eastAsia="zh-CN" w:bidi="hi-IN"/>
        </w:rPr>
        <w:t>o uscite didattiche</w:t>
      </w:r>
      <w:r w:rsidR="009B7C2B" w:rsidRPr="00EE1077">
        <w:rPr>
          <w:rFonts w:ascii="Times New Roman" w:eastAsia="SimSun;宋体" w:hAnsi="Times New Roman"/>
          <w:sz w:val="22"/>
          <w:szCs w:val="22"/>
          <w:lang w:eastAsia="zh-CN" w:bidi="hi-IN"/>
        </w:rPr>
        <w:t>)</w:t>
      </w:r>
      <w:r w:rsidR="009073FA" w:rsidRPr="00EE1077">
        <w:rPr>
          <w:rFonts w:ascii="Times New Roman" w:eastAsia="SimSun;宋体" w:hAnsi="Times New Roman"/>
          <w:sz w:val="22"/>
          <w:szCs w:val="22"/>
          <w:lang w:eastAsia="zh-CN" w:bidi="hi-IN"/>
        </w:rPr>
        <w:t xml:space="preserve"> </w:t>
      </w:r>
      <w:r w:rsidRPr="00EE1077">
        <w:rPr>
          <w:rFonts w:ascii="Times New Roman" w:eastAsia="SimSun;宋体" w:hAnsi="Times New Roman"/>
          <w:sz w:val="22"/>
          <w:szCs w:val="22"/>
          <w:lang w:eastAsia="zh-CN" w:bidi="hi-IN"/>
        </w:rPr>
        <w:t>le attività didattiche e/o culturali fuori dall’Istituto che richiedono spostamenti e permanenze senza il pernottamento. Esse devono terminare con il rientro degli studenti in sede, di norma entro le ore 20.00.</w:t>
      </w:r>
      <w:r w:rsidR="00935C40" w:rsidRPr="00EE1077">
        <w:rPr>
          <w:rFonts w:ascii="Times New Roman" w:eastAsia="SimSun;宋体" w:hAnsi="Times New Roman"/>
          <w:sz w:val="22"/>
          <w:szCs w:val="22"/>
          <w:lang w:eastAsia="zh-CN" w:bidi="hi-IN"/>
        </w:rPr>
        <w:t xml:space="preserve"> Devono essere approvate dal Consiglio di Classe e autorizzate dal dirigente scolastico.</w:t>
      </w:r>
    </w:p>
    <w:p w:rsidR="00935C40"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Si definiscono viaggi di istruzione le attività didattiche e/o culturali fuori dall’Istituto che richiedono spostamenti e permanenze con pernottamenti.</w:t>
      </w:r>
      <w:r w:rsidR="00935C40" w:rsidRPr="00EE1077">
        <w:rPr>
          <w:rFonts w:ascii="Times New Roman" w:eastAsia="SimSun;宋体" w:hAnsi="Times New Roman"/>
          <w:sz w:val="22"/>
          <w:szCs w:val="22"/>
          <w:lang w:eastAsia="zh-CN" w:bidi="hi-IN"/>
        </w:rPr>
        <w:t xml:space="preserve"> Devono essere approvate dal Consiglio di Classe e dal Consiglio di Istituto.</w:t>
      </w:r>
    </w:p>
    <w:p w:rsidR="00935C40" w:rsidRPr="00EE1077" w:rsidRDefault="00935C40" w:rsidP="00935C40">
      <w:pPr>
        <w:jc w:val="both"/>
        <w:rPr>
          <w:rFonts w:ascii="Times New Roman" w:hAnsi="Times New Roman"/>
          <w:sz w:val="22"/>
          <w:szCs w:val="22"/>
        </w:rPr>
      </w:pPr>
      <w:r w:rsidRPr="00EE1077">
        <w:rPr>
          <w:rFonts w:ascii="Times New Roman" w:eastAsia="SimSun;宋体" w:hAnsi="Times New Roman"/>
          <w:sz w:val="22"/>
          <w:szCs w:val="22"/>
          <w:lang w:eastAsia="zh-CN" w:bidi="hi-IN"/>
        </w:rPr>
        <w:t>Si definisce</w:t>
      </w:r>
      <w:r w:rsidRPr="00EE1077">
        <w:rPr>
          <w:rFonts w:ascii="Times New Roman" w:hAnsi="Times New Roman"/>
          <w:sz w:val="22"/>
          <w:szCs w:val="22"/>
        </w:rPr>
        <w:t xml:space="preserve"> “lezione all’aperto” un’uscita a piedi nei dintorni della scuola (anche al di fuori delle sue pertinenze) che si svolge temporalmente all’interno delle ore di lezione del docente organizzatore. Deve essere autorizzata dal Dirigente, previa acquisizione della richiesta del docente organizzatore accompagnata dalle autorizzazione dei genitori degli alunni minorenni. La lezione all’aperto non richiede l’autorizzazione del Consiglio di Classe. </w:t>
      </w:r>
    </w:p>
    <w:p w:rsidR="009073FA" w:rsidRPr="00EE1077" w:rsidRDefault="009073FA" w:rsidP="00935C40">
      <w:pPr>
        <w:widowControl w:val="0"/>
        <w:suppressAutoHyphens/>
        <w:jc w:val="both"/>
        <w:rPr>
          <w:rFonts w:ascii="Times New Roman" w:eastAsia="SimSun;宋体" w:hAnsi="Times New Roman"/>
          <w:sz w:val="22"/>
          <w:szCs w:val="22"/>
          <w:lang w:eastAsia="zh-CN" w:bidi="hi-IN"/>
        </w:rPr>
      </w:pP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Sono attività didattiche e/o culturali fuori dall’Istituto le seguenti:</w:t>
      </w:r>
    </w:p>
    <w:p w:rsidR="009073FA" w:rsidRPr="00EE1077" w:rsidRDefault="009073FA" w:rsidP="00935C40">
      <w:pPr>
        <w:widowControl w:val="0"/>
        <w:suppressAutoHyphens/>
        <w:jc w:val="both"/>
        <w:rPr>
          <w:rFonts w:ascii="Times New Roman" w:eastAsia="SimSun;宋体" w:hAnsi="Times New Roman"/>
          <w:sz w:val="22"/>
          <w:szCs w:val="22"/>
          <w:lang w:eastAsia="zh-CN" w:bidi="hi-IN"/>
        </w:rPr>
      </w:pP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w:t>
      </w:r>
      <w:r w:rsidR="009073FA" w:rsidRPr="00EE1077">
        <w:rPr>
          <w:rFonts w:ascii="Times New Roman" w:eastAsia="SimSun;宋体" w:hAnsi="Times New Roman"/>
          <w:sz w:val="22"/>
          <w:szCs w:val="22"/>
          <w:lang w:eastAsia="zh-CN" w:bidi="hi-IN"/>
        </w:rPr>
        <w:t xml:space="preserve"> </w:t>
      </w:r>
      <w:r w:rsidRPr="00EE1077">
        <w:rPr>
          <w:rFonts w:ascii="Times New Roman" w:eastAsia="SimSun;宋体" w:hAnsi="Times New Roman"/>
          <w:sz w:val="22"/>
          <w:szCs w:val="22"/>
          <w:lang w:eastAsia="zh-CN" w:bidi="hi-IN"/>
        </w:rPr>
        <w:t>attività di integrazione culturale, in coerenza con gli obiettivi didattici di ciascun corso di studio,finalizzate a:</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promuovere negli alunni una maggiore conoscenza del Paese o della realtà di altri Paesi</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partecipare a manifestazioni culturali o a concorsi</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visitare complessi aziendali, fiere, mostre, musei, laboratori, località di interesse storico e/o culturale e/o artistico.</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b)</w:t>
      </w:r>
      <w:r w:rsidR="009073FA" w:rsidRPr="00EE1077">
        <w:rPr>
          <w:rFonts w:ascii="Times New Roman" w:eastAsia="SimSun;宋体" w:hAnsi="Times New Roman"/>
          <w:sz w:val="22"/>
          <w:szCs w:val="22"/>
          <w:lang w:eastAsia="zh-CN" w:bidi="hi-IN"/>
        </w:rPr>
        <w:t xml:space="preserve"> </w:t>
      </w:r>
      <w:r w:rsidRPr="00EE1077">
        <w:rPr>
          <w:rFonts w:ascii="Times New Roman" w:eastAsia="SimSun;宋体" w:hAnsi="Times New Roman"/>
          <w:sz w:val="22"/>
          <w:szCs w:val="22"/>
          <w:lang w:eastAsia="zh-CN" w:bidi="hi-IN"/>
        </w:rPr>
        <w:t>attività che integrano, completano, ampliano o approfondiscano la preparazione di indirizzo, in coerenza con gli obiettivi didattici e formativi propri de</w:t>
      </w:r>
      <w:r w:rsidR="009073FA" w:rsidRPr="00EE1077">
        <w:rPr>
          <w:rFonts w:ascii="Times New Roman" w:eastAsia="SimSun;宋体" w:hAnsi="Times New Roman"/>
          <w:sz w:val="22"/>
          <w:szCs w:val="22"/>
          <w:lang w:eastAsia="zh-CN" w:bidi="hi-IN"/>
        </w:rPr>
        <w:t>ll’indirizzo stesso</w:t>
      </w:r>
      <w:r w:rsidRPr="00EE1077">
        <w:rPr>
          <w:rFonts w:ascii="Times New Roman" w:eastAsia="SimSun;宋体" w:hAnsi="Times New Roman"/>
          <w:sz w:val="22"/>
          <w:szCs w:val="22"/>
          <w:lang w:eastAsia="zh-CN" w:bidi="hi-IN"/>
        </w:rPr>
        <w:t>, finalizzate a:</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costruire e/o migliorare un proficuo rapporto tra scuola e mondo del lavoro</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 migliorare le </w:t>
      </w:r>
      <w:r w:rsidR="009073FA" w:rsidRPr="00EE1077">
        <w:rPr>
          <w:rFonts w:ascii="Times New Roman" w:eastAsia="SimSun;宋体" w:hAnsi="Times New Roman"/>
          <w:sz w:val="22"/>
          <w:szCs w:val="22"/>
          <w:lang w:eastAsia="zh-CN" w:bidi="hi-IN"/>
        </w:rPr>
        <w:t>conoscenze tecnico scientifiche,</w:t>
      </w:r>
    </w:p>
    <w:p w:rsidR="009073FA" w:rsidRPr="00EE1077" w:rsidRDefault="009073FA" w:rsidP="00935C40">
      <w:pPr>
        <w:widowControl w:val="0"/>
        <w:suppressAutoHyphens/>
        <w:jc w:val="both"/>
        <w:rPr>
          <w:rFonts w:ascii="Times New Roman" w:eastAsia="SimSun;宋体" w:hAnsi="Times New Roman"/>
          <w:sz w:val="22"/>
          <w:szCs w:val="22"/>
          <w:lang w:eastAsia="zh-CN" w:bidi="hi-IN"/>
        </w:rPr>
      </w:pPr>
      <w:proofErr w:type="spellStart"/>
      <w:r w:rsidRPr="00EE1077">
        <w:rPr>
          <w:rFonts w:ascii="Times New Roman" w:eastAsia="SimSun;宋体" w:hAnsi="Times New Roman"/>
          <w:sz w:val="22"/>
          <w:szCs w:val="22"/>
          <w:lang w:eastAsia="zh-CN" w:bidi="hi-IN"/>
        </w:rPr>
        <w:t>-ecc</w:t>
      </w:r>
      <w:proofErr w:type="spellEnd"/>
      <w:r w:rsidRPr="00EE1077">
        <w:rPr>
          <w:rFonts w:ascii="Times New Roman" w:eastAsia="SimSun;宋体" w:hAnsi="Times New Roman"/>
          <w:sz w:val="22"/>
          <w:szCs w:val="22"/>
          <w:lang w:eastAsia="zh-CN" w:bidi="hi-IN"/>
        </w:rPr>
        <w:t>.</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w:t>
      </w:r>
      <w:r w:rsidR="009073FA" w:rsidRPr="00EE1077">
        <w:rPr>
          <w:rFonts w:ascii="Times New Roman" w:eastAsia="SimSun;宋体" w:hAnsi="Times New Roman"/>
          <w:sz w:val="22"/>
          <w:szCs w:val="22"/>
          <w:lang w:eastAsia="zh-CN" w:bidi="hi-IN"/>
        </w:rPr>
        <w:t xml:space="preserve"> </w:t>
      </w:r>
      <w:r w:rsidRPr="00EE1077">
        <w:rPr>
          <w:rFonts w:ascii="Times New Roman" w:eastAsia="SimSun;宋体" w:hAnsi="Times New Roman"/>
          <w:sz w:val="22"/>
          <w:szCs w:val="22"/>
          <w:lang w:eastAsia="zh-CN" w:bidi="hi-IN"/>
        </w:rPr>
        <w:t xml:space="preserve">viaggi e visite nei parchi e nelle riserve naturali, considerati come momenti conclusivi di progetti in cui siano state sviluppate attività connesse alle problematiche ambientali. </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d)uscite connesse allo svolgimento di attività sportive, che devono avere valenza formativa, anche sotto il profilo dell’educazione alla salute. Rientrano in tale tipologia:</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le manifestazioni sportive scolastiche locali, nazionali ed internazionali</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le diverse attività sportive in ambienti naturali</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le attività sportive rispondenti a significative esigenze di carattere sociale, anche locale.</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e)visite premio per le eccellenz</w:t>
      </w:r>
      <w:r w:rsidR="009073FA" w:rsidRPr="00EE1077">
        <w:rPr>
          <w:rFonts w:ascii="Times New Roman" w:eastAsia="SimSun;宋体" w:hAnsi="Times New Roman"/>
          <w:sz w:val="22"/>
          <w:szCs w:val="22"/>
          <w:lang w:eastAsia="zh-CN" w:bidi="hi-IN"/>
        </w:rPr>
        <w:t>e dell’istituto, finalizzate all’incremento dell’</w:t>
      </w:r>
      <w:r w:rsidRPr="00EE1077">
        <w:rPr>
          <w:rFonts w:ascii="Times New Roman" w:eastAsia="SimSun;宋体" w:hAnsi="Times New Roman"/>
          <w:sz w:val="22"/>
          <w:szCs w:val="22"/>
          <w:lang w:eastAsia="zh-CN" w:bidi="hi-IN"/>
        </w:rPr>
        <w:t>offerta formativa.</w:t>
      </w:r>
    </w:p>
    <w:p w:rsidR="009073FA" w:rsidRPr="00EE1077" w:rsidRDefault="009073FA" w:rsidP="00935C40">
      <w:pPr>
        <w:widowControl w:val="0"/>
        <w:suppressAutoHyphens/>
        <w:jc w:val="both"/>
        <w:rPr>
          <w:rFonts w:ascii="Times New Roman" w:eastAsia="SimSun;宋体" w:hAnsi="Times New Roman"/>
          <w:sz w:val="22"/>
          <w:szCs w:val="22"/>
          <w:lang w:eastAsia="zh-CN" w:bidi="hi-IN"/>
        </w:rPr>
      </w:pP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ogni aspetto diverso, si rimanda alla Circolare Ministeriale n. 291 del 1992.</w:t>
      </w:r>
    </w:p>
    <w:p w:rsidR="009073FA" w:rsidRPr="00EE1077"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2" w:name="_Toc482194465"/>
      <w:bookmarkStart w:id="123" w:name="_Toc536734449"/>
    </w:p>
    <w:p w:rsidR="009073FA" w:rsidRPr="00EE1077"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4" w:name="_Toc128820478"/>
      <w:r w:rsidRPr="00EE1077">
        <w:rPr>
          <w:rFonts w:ascii="Times New Roman" w:eastAsia="Times New Roman" w:hAnsi="Times New Roman" w:cs="Times New Roman"/>
          <w:sz w:val="22"/>
          <w:szCs w:val="22"/>
          <w:lang w:eastAsia="zh-CN" w:bidi="hi-IN"/>
        </w:rPr>
        <w:t>ART. 2 – FINALITÀ</w:t>
      </w:r>
      <w:bookmarkEnd w:id="122"/>
      <w:bookmarkEnd w:id="123"/>
      <w:bookmarkEnd w:id="124"/>
    </w:p>
    <w:p w:rsidR="009073FA" w:rsidRPr="00EE1077" w:rsidRDefault="009073FA"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 viaggi d’istruzione e </w:t>
      </w:r>
      <w:r w:rsidR="00BE0A9E" w:rsidRPr="00EE1077">
        <w:rPr>
          <w:rFonts w:ascii="Times New Roman" w:eastAsia="SimSun;宋体" w:hAnsi="Times New Roman"/>
          <w:sz w:val="22"/>
          <w:szCs w:val="22"/>
          <w:lang w:eastAsia="zh-CN" w:bidi="hi-IN"/>
        </w:rPr>
        <w:t>le visite guidate sono parte integrante e qualificante dell’offerta formativa e occasioni per ampliare le conoscenze degli studenti, migliorando anche la comunicazione e la socializzazione nella classe.</w:t>
      </w:r>
    </w:p>
    <w:p w:rsidR="009073FA" w:rsidRPr="00EE1077" w:rsidRDefault="00BE0A9E"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Tutte le uscite degli studenti dalla scuola per attività didattiche e/o culturali integrano le normali attività didattiche curricolari della scuola e, pertanto, vanno debitamente progettate e autorizzate dagli organi preposti. </w:t>
      </w:r>
    </w:p>
    <w:p w:rsidR="009073FA" w:rsidRPr="00EE1077" w:rsidRDefault="009B7C2B" w:rsidP="00935C40">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I viaggi d’istruzione e le visite guidate </w:t>
      </w:r>
      <w:r w:rsidR="00BE0A9E" w:rsidRPr="00EE1077">
        <w:rPr>
          <w:rFonts w:ascii="Times New Roman" w:eastAsia="SimSun;宋体" w:hAnsi="Times New Roman"/>
          <w:sz w:val="22"/>
          <w:szCs w:val="22"/>
          <w:lang w:eastAsia="zh-CN" w:bidi="hi-IN"/>
        </w:rPr>
        <w:t>devono:</w:t>
      </w:r>
    </w:p>
    <w:p w:rsidR="009073FA" w:rsidRPr="00EE1077" w:rsidRDefault="00BE0A9E" w:rsidP="00B13496">
      <w:pPr>
        <w:widowControl w:val="0"/>
        <w:numPr>
          <w:ilvl w:val="0"/>
          <w:numId w:val="14"/>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essere previste ed inserite in una precisa ed adeguata programmazione didattica e culturale, predisposta all’inizio dell’anno scolastico, in coerenza con gli obiettivi educativi</w:t>
      </w:r>
      <w:r w:rsidR="009073FA" w:rsidRPr="00EE1077">
        <w:rPr>
          <w:rFonts w:ascii="Times New Roman" w:eastAsia="SimSun;宋体" w:hAnsi="Times New Roman"/>
          <w:sz w:val="22"/>
          <w:szCs w:val="22"/>
          <w:lang w:eastAsia="zh-CN" w:bidi="hi-IN"/>
        </w:rPr>
        <w:t>;</w:t>
      </w:r>
    </w:p>
    <w:p w:rsidR="009073FA" w:rsidRPr="00EE1077" w:rsidRDefault="00BE0A9E" w:rsidP="00B13496">
      <w:pPr>
        <w:widowControl w:val="0"/>
        <w:numPr>
          <w:ilvl w:val="0"/>
          <w:numId w:val="14"/>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configurarsi come esperienze di apprendimento, di crescita della personalità e di arricchimento culturale e/o professionale</w:t>
      </w:r>
      <w:r w:rsidR="009073FA" w:rsidRPr="00EE1077">
        <w:rPr>
          <w:rFonts w:ascii="Times New Roman" w:eastAsia="SimSun;宋体" w:hAnsi="Times New Roman"/>
          <w:sz w:val="22"/>
          <w:szCs w:val="22"/>
          <w:lang w:eastAsia="zh-CN" w:bidi="hi-IN"/>
        </w:rPr>
        <w:t>;</w:t>
      </w:r>
    </w:p>
    <w:p w:rsidR="009073FA" w:rsidRPr="00EE1077" w:rsidRDefault="00BE0A9E" w:rsidP="00B13496">
      <w:pPr>
        <w:widowControl w:val="0"/>
        <w:numPr>
          <w:ilvl w:val="0"/>
          <w:numId w:val="14"/>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essere adeguatamente organizzate dai docenti coinvolti nell’attività stessa e/o promotori e/o interessati</w:t>
      </w:r>
      <w:r w:rsidR="009073FA" w:rsidRPr="00EE1077">
        <w:rPr>
          <w:rFonts w:ascii="Times New Roman" w:eastAsia="SimSun;宋体" w:hAnsi="Times New Roman"/>
          <w:sz w:val="22"/>
          <w:szCs w:val="22"/>
          <w:lang w:eastAsia="zh-CN" w:bidi="hi-IN"/>
        </w:rPr>
        <w:t>;</w:t>
      </w:r>
    </w:p>
    <w:p w:rsidR="009073FA" w:rsidRPr="00EE1077" w:rsidRDefault="00BE0A9E" w:rsidP="00B13496">
      <w:pPr>
        <w:widowControl w:val="0"/>
        <w:numPr>
          <w:ilvl w:val="0"/>
          <w:numId w:val="14"/>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essere illustrate preventivamente agli alunni attraverso tutte le informazioni idonee, volte a documentar</w:t>
      </w:r>
      <w:r w:rsidR="009073FA" w:rsidRPr="00EE1077">
        <w:rPr>
          <w:rFonts w:ascii="Times New Roman" w:eastAsia="SimSun;宋体" w:hAnsi="Times New Roman"/>
          <w:sz w:val="22"/>
          <w:szCs w:val="22"/>
          <w:lang w:eastAsia="zh-CN" w:bidi="hi-IN"/>
        </w:rPr>
        <w:t>e il contenuto delle iniziative;</w:t>
      </w:r>
    </w:p>
    <w:p w:rsidR="009073FA" w:rsidRPr="00EE1077" w:rsidRDefault="00BE0A9E" w:rsidP="00B13496">
      <w:pPr>
        <w:widowControl w:val="0"/>
        <w:numPr>
          <w:ilvl w:val="0"/>
          <w:numId w:val="14"/>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essere</w:t>
      </w:r>
      <w:r w:rsidR="009B7C2B" w:rsidRPr="00EE1077">
        <w:rPr>
          <w:rFonts w:ascii="Times New Roman" w:eastAsia="SimSun;宋体" w:hAnsi="Times New Roman"/>
          <w:sz w:val="22"/>
          <w:szCs w:val="22"/>
          <w:lang w:eastAsia="zh-CN" w:bidi="hi-IN"/>
        </w:rPr>
        <w:t xml:space="preserve"> approvate dal Consiglio di Classe</w:t>
      </w:r>
      <w:r w:rsidRPr="00EE1077">
        <w:rPr>
          <w:rFonts w:ascii="Times New Roman" w:eastAsia="SimSun;宋体" w:hAnsi="Times New Roman"/>
          <w:sz w:val="22"/>
          <w:szCs w:val="22"/>
          <w:lang w:eastAsia="zh-CN" w:bidi="hi-IN"/>
        </w:rPr>
        <w:t>, in quanto parte della programmazione didattica.</w:t>
      </w:r>
    </w:p>
    <w:p w:rsidR="009073FA" w:rsidRPr="00EE1077"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5" w:name="_Toc482194466"/>
      <w:bookmarkStart w:id="126" w:name="_Toc536734450"/>
    </w:p>
    <w:p w:rsidR="009073FA" w:rsidRPr="00EE1077"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7" w:name="_Toc128820479"/>
      <w:r w:rsidRPr="00EE1077">
        <w:rPr>
          <w:rFonts w:ascii="Times New Roman" w:eastAsia="Times New Roman" w:hAnsi="Times New Roman" w:cs="Times New Roman"/>
          <w:sz w:val="22"/>
          <w:szCs w:val="22"/>
          <w:lang w:eastAsia="zh-CN" w:bidi="hi-IN"/>
        </w:rPr>
        <w:t>ART. 3 – OBIETTIVI</w:t>
      </w:r>
      <w:bookmarkEnd w:id="125"/>
      <w:bookmarkEnd w:id="126"/>
      <w:bookmarkEnd w:id="127"/>
    </w:p>
    <w:p w:rsidR="009073FA" w:rsidRPr="00EE1077"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Promuovere negli allievi una migliore conoscenza del proprio paese negli aspetti paesaggistici,</w:t>
      </w:r>
    </w:p>
    <w:p w:rsidR="009073FA" w:rsidRPr="00EE1077"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architettonici, culturali e folcloristici</w:t>
      </w:r>
      <w:r w:rsidR="009B7C2B" w:rsidRPr="00EE1077">
        <w:rPr>
          <w:rFonts w:ascii="Times New Roman" w:eastAsia="SimSun;宋体" w:hAnsi="Times New Roman"/>
          <w:sz w:val="22"/>
          <w:szCs w:val="22"/>
          <w:lang w:eastAsia="zh-CN" w:bidi="hi-IN"/>
        </w:rPr>
        <w:t>;</w:t>
      </w:r>
    </w:p>
    <w:p w:rsidR="009073FA" w:rsidRPr="00EE1077"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promuovere una cultura attenta all’ambiente</w:t>
      </w:r>
      <w:r w:rsidR="009B7C2B" w:rsidRPr="00EE1077">
        <w:rPr>
          <w:rFonts w:ascii="Times New Roman" w:eastAsia="SimSun;宋体" w:hAnsi="Times New Roman"/>
          <w:sz w:val="22"/>
          <w:szCs w:val="22"/>
          <w:lang w:eastAsia="zh-CN" w:bidi="hi-IN"/>
        </w:rPr>
        <w:t>;</w:t>
      </w:r>
    </w:p>
    <w:p w:rsidR="009073FA" w:rsidRPr="00EE1077"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conoscere culture e Paesi stranieri;</w:t>
      </w:r>
    </w:p>
    <w:p w:rsidR="009073FA" w:rsidRPr="00EE1077"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partecipare ad eventuali gemellaggi fra scuole diverse o a manifestazioni culturali varie</w:t>
      </w:r>
      <w:r w:rsidR="009B7C2B" w:rsidRPr="00EE1077">
        <w:rPr>
          <w:rFonts w:ascii="Times New Roman" w:eastAsia="SimSun;宋体" w:hAnsi="Times New Roman"/>
          <w:sz w:val="22"/>
          <w:szCs w:val="22"/>
          <w:lang w:eastAsia="zh-CN" w:bidi="hi-IN"/>
        </w:rPr>
        <w:t>;</w:t>
      </w:r>
    </w:p>
    <w:p w:rsidR="009073FA" w:rsidRPr="00EE1077"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valorizzare attività sportive</w:t>
      </w:r>
      <w:r w:rsidR="009B7C2B" w:rsidRPr="00EE1077">
        <w:rPr>
          <w:rFonts w:ascii="Times New Roman" w:eastAsia="SimSun;宋体" w:hAnsi="Times New Roman"/>
          <w:sz w:val="22"/>
          <w:szCs w:val="22"/>
          <w:lang w:eastAsia="zh-CN" w:bidi="hi-IN"/>
        </w:rPr>
        <w:t>;</w:t>
      </w:r>
    </w:p>
    <w:p w:rsidR="009073FA" w:rsidRPr="00EE1077"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promuovere l’approfondimento delle conoscenze tecnico-scientifiche</w:t>
      </w:r>
      <w:r w:rsidR="009B7C2B" w:rsidRPr="00EE1077">
        <w:rPr>
          <w:rFonts w:ascii="Times New Roman" w:eastAsia="SimSun;宋体" w:hAnsi="Times New Roman"/>
          <w:sz w:val="22"/>
          <w:szCs w:val="22"/>
          <w:lang w:eastAsia="zh-CN" w:bidi="hi-IN"/>
        </w:rPr>
        <w:t>;</w:t>
      </w:r>
    </w:p>
    <w:p w:rsidR="009073FA" w:rsidRPr="00EE1077"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premiare le eccellenze.</w:t>
      </w:r>
    </w:p>
    <w:p w:rsidR="009073FA" w:rsidRPr="00EE1077"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8" w:name="_Toc482194467"/>
      <w:bookmarkStart w:id="129" w:name="_Toc536734451"/>
    </w:p>
    <w:p w:rsidR="00841CB2" w:rsidRPr="00EE1077" w:rsidRDefault="00841CB2" w:rsidP="00841CB2">
      <w:pPr>
        <w:pStyle w:val="Titolo2"/>
        <w:spacing w:before="0" w:after="0"/>
        <w:jc w:val="both"/>
        <w:rPr>
          <w:rFonts w:ascii="Times New Roman" w:eastAsia="Times New Roman" w:hAnsi="Times New Roman" w:cs="Times New Roman"/>
          <w:sz w:val="22"/>
          <w:szCs w:val="22"/>
          <w:lang w:eastAsia="zh-CN" w:bidi="hi-IN"/>
        </w:rPr>
      </w:pPr>
      <w:bookmarkStart w:id="130" w:name="_Toc482194468"/>
      <w:bookmarkStart w:id="131" w:name="_Toc536734452"/>
      <w:bookmarkStart w:id="132" w:name="_Toc128820480"/>
      <w:bookmarkEnd w:id="128"/>
      <w:bookmarkEnd w:id="129"/>
      <w:r w:rsidRPr="00EE1077">
        <w:rPr>
          <w:rFonts w:ascii="Times New Roman" w:eastAsia="Times New Roman" w:hAnsi="Times New Roman" w:cs="Times New Roman"/>
          <w:sz w:val="22"/>
          <w:szCs w:val="22"/>
          <w:lang w:eastAsia="zh-CN" w:bidi="hi-IN"/>
        </w:rPr>
        <w:t xml:space="preserve">ART. 4 –  VIAGGI </w:t>
      </w:r>
      <w:proofErr w:type="spellStart"/>
      <w:r w:rsidRPr="00EE1077">
        <w:rPr>
          <w:rFonts w:ascii="Times New Roman" w:eastAsia="Times New Roman" w:hAnsi="Times New Roman" w:cs="Times New Roman"/>
          <w:sz w:val="22"/>
          <w:szCs w:val="22"/>
          <w:lang w:eastAsia="zh-CN" w:bidi="hi-IN"/>
        </w:rPr>
        <w:t>DI</w:t>
      </w:r>
      <w:proofErr w:type="spellEnd"/>
      <w:r w:rsidRPr="00EE1077">
        <w:rPr>
          <w:rFonts w:ascii="Times New Roman" w:eastAsia="Times New Roman" w:hAnsi="Times New Roman" w:cs="Times New Roman"/>
          <w:sz w:val="22"/>
          <w:szCs w:val="22"/>
          <w:lang w:eastAsia="zh-CN" w:bidi="hi-IN"/>
        </w:rPr>
        <w:t xml:space="preserve"> ISTRUZIONE E VISITE GUIDATE</w:t>
      </w:r>
      <w:bookmarkEnd w:id="132"/>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1.Durata  e numero </w:t>
      </w:r>
    </w:p>
    <w:p w:rsidR="00841CB2" w:rsidRPr="00EE1077" w:rsidRDefault="00841CB2" w:rsidP="00841CB2">
      <w:pPr>
        <w:pStyle w:val="NormaleWeb"/>
        <w:spacing w:before="0" w:after="0"/>
        <w:rPr>
          <w:color w:val="auto"/>
        </w:rPr>
      </w:pPr>
      <w:r w:rsidRPr="00EE1077">
        <w:rPr>
          <w:color w:val="auto"/>
          <w:sz w:val="22"/>
          <w:szCs w:val="22"/>
        </w:rPr>
        <w:t>Per ciascun anno scolastico, si può effettuare un solo viaggio di istruzione con durata massima determinata dalla spesa massima complessiva (vedi tabella),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 xml:space="preserve">CLASSI 1^- 2^ </w:t>
      </w:r>
      <w:r w:rsidRPr="00EE1077">
        <w:rPr>
          <w:color w:val="auto"/>
          <w:sz w:val="22"/>
          <w:szCs w:val="22"/>
        </w:rPr>
        <w:t>Nessun viaggio di istruzione</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 xml:space="preserve">CLASSI 3^ </w:t>
      </w:r>
      <w:r w:rsidRPr="00EE1077">
        <w:rPr>
          <w:color w:val="auto"/>
          <w:sz w:val="22"/>
          <w:szCs w:val="22"/>
        </w:rPr>
        <w:t>Massimo 300€ (la spesa complessiva richiesta alle famiglie deve includere la mezza pensione, le spese di trasporto , gli ingressi a musei/mostre/gallerie/monumenti e l’eventuale guida turistica).</w:t>
      </w:r>
    </w:p>
    <w:p w:rsidR="00841CB2" w:rsidRPr="00EE1077" w:rsidRDefault="00841CB2" w:rsidP="00841CB2">
      <w:pPr>
        <w:pStyle w:val="NormaleWeb"/>
        <w:spacing w:before="0" w:after="0"/>
        <w:rPr>
          <w:color w:val="auto"/>
        </w:rPr>
      </w:pPr>
      <w:r w:rsidRPr="00EE1077">
        <w:rPr>
          <w:color w:val="auto"/>
          <w:sz w:val="22"/>
          <w:szCs w:val="22"/>
        </w:rPr>
        <w:t>L’orario della partenza deve avvenire in un orario tale da evitare uscite anticipate o perdita di attività didattiche.</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 xml:space="preserve">CLASSI 4^ </w:t>
      </w:r>
      <w:r w:rsidRPr="00EE1077">
        <w:rPr>
          <w:color w:val="auto"/>
          <w:sz w:val="22"/>
          <w:szCs w:val="22"/>
        </w:rPr>
        <w:t>Massimo 350€ (la spesa complessiva richiesta alle famiglie deve includere la mezza pensione, le spese di trasporto , gli ingressi a musei/mostre/gallerie/monumenti e l’eventuale guida turistica).</w:t>
      </w:r>
    </w:p>
    <w:p w:rsidR="00841CB2" w:rsidRPr="00EE1077" w:rsidRDefault="00841CB2" w:rsidP="00841CB2">
      <w:pPr>
        <w:pStyle w:val="NormaleWeb"/>
        <w:spacing w:before="0" w:after="0"/>
        <w:rPr>
          <w:color w:val="auto"/>
        </w:rPr>
      </w:pPr>
      <w:r w:rsidRPr="00EE1077">
        <w:rPr>
          <w:color w:val="auto"/>
          <w:sz w:val="22"/>
          <w:szCs w:val="22"/>
        </w:rPr>
        <w:t>L’orario della partenza deve avvenire in un orario tale da evitare uscite anticipate o perdita di attività didattiche.</w:t>
      </w:r>
    </w:p>
    <w:p w:rsidR="00841CB2" w:rsidRPr="00EE1077" w:rsidRDefault="00841CB2" w:rsidP="00841CB2"/>
    <w:p w:rsidR="001A13F3" w:rsidRPr="00EE1077" w:rsidRDefault="001A13F3" w:rsidP="001A13F3">
      <w:pPr>
        <w:pStyle w:val="NormaleWeb"/>
        <w:spacing w:before="0" w:after="0"/>
        <w:rPr>
          <w:color w:val="auto"/>
        </w:rPr>
      </w:pPr>
      <w:r w:rsidRPr="00EE1077">
        <w:rPr>
          <w:b/>
          <w:bCs/>
          <w:color w:val="auto"/>
          <w:sz w:val="22"/>
          <w:szCs w:val="22"/>
        </w:rPr>
        <w:t xml:space="preserve">CLASSI 5^ </w:t>
      </w:r>
      <w:r w:rsidRPr="00EE1077">
        <w:rPr>
          <w:color w:val="auto"/>
          <w:sz w:val="22"/>
          <w:szCs w:val="22"/>
        </w:rPr>
        <w:t>Massimo 450€ (la spesa complessiva richiesta alle famiglie deve includere la mezza pensione, le spese di trasporto , gli ingressi a musei/mostre/gallerie/monumenti e l’eventuale guida turistica).</w:t>
      </w:r>
    </w:p>
    <w:p w:rsidR="001A13F3" w:rsidRPr="00EE1077" w:rsidRDefault="001A13F3" w:rsidP="001A13F3">
      <w:pPr>
        <w:pStyle w:val="NormaleWeb"/>
        <w:spacing w:before="0" w:after="0"/>
        <w:rPr>
          <w:color w:val="auto"/>
        </w:rPr>
      </w:pPr>
      <w:r w:rsidRPr="00EE1077">
        <w:rPr>
          <w:color w:val="auto"/>
          <w:sz w:val="22"/>
          <w:szCs w:val="22"/>
        </w:rPr>
        <w:t>L’orario della partenza deve avvenire in un orario tale da evitare uscite anticipate o perdita di attività didattiche.</w:t>
      </w:r>
    </w:p>
    <w:p w:rsidR="001A13F3" w:rsidRPr="00EE1077" w:rsidRDefault="001A13F3" w:rsidP="00841CB2"/>
    <w:p w:rsidR="00841CB2" w:rsidRPr="00EE1077" w:rsidRDefault="00841CB2" w:rsidP="00841CB2">
      <w:pPr>
        <w:pStyle w:val="NormaleWeb"/>
        <w:spacing w:before="0" w:after="0"/>
        <w:rPr>
          <w:color w:val="auto"/>
        </w:rPr>
      </w:pPr>
      <w:r w:rsidRPr="00EE1077">
        <w:rPr>
          <w:b/>
          <w:bCs/>
          <w:color w:val="auto"/>
          <w:sz w:val="22"/>
          <w:szCs w:val="22"/>
        </w:rPr>
        <w:t>PER TUTTE LE CLASSI: massimo 4 uscite per visite guidate nell’anno scolastico, di cui, nel caso di classi articolate, al massimo due uscite organizzate separatamente per i due indirizzi.</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2.Periodo</w:t>
      </w:r>
    </w:p>
    <w:p w:rsidR="00841CB2" w:rsidRPr="00EE1077" w:rsidRDefault="00841CB2" w:rsidP="00841CB2">
      <w:pPr>
        <w:pStyle w:val="NormaleWeb"/>
        <w:spacing w:before="0" w:after="0"/>
        <w:rPr>
          <w:color w:val="auto"/>
        </w:rPr>
      </w:pPr>
      <w:r w:rsidRPr="00EE1077">
        <w:rPr>
          <w:color w:val="auto"/>
          <w:sz w:val="22"/>
          <w:szCs w:val="22"/>
        </w:rPr>
        <w:t>Per i viaggi d’istruzione e le visite guidate il periodo viene deliberato dal Collegio dei Docenti.</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3.Partecipanti</w:t>
      </w:r>
    </w:p>
    <w:p w:rsidR="00841CB2" w:rsidRPr="00EE1077" w:rsidRDefault="00841CB2" w:rsidP="00841CB2">
      <w:pPr>
        <w:pStyle w:val="NormaleWeb"/>
        <w:spacing w:before="0" w:after="0"/>
        <w:rPr>
          <w:color w:val="auto"/>
        </w:rPr>
      </w:pPr>
      <w:r w:rsidRPr="00EE1077">
        <w:rPr>
          <w:color w:val="auto"/>
          <w:sz w:val="22"/>
          <w:szCs w:val="22"/>
        </w:rPr>
        <w:t>Possono partecipare al viaggio di istruzione o alla visita guidata tutti e solo gli allievi delle classi a cui è rivolto il progetto (a meno che per alcuni di essi non sia stato emesso un provvedimento disciplinare che li escluda dalla partecipazione).</w:t>
      </w:r>
    </w:p>
    <w:p w:rsidR="00841CB2" w:rsidRPr="00EE1077" w:rsidRDefault="00841CB2" w:rsidP="00841CB2">
      <w:pPr>
        <w:pStyle w:val="NormaleWeb"/>
        <w:spacing w:before="0" w:after="0"/>
        <w:rPr>
          <w:color w:val="auto"/>
        </w:rPr>
      </w:pPr>
      <w:r w:rsidRPr="00EE1077">
        <w:rPr>
          <w:color w:val="auto"/>
          <w:sz w:val="22"/>
          <w:szCs w:val="22"/>
        </w:rPr>
        <w:t>Il viaggio di istruzione viene autorizzato solo se la partecipazione è garantita da almeno l'</w:t>
      </w:r>
      <w:r w:rsidRPr="00EE1077">
        <w:rPr>
          <w:b/>
          <w:bCs/>
          <w:color w:val="auto"/>
          <w:sz w:val="22"/>
          <w:szCs w:val="22"/>
        </w:rPr>
        <w:t xml:space="preserve">80% </w:t>
      </w:r>
      <w:r w:rsidRPr="00EE1077">
        <w:rPr>
          <w:color w:val="auto"/>
          <w:sz w:val="22"/>
          <w:szCs w:val="22"/>
        </w:rPr>
        <w:t>della classe.</w:t>
      </w:r>
    </w:p>
    <w:p w:rsidR="00841CB2" w:rsidRPr="00EE1077" w:rsidRDefault="00841CB2" w:rsidP="00841CB2">
      <w:pPr>
        <w:pStyle w:val="NormaleWeb"/>
        <w:spacing w:before="0" w:after="0"/>
        <w:rPr>
          <w:color w:val="auto"/>
        </w:rPr>
      </w:pPr>
      <w:r w:rsidRPr="00EE1077">
        <w:rPr>
          <w:color w:val="auto"/>
          <w:sz w:val="22"/>
          <w:szCs w:val="22"/>
        </w:rPr>
        <w:t>Le visite guidate vengono autorizzate solo se la partecipazione è garantita da almeno l'</w:t>
      </w:r>
      <w:r w:rsidRPr="00EE1077">
        <w:rPr>
          <w:b/>
          <w:bCs/>
          <w:color w:val="auto"/>
          <w:sz w:val="22"/>
          <w:szCs w:val="22"/>
        </w:rPr>
        <w:t xml:space="preserve">80% </w:t>
      </w:r>
      <w:r w:rsidRPr="00EE1077">
        <w:rPr>
          <w:color w:val="auto"/>
          <w:sz w:val="22"/>
          <w:szCs w:val="22"/>
        </w:rPr>
        <w:t>della classe.</w:t>
      </w:r>
    </w:p>
    <w:p w:rsidR="00841CB2" w:rsidRPr="00EE1077" w:rsidRDefault="00841CB2" w:rsidP="00841CB2">
      <w:pPr>
        <w:pStyle w:val="NormaleWeb"/>
        <w:spacing w:before="0" w:after="0"/>
        <w:rPr>
          <w:color w:val="auto"/>
        </w:rPr>
      </w:pPr>
      <w:r w:rsidRPr="00EE1077">
        <w:rPr>
          <w:color w:val="auto"/>
          <w:sz w:val="22"/>
          <w:szCs w:val="22"/>
        </w:rPr>
        <w:t>I genitori di tutti gli allievi, sia minorenni che maggiorenni, dovranno compilare l’apposito modulo, nel quale dichiareranno consenso e autorizzazione al viaggio, nonché esplicita accettazione del pagamento di eventuali penali per l’annullamento o modifiche del viaggio, dovuti a cause di forza maggiore non imputabili a cause dipendenti dalla scuola.</w:t>
      </w:r>
    </w:p>
    <w:p w:rsidR="00841CB2" w:rsidRPr="00EE1077" w:rsidRDefault="00841CB2" w:rsidP="00841CB2">
      <w:pPr>
        <w:pStyle w:val="NormaleWeb"/>
        <w:spacing w:before="0" w:after="0"/>
        <w:rPr>
          <w:color w:val="auto"/>
        </w:rPr>
      </w:pPr>
      <w:r w:rsidRPr="00EE1077">
        <w:rPr>
          <w:color w:val="auto"/>
          <w:sz w:val="22"/>
          <w:szCs w:val="22"/>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4.Limiti di spesa</w:t>
      </w:r>
    </w:p>
    <w:p w:rsidR="00841CB2" w:rsidRPr="00EE1077" w:rsidRDefault="00841CB2" w:rsidP="00841CB2">
      <w:pPr>
        <w:pStyle w:val="NormaleWeb"/>
        <w:spacing w:before="0" w:after="0"/>
        <w:rPr>
          <w:color w:val="auto"/>
        </w:rPr>
      </w:pPr>
      <w:r w:rsidRPr="00EE1077">
        <w:rPr>
          <w:color w:val="auto"/>
          <w:sz w:val="22"/>
          <w:szCs w:val="22"/>
        </w:rPr>
        <w:t>Le spese di partecipazione ai viaggi e alle visite di istruzione, sono a totale carico degli studenti e delle loro famiglie.</w:t>
      </w:r>
    </w:p>
    <w:p w:rsidR="00841CB2" w:rsidRPr="00EE1077" w:rsidRDefault="00841CB2" w:rsidP="00841CB2">
      <w:pPr>
        <w:pStyle w:val="NormaleWeb"/>
        <w:spacing w:before="0" w:after="0"/>
        <w:rPr>
          <w:color w:val="auto"/>
        </w:rPr>
      </w:pPr>
      <w:r w:rsidRPr="00EE1077">
        <w:rPr>
          <w:color w:val="auto"/>
          <w:sz w:val="22"/>
          <w:szCs w:val="22"/>
        </w:rPr>
        <w:t>Al fine di limitare le spese a carico delle famiglie e del bilancio d’Istituto, per ogni progetto di viaggio vanno possibilmente abbinate più classi.</w:t>
      </w:r>
    </w:p>
    <w:p w:rsidR="00841CB2" w:rsidRPr="00EE1077" w:rsidRDefault="00841CB2" w:rsidP="00841CB2">
      <w:pPr>
        <w:pStyle w:val="NormaleWeb"/>
        <w:spacing w:before="0" w:after="0"/>
        <w:rPr>
          <w:color w:val="auto"/>
        </w:rPr>
      </w:pPr>
      <w:r w:rsidRPr="00EE1077">
        <w:rPr>
          <w:color w:val="auto"/>
          <w:sz w:val="22"/>
          <w:szCs w:val="22"/>
        </w:rPr>
        <w:t>Le eventuali gratuità offerte dalle agenzie di viaggio saranno utilizzate per coprire i costi di trasporto e alloggio per i docenti accompagnatori. Qualora il numero di gratuità eccedesse il numero di accompagnatori, queste verranno fruite dall’intera classe e la quota pro-capite a carico degli studenti verrà ricalcolata.</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5.Accompagnatori</w:t>
      </w:r>
    </w:p>
    <w:p w:rsidR="00841CB2" w:rsidRPr="00EE1077" w:rsidRDefault="00841CB2" w:rsidP="00841CB2">
      <w:pPr>
        <w:pStyle w:val="NormaleWeb"/>
        <w:spacing w:before="0" w:after="0"/>
        <w:rPr>
          <w:color w:val="auto"/>
        </w:rPr>
      </w:pPr>
      <w:r w:rsidRPr="00EE1077">
        <w:rPr>
          <w:color w:val="auto"/>
          <w:sz w:val="22"/>
          <w:szCs w:val="22"/>
        </w:rPr>
        <w:t>Ogni Consiglio di Classe, all’atto di approvazione del progetto di visita guidata o di viaggio d’istruzione, individuerà i docenti accompagnatori: uno ogni quindici studenti, e comunque mai meno di due quando la classe viaggia da sola.</w:t>
      </w:r>
    </w:p>
    <w:p w:rsidR="00841CB2" w:rsidRPr="00EE1077" w:rsidRDefault="00841CB2" w:rsidP="00841CB2">
      <w:pPr>
        <w:pStyle w:val="NormaleWeb"/>
        <w:spacing w:before="0" w:after="0"/>
        <w:rPr>
          <w:color w:val="auto"/>
        </w:rPr>
      </w:pPr>
      <w:r w:rsidRPr="00EE1077">
        <w:rPr>
          <w:color w:val="auto"/>
          <w:sz w:val="22"/>
          <w:szCs w:val="22"/>
        </w:rPr>
        <w:t>Gli accompagnatori devono essere docenti della classe. 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841CB2" w:rsidRPr="00EE1077" w:rsidRDefault="00841CB2" w:rsidP="00841CB2">
      <w:pPr>
        <w:pStyle w:val="NormaleWeb"/>
        <w:spacing w:before="0" w:after="0"/>
        <w:rPr>
          <w:color w:val="auto"/>
        </w:rPr>
      </w:pPr>
      <w:r w:rsidRPr="00EE1077">
        <w:rPr>
          <w:color w:val="auto"/>
          <w:sz w:val="22"/>
          <w:szCs w:val="22"/>
        </w:rPr>
        <w:t>Ogni docente può partecipare ad uno o più viaggi di istruzione, nonché a visite guidate, per un massimo di 6 giorni, salvo casi eccezionali e di necessità, debitamente motivati al Dirigente, il quale decide discrezionalmente.</w:t>
      </w:r>
    </w:p>
    <w:p w:rsidR="00841CB2" w:rsidRPr="00EE1077" w:rsidRDefault="00841CB2" w:rsidP="00841CB2">
      <w:pPr>
        <w:pStyle w:val="NormaleWeb"/>
        <w:spacing w:before="0" w:after="0"/>
        <w:rPr>
          <w:color w:val="auto"/>
        </w:rPr>
      </w:pPr>
      <w:r w:rsidRPr="00EE1077">
        <w:rPr>
          <w:color w:val="auto"/>
          <w:sz w:val="22"/>
          <w:szCs w:val="22"/>
        </w:rPr>
        <w:lastRenderedPageBreak/>
        <w:t>Solo in casi eccezionali e di necessità, debitamente motivati al Dirigente, pena l’annullamento del viaggio o della visita, si potrà ricorrere anche a docenti accompagnatori di altre classi.</w:t>
      </w:r>
    </w:p>
    <w:p w:rsidR="00841CB2" w:rsidRPr="00EE1077" w:rsidRDefault="00841CB2" w:rsidP="00841CB2">
      <w:pPr>
        <w:pStyle w:val="NormaleWeb"/>
        <w:spacing w:before="0" w:after="0"/>
        <w:rPr>
          <w:color w:val="auto"/>
        </w:rPr>
      </w:pPr>
      <w:r w:rsidRPr="00EE1077">
        <w:rPr>
          <w:color w:val="auto"/>
          <w:sz w:val="22"/>
          <w:szCs w:val="22"/>
        </w:rPr>
        <w:t>Qualora nella comitiva vi sia un alunno diversamente abile, dovrà essere aggiunto al numero di</w:t>
      </w:r>
    </w:p>
    <w:p w:rsidR="00841CB2" w:rsidRPr="00EE1077" w:rsidRDefault="00841CB2" w:rsidP="00841CB2">
      <w:pPr>
        <w:pStyle w:val="NormaleWeb"/>
        <w:spacing w:before="0" w:after="0"/>
        <w:rPr>
          <w:color w:val="auto"/>
        </w:rPr>
      </w:pPr>
      <w:r w:rsidRPr="00EE1077">
        <w:rPr>
          <w:color w:val="auto"/>
          <w:sz w:val="22"/>
          <w:szCs w:val="22"/>
        </w:rPr>
        <w:t>accompagnatori un insegnante di sostegno; è possibile, a richiesta, sostituire l’insegnante di sostegno con un genitore, che dovrà versare l’intera quota di partecipazione. Potranno, a proprie spese, partecipare anche genitori di studenti qualora se ne ravvisi la necessità, in situazioni particolari, debitamente valutate dal Consiglio di Classe che inoltrerà l’istanza al Consiglio d’Istituto.</w:t>
      </w:r>
    </w:p>
    <w:p w:rsidR="00841CB2" w:rsidRPr="00EE1077" w:rsidRDefault="00841CB2" w:rsidP="00841CB2">
      <w:pPr>
        <w:pStyle w:val="NormaleWeb"/>
        <w:spacing w:before="0" w:after="0"/>
        <w:rPr>
          <w:color w:val="auto"/>
        </w:rPr>
      </w:pPr>
      <w:r w:rsidRPr="00EE1077">
        <w:rPr>
          <w:b/>
          <w:bCs/>
          <w:color w:val="auto"/>
          <w:sz w:val="22"/>
          <w:szCs w:val="22"/>
        </w:rPr>
        <w:t>Gli accompagnatori che hanno accettato l’incarico, firmando il progetto, non potranno recedere</w:t>
      </w:r>
    </w:p>
    <w:p w:rsidR="00841CB2" w:rsidRPr="00EE1077" w:rsidRDefault="00841CB2" w:rsidP="00841CB2">
      <w:pPr>
        <w:pStyle w:val="NormaleWeb"/>
        <w:spacing w:before="0" w:after="0"/>
        <w:rPr>
          <w:color w:val="auto"/>
        </w:rPr>
      </w:pPr>
      <w:r w:rsidRPr="00EE1077">
        <w:rPr>
          <w:b/>
          <w:bCs/>
          <w:color w:val="auto"/>
          <w:sz w:val="22"/>
          <w:szCs w:val="22"/>
        </w:rPr>
        <w:t>dall’impegno preso se non per gravi e giustificati motivi, con domanda rivolta al Dirigente, il quale decide discrezionalmente.</w:t>
      </w:r>
    </w:p>
    <w:p w:rsidR="00841CB2" w:rsidRPr="00EE1077" w:rsidRDefault="00841CB2" w:rsidP="00841CB2">
      <w:pPr>
        <w:pStyle w:val="NormaleWeb"/>
        <w:spacing w:before="0" w:after="0"/>
        <w:rPr>
          <w:color w:val="auto"/>
        </w:rPr>
      </w:pPr>
      <w:r w:rsidRPr="00EE1077">
        <w:rPr>
          <w:color w:val="auto"/>
          <w:sz w:val="22"/>
          <w:szCs w:val="22"/>
        </w:rPr>
        <w:t>In caso di visita all’estero, il docente organizzatore dovrà assicurare che almeno uno degli accompagnatori abbia una sufficiente conoscenza della lingua del paese ospitante oppure una buona conoscenza della lingua inglese.</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6.Supplenti</w:t>
      </w:r>
    </w:p>
    <w:p w:rsidR="00841CB2" w:rsidRPr="00EE1077" w:rsidRDefault="00841CB2" w:rsidP="00841CB2">
      <w:pPr>
        <w:pStyle w:val="NormaleWeb"/>
        <w:spacing w:before="0" w:after="0"/>
        <w:rPr>
          <w:color w:val="auto"/>
        </w:rPr>
      </w:pPr>
      <w:r w:rsidRPr="00EE1077">
        <w:rPr>
          <w:color w:val="auto"/>
          <w:sz w:val="22"/>
          <w:szCs w:val="22"/>
        </w:rPr>
        <w:t xml:space="preserve">All’atto della designazione degli accompagnatori, ogni Consiglio di Classe dovrà individuare anche gli accompagnatori supplenti, almeno uno per classe. </w:t>
      </w:r>
      <w:r w:rsidRPr="00EE1077">
        <w:rPr>
          <w:b/>
          <w:bCs/>
          <w:color w:val="auto"/>
          <w:sz w:val="22"/>
          <w:szCs w:val="22"/>
        </w:rPr>
        <w:t>Il docente che accetta l’incarico di accompagnatore</w:t>
      </w:r>
      <w:r w:rsidRPr="00EE1077">
        <w:rPr>
          <w:color w:val="auto"/>
          <w:sz w:val="22"/>
          <w:szCs w:val="22"/>
        </w:rPr>
        <w:t xml:space="preserve"> </w:t>
      </w:r>
      <w:r w:rsidRPr="00EE1077">
        <w:rPr>
          <w:b/>
          <w:bCs/>
          <w:color w:val="auto"/>
          <w:sz w:val="22"/>
          <w:szCs w:val="22"/>
        </w:rPr>
        <w:t>supplente, firmando il progetto, si impegna a sostituire il docente assente e non può recedere</w:t>
      </w:r>
      <w:r w:rsidRPr="00EE1077">
        <w:rPr>
          <w:color w:val="auto"/>
          <w:sz w:val="22"/>
          <w:szCs w:val="22"/>
        </w:rPr>
        <w:t xml:space="preserve"> </w:t>
      </w:r>
      <w:r w:rsidRPr="00EE1077">
        <w:rPr>
          <w:b/>
          <w:bCs/>
          <w:color w:val="auto"/>
          <w:sz w:val="22"/>
          <w:szCs w:val="22"/>
        </w:rPr>
        <w:t>dall’impegno preso se non per gravi e giustificati motivi, con domanda rivolta al DS, il quale decide</w:t>
      </w:r>
      <w:r w:rsidRPr="00EE1077">
        <w:rPr>
          <w:color w:val="auto"/>
          <w:sz w:val="22"/>
          <w:szCs w:val="22"/>
        </w:rPr>
        <w:t xml:space="preserve"> </w:t>
      </w:r>
      <w:r w:rsidRPr="00EE1077">
        <w:rPr>
          <w:b/>
          <w:bCs/>
          <w:color w:val="auto"/>
          <w:sz w:val="22"/>
          <w:szCs w:val="22"/>
        </w:rPr>
        <w:t>discrezionalmente.</w:t>
      </w:r>
    </w:p>
    <w:p w:rsidR="00841CB2" w:rsidRDefault="00841CB2" w:rsidP="00841CB2"/>
    <w:p w:rsidR="00912DBF" w:rsidRPr="00EE1077" w:rsidRDefault="00912DBF" w:rsidP="00912DBF">
      <w:pPr>
        <w:pStyle w:val="NormaleWeb"/>
        <w:spacing w:before="0" w:after="0"/>
        <w:rPr>
          <w:color w:val="auto"/>
        </w:rPr>
      </w:pPr>
      <w:r w:rsidRPr="00EE1077">
        <w:rPr>
          <w:b/>
          <w:bCs/>
          <w:color w:val="auto"/>
          <w:sz w:val="22"/>
          <w:szCs w:val="22"/>
        </w:rPr>
        <w:t>7.Docente organizzatore (capogruppo)</w:t>
      </w:r>
    </w:p>
    <w:p w:rsidR="00912DBF" w:rsidRDefault="00912DBF" w:rsidP="00912DBF">
      <w:pPr>
        <w:pStyle w:val="NormaleWeb"/>
        <w:spacing w:before="0" w:after="0"/>
        <w:rPr>
          <w:color w:val="auto"/>
          <w:sz w:val="22"/>
          <w:szCs w:val="22"/>
        </w:rPr>
      </w:pPr>
      <w:r w:rsidRPr="00EE1077">
        <w:rPr>
          <w:color w:val="auto"/>
          <w:sz w:val="22"/>
          <w:szCs w:val="22"/>
        </w:rPr>
        <w:t>Tale docente è responsabile:</w:t>
      </w:r>
    </w:p>
    <w:p w:rsidR="00912DBF" w:rsidRDefault="00912DBF" w:rsidP="00912DBF">
      <w:pPr>
        <w:pStyle w:val="NormaleWeb"/>
        <w:spacing w:before="0" w:after="0"/>
        <w:rPr>
          <w:color w:val="auto"/>
          <w:sz w:val="22"/>
          <w:szCs w:val="22"/>
        </w:rPr>
      </w:pPr>
      <w:r>
        <w:rPr>
          <w:color w:val="auto"/>
          <w:sz w:val="22"/>
          <w:szCs w:val="22"/>
        </w:rPr>
        <w:t>-della consegna dei moduli di autorizzazione agli alunni e della raccolta della moduli stessi sottoscritti dai genitori;</w:t>
      </w:r>
    </w:p>
    <w:p w:rsidR="00912DBF" w:rsidRDefault="00912DBF" w:rsidP="00912DBF">
      <w:pPr>
        <w:pStyle w:val="NormaleWeb"/>
        <w:spacing w:before="0" w:after="0"/>
        <w:rPr>
          <w:color w:val="auto"/>
          <w:sz w:val="22"/>
          <w:szCs w:val="22"/>
        </w:rPr>
      </w:pPr>
      <w:r>
        <w:rPr>
          <w:color w:val="auto"/>
          <w:sz w:val="22"/>
          <w:szCs w:val="22"/>
        </w:rPr>
        <w:t>-della consegna di tutta la modulistica compilata in tutte le sue parti, così come previsto dalla procedura, all’ufficio alunni;</w:t>
      </w:r>
    </w:p>
    <w:p w:rsidR="00912DBF" w:rsidRPr="00EE1077" w:rsidRDefault="00912DBF" w:rsidP="00912DBF">
      <w:pPr>
        <w:pStyle w:val="NormaleWeb"/>
        <w:spacing w:before="0" w:after="0"/>
        <w:rPr>
          <w:color w:val="auto"/>
        </w:rPr>
      </w:pPr>
      <w:r w:rsidRPr="00EE1077">
        <w:rPr>
          <w:color w:val="auto"/>
          <w:sz w:val="22"/>
          <w:szCs w:val="22"/>
        </w:rPr>
        <w:t>-della programmazione didattica (aspetti educativi e cult</w:t>
      </w:r>
      <w:r>
        <w:rPr>
          <w:color w:val="auto"/>
          <w:sz w:val="22"/>
          <w:szCs w:val="22"/>
        </w:rPr>
        <w:t>urali) e organizzativa</w:t>
      </w:r>
      <w:r w:rsidRPr="00EE1077">
        <w:rPr>
          <w:color w:val="auto"/>
          <w:sz w:val="22"/>
          <w:szCs w:val="22"/>
        </w:rPr>
        <w:t xml:space="preserve"> della visita</w:t>
      </w:r>
      <w:r>
        <w:rPr>
          <w:color w:val="auto"/>
          <w:sz w:val="22"/>
          <w:szCs w:val="22"/>
        </w:rPr>
        <w:t xml:space="preserve"> guidata</w:t>
      </w:r>
      <w:r w:rsidRPr="00EE1077">
        <w:rPr>
          <w:color w:val="auto"/>
          <w:sz w:val="22"/>
          <w:szCs w:val="22"/>
        </w:rPr>
        <w:t>;</w:t>
      </w:r>
    </w:p>
    <w:p w:rsidR="00912DBF" w:rsidRDefault="00912DBF" w:rsidP="00912DBF">
      <w:pPr>
        <w:pStyle w:val="NormaleWeb"/>
        <w:spacing w:before="0" w:after="0"/>
        <w:rPr>
          <w:color w:val="auto"/>
          <w:sz w:val="22"/>
          <w:szCs w:val="22"/>
        </w:rPr>
      </w:pPr>
      <w:r>
        <w:rPr>
          <w:color w:val="auto"/>
          <w:sz w:val="22"/>
          <w:szCs w:val="22"/>
        </w:rPr>
        <w:t>-del rispetto della programmazione del viaggio d’istruzione, così come predisposta dalla commissione viaggi (vedi procedura operativa);</w:t>
      </w:r>
    </w:p>
    <w:p w:rsidR="00912DBF" w:rsidRPr="00EE1077" w:rsidRDefault="00912DBF" w:rsidP="00912DBF">
      <w:pPr>
        <w:pStyle w:val="NormaleWeb"/>
        <w:spacing w:before="0" w:after="0"/>
        <w:rPr>
          <w:color w:val="auto"/>
        </w:rPr>
      </w:pPr>
      <w:r>
        <w:rPr>
          <w:color w:val="auto"/>
          <w:sz w:val="22"/>
          <w:szCs w:val="22"/>
        </w:rPr>
        <w:t>-del buon esito del viaggio/uscita.</w:t>
      </w:r>
    </w:p>
    <w:p w:rsidR="00912DBF" w:rsidRPr="00EE1077" w:rsidRDefault="00912DBF" w:rsidP="00841CB2"/>
    <w:p w:rsidR="00841CB2" w:rsidRPr="00EE1077" w:rsidRDefault="00841CB2" w:rsidP="00841CB2">
      <w:pPr>
        <w:pStyle w:val="NormaleWeb"/>
        <w:spacing w:before="0" w:after="0"/>
        <w:rPr>
          <w:color w:val="auto"/>
        </w:rPr>
      </w:pPr>
      <w:r w:rsidRPr="00EE1077">
        <w:rPr>
          <w:b/>
          <w:bCs/>
          <w:color w:val="auto"/>
          <w:sz w:val="22"/>
          <w:szCs w:val="22"/>
        </w:rPr>
        <w:t>8.Obblighi dei docenti accompagnatori</w:t>
      </w:r>
    </w:p>
    <w:p w:rsidR="00841CB2" w:rsidRPr="00EE1077" w:rsidRDefault="00841CB2" w:rsidP="00841CB2">
      <w:pPr>
        <w:pStyle w:val="NormaleWeb"/>
        <w:spacing w:before="0" w:after="0"/>
        <w:rPr>
          <w:color w:val="auto"/>
        </w:rPr>
      </w:pPr>
      <w:r w:rsidRPr="00EE1077">
        <w:rPr>
          <w:color w:val="auto"/>
          <w:sz w:val="22"/>
          <w:szCs w:val="22"/>
        </w:rPr>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841CB2" w:rsidRPr="00EE1077" w:rsidRDefault="00841CB2" w:rsidP="00841CB2">
      <w:pPr>
        <w:pStyle w:val="NormaleWeb"/>
        <w:spacing w:before="0" w:after="0"/>
        <w:rPr>
          <w:color w:val="auto"/>
        </w:rPr>
      </w:pPr>
      <w:r w:rsidRPr="00EE1077">
        <w:rPr>
          <w:color w:val="auto"/>
          <w:sz w:val="22"/>
          <w:szCs w:val="22"/>
        </w:rPr>
        <w:t>L’obbligo di vigilanza inizia dal momento di ritrovo prima della partenza, come indicato nel progetto, e termina con l’arrivo presso il luogo fissato per il ritorno o, in caso di rientro in anticipo, fino all’orario di rientro previsto dal programma e comunicato ai genitori.</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9.Doveri degli alunni durante il viaggio</w:t>
      </w:r>
    </w:p>
    <w:p w:rsidR="00841CB2" w:rsidRPr="00EE1077" w:rsidRDefault="00841CB2" w:rsidP="00841CB2">
      <w:pPr>
        <w:pStyle w:val="NormaleWeb"/>
        <w:spacing w:before="0" w:after="0"/>
        <w:rPr>
          <w:color w:val="auto"/>
        </w:rPr>
      </w:pPr>
      <w:r w:rsidRPr="00EE1077">
        <w:rPr>
          <w:color w:val="auto"/>
          <w:sz w:val="22"/>
          <w:szCs w:val="22"/>
        </w:rPr>
        <w:t>In occasione di viaggi e visite gli alunni devono essere consapevoli che non vengono meno, anzi si</w:t>
      </w:r>
    </w:p>
    <w:p w:rsidR="00841CB2" w:rsidRPr="00EE1077" w:rsidRDefault="00841CB2" w:rsidP="00841CB2">
      <w:pPr>
        <w:pStyle w:val="NormaleWeb"/>
        <w:spacing w:before="0" w:after="0"/>
        <w:rPr>
          <w:color w:val="auto"/>
        </w:rPr>
      </w:pPr>
      <w:r w:rsidRPr="00EE1077">
        <w:rPr>
          <w:color w:val="auto"/>
          <w:sz w:val="22"/>
          <w:szCs w:val="22"/>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841CB2" w:rsidRPr="00EE1077" w:rsidRDefault="00841CB2" w:rsidP="00841CB2">
      <w:pPr>
        <w:pStyle w:val="NormaleWeb"/>
        <w:spacing w:before="0" w:after="0"/>
        <w:rPr>
          <w:color w:val="auto"/>
        </w:rPr>
      </w:pPr>
      <w:r w:rsidRPr="00EE1077">
        <w:rPr>
          <w:color w:val="auto"/>
          <w:sz w:val="22"/>
          <w:szCs w:val="22"/>
        </w:rPr>
        <w:t>Il mancato rispetto di tali regole di comportamento e di convivenza potrà comportare l’assunzione di provvedimenti disciplinari. Nel caso di gravi infrazioni disciplinari è previsto l’immediato rientro dello studente responsabile, previa comunicazione alla famiglia, che dovrà assumersi l’incarico e l’onere di riportare il figlio a casa.</w:t>
      </w:r>
    </w:p>
    <w:p w:rsidR="00841CB2" w:rsidRPr="00EE1077" w:rsidRDefault="00841CB2" w:rsidP="00841CB2">
      <w:pPr>
        <w:pStyle w:val="NormaleWeb"/>
        <w:spacing w:before="0" w:after="0"/>
        <w:rPr>
          <w:color w:val="auto"/>
        </w:rPr>
      </w:pPr>
      <w:r w:rsidRPr="00EE1077">
        <w:rPr>
          <w:color w:val="auto"/>
          <w:sz w:val="22"/>
          <w:szCs w:val="22"/>
        </w:rPr>
        <w:t>Per la partecipazione a viaggi o visite non è consentito agli alunni l’uso di mezzi propri.</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10.Mezzi di trasporto</w:t>
      </w:r>
    </w:p>
    <w:p w:rsidR="00841CB2" w:rsidRPr="00EE1077" w:rsidRDefault="00841CB2" w:rsidP="00841CB2">
      <w:pPr>
        <w:pStyle w:val="NormaleWeb"/>
        <w:spacing w:before="0" w:after="0"/>
        <w:rPr>
          <w:color w:val="auto"/>
        </w:rPr>
      </w:pPr>
      <w:r w:rsidRPr="00EE1077">
        <w:rPr>
          <w:color w:val="auto"/>
          <w:sz w:val="22"/>
          <w:szCs w:val="22"/>
        </w:rPr>
        <w:t xml:space="preserve">I viaggi </w:t>
      </w:r>
      <w:r w:rsidR="005F5FBE" w:rsidRPr="00EE1077">
        <w:rPr>
          <w:color w:val="auto"/>
          <w:sz w:val="22"/>
          <w:szCs w:val="22"/>
        </w:rPr>
        <w:t xml:space="preserve">di istruzione </w:t>
      </w:r>
      <w:r w:rsidRPr="00EE1077">
        <w:rPr>
          <w:color w:val="auto"/>
          <w:sz w:val="22"/>
          <w:szCs w:val="22"/>
        </w:rPr>
        <w:t xml:space="preserve">saranno effettuati </w:t>
      </w:r>
      <w:r w:rsidR="005F5FBE" w:rsidRPr="00EE1077">
        <w:rPr>
          <w:color w:val="auto"/>
          <w:sz w:val="22"/>
          <w:szCs w:val="22"/>
        </w:rPr>
        <w:t xml:space="preserve">esclusivamente </w:t>
      </w:r>
      <w:r w:rsidRPr="00EE1077">
        <w:rPr>
          <w:color w:val="auto"/>
          <w:sz w:val="22"/>
          <w:szCs w:val="22"/>
        </w:rPr>
        <w:t xml:space="preserve">tramite l’utilizzo dell’autobus. E’ preferibile evitare spostamenti nelle ore notturne, ma tale preferenza potrà subire eccezioni in ragione della prevista durata complessiva dello spostamento. Pertanto, nel caso di viaggi a lunga percorrenza, su decisione del Consiglio di Istituto o del </w:t>
      </w:r>
      <w:proofErr w:type="spellStart"/>
      <w:r w:rsidRPr="00EE1077">
        <w:rPr>
          <w:color w:val="auto"/>
          <w:sz w:val="22"/>
          <w:szCs w:val="22"/>
        </w:rPr>
        <w:t>D.S.</w:t>
      </w:r>
      <w:proofErr w:type="spellEnd"/>
      <w:r w:rsidRPr="00EE1077">
        <w:rPr>
          <w:color w:val="auto"/>
          <w:sz w:val="22"/>
          <w:szCs w:val="22"/>
        </w:rPr>
        <w:t>, il viaggio potrà essere eccezionalmente effettuato nelle ore notturne quando questo potrebbe risultare più conveniente ai fini della possibilità di usufruire di un maggior numero di ore per le visite.</w:t>
      </w:r>
    </w:p>
    <w:p w:rsidR="00841CB2" w:rsidRPr="00EE1077" w:rsidRDefault="00841CB2" w:rsidP="00841CB2"/>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b/>
          <w:sz w:val="22"/>
          <w:szCs w:val="22"/>
        </w:rPr>
        <w:t>11.Procedura operativa</w:t>
      </w:r>
    </w:p>
    <w:p w:rsidR="005F5FBE" w:rsidRPr="00EE1077" w:rsidRDefault="005F5FBE" w:rsidP="005F5FBE">
      <w:p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La commissione viaggi entro il 31 ottobre elabora una “rosa” di proposte di viaggi di istruzione compatibili con le indicazioni del regolamento di istituto. La composizione della commissione è la seguente:</w:t>
      </w:r>
    </w:p>
    <w:p w:rsidR="005F5FBE" w:rsidRPr="00EE1077" w:rsidRDefault="005F5FBE" w:rsidP="00B13496">
      <w:pPr>
        <w:numPr>
          <w:ilvl w:val="0"/>
          <w:numId w:val="100"/>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6 docenti individuati dal collegio dei docenti,</w:t>
      </w:r>
    </w:p>
    <w:p w:rsidR="005F5FBE" w:rsidRPr="00EE1077" w:rsidRDefault="005F5FBE" w:rsidP="00B13496">
      <w:pPr>
        <w:numPr>
          <w:ilvl w:val="0"/>
          <w:numId w:val="100"/>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2 genitori appartenenti al consiglio di istituto,</w:t>
      </w:r>
    </w:p>
    <w:p w:rsidR="005F5FBE" w:rsidRPr="00EE1077" w:rsidRDefault="005F5FBE" w:rsidP="00B13496">
      <w:pPr>
        <w:numPr>
          <w:ilvl w:val="0"/>
          <w:numId w:val="100"/>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2 studenti appartenenti al consiglio di istituto.</w:t>
      </w:r>
    </w:p>
    <w:p w:rsidR="005F5FBE" w:rsidRPr="00EE1077" w:rsidRDefault="005F5FBE" w:rsidP="005F5FBE">
      <w:p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 xml:space="preserve">Tali  proposte dovranno specificare il programma dettagliato del viaggio. Le proposte dovranno comprendere la mezza pensione e specificare tutti e soli i luoghi da visitare (musei mostre gallerie, ecc.). Le proposte dovranno, in particolare, </w:t>
      </w:r>
      <w:r w:rsidRPr="00EE1077">
        <w:rPr>
          <w:rFonts w:ascii="Times New Roman" w:eastAsia="Times New Roman" w:hAnsi="Times New Roman"/>
          <w:sz w:val="22"/>
          <w:szCs w:val="22"/>
        </w:rPr>
        <w:lastRenderedPageBreak/>
        <w:t xml:space="preserve">garantire che non siano in nessun caso superati i limiti di spesa del presente regolamento. Nel caso in cui le città prescelte come mete del viaggio siano particolarmente costose (esempio: Parigi, Monaco, Vienna) sarà cura della commissione gite ridurre adeguatamente il numero dei pernottamenti. Allo scopo di evitare la crescita dei costi di viaggio potrà essere indicata come meta al massimo una singola città. Allo scopo di garantire il rispetto dei preventivi ottenuti dalle agenzie fino al momento della conferma dell’ordine da parte dell’ufficio acquisti, tutti i viaggi d’istruzione si svolgeranno esclusivamente in pullman. Nel caso di accorpamento di più classi dovrà essere rispettato il limite massimo della quota più basso tra quelli delle classi coinvolte. </w:t>
      </w:r>
    </w:p>
    <w:p w:rsidR="005F5FBE" w:rsidRPr="00EE1077" w:rsidRDefault="005F5FBE" w:rsidP="005F5FBE">
      <w:p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Il docente capogruppo, nel formulare la proposta di viaggio di istruzione al proprio consiglio di classe, può soltanto scegliere tra le proposte formulate dalla commissione viaggi.</w:t>
      </w:r>
    </w:p>
    <w:p w:rsidR="005F5FBE" w:rsidRPr="00EE1077" w:rsidRDefault="005F5FBE" w:rsidP="005F5FBE">
      <w:pPr>
        <w:jc w:val="both"/>
        <w:rPr>
          <w:rFonts w:ascii="Times New Roman" w:eastAsia="Times New Roman" w:hAnsi="Times New Roman"/>
          <w:sz w:val="22"/>
          <w:szCs w:val="22"/>
        </w:rPr>
      </w:pPr>
      <w:r w:rsidRPr="00EE1077">
        <w:rPr>
          <w:rFonts w:ascii="Times New Roman" w:eastAsia="Times New Roman" w:hAnsi="Times New Roman"/>
          <w:sz w:val="22"/>
          <w:szCs w:val="22"/>
        </w:rPr>
        <w:t>Il docente capogruppo, prima di formulare la proposta di visita guidata, consulta i colleghi coinvolti nel progetto, tiene conto delle indicazioni ricevute dagli studenti e prende accordi con i colleghi delle eventuali altre classi coinvolte.</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t>Specificate le classi partecipanti, specificati i nomi degli accompagnatori e dei supplenti, il docente capogruppo presenta la proposta di viaggio o di visita ai rispettivi Consigli di Classe, alla presenza dei rappresentanti dei genitori e degli studenti.</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t>I Consigli di Classe, quindi, procedono all’approvazione del progetto, che va debitamente verbalizzata. Una volta approvata la proposta di viaggio o di visita, il docente capogruppo, dopo aver scaricato dal sito della scuola tutta la relativa modulistica, dovrà farsi carico di:</w:t>
      </w:r>
    </w:p>
    <w:p w:rsidR="005F5FBE" w:rsidRPr="00EE1077" w:rsidRDefault="005F5FBE" w:rsidP="00B13496">
      <w:pPr>
        <w:numPr>
          <w:ilvl w:val="0"/>
          <w:numId w:val="101"/>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ritirare, compilare e fotocopiare, per distribuirli agli studenti, i moduli di consenso/autorizzazione da far firmare ai genitori</w:t>
      </w:r>
    </w:p>
    <w:p w:rsidR="005F5FBE" w:rsidRPr="00EE1077" w:rsidRDefault="005F5FBE" w:rsidP="00B13496">
      <w:pPr>
        <w:numPr>
          <w:ilvl w:val="0"/>
          <w:numId w:val="101"/>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raccogliere tutti i moduli debitamente compilati e firmati da parte dei genitori, rilevando in tal modo l’esatto numero di partecipanti tra i quali andrà diviso, pro quota, il costo del viaggio e della visita</w:t>
      </w:r>
    </w:p>
    <w:p w:rsidR="005F5FBE" w:rsidRPr="00EE1077" w:rsidRDefault="005F5FBE" w:rsidP="00B13496">
      <w:pPr>
        <w:numPr>
          <w:ilvl w:val="0"/>
          <w:numId w:val="101"/>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compilare in tutte le sue parti la richiesta di autorizzazione indirizzata al dirigente, e farla firmare ai docenti accompagnatori e ai docenti supplenti;</w:t>
      </w:r>
    </w:p>
    <w:p w:rsidR="005F5FBE" w:rsidRPr="00EE1077" w:rsidRDefault="005F5FBE" w:rsidP="00B13496">
      <w:pPr>
        <w:numPr>
          <w:ilvl w:val="0"/>
          <w:numId w:val="101"/>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consegnare la richiesta di autorizzazione alla segreteria didattica entro i tempi stabiliti, unitamente ai moduli di consenso/autorizzazione firmati dai genitori e al programma dettagliato del viaggio/visita;</w:t>
      </w:r>
    </w:p>
    <w:p w:rsidR="005F5FBE" w:rsidRPr="00EE1077" w:rsidRDefault="005F5FBE" w:rsidP="00B13496">
      <w:pPr>
        <w:numPr>
          <w:ilvl w:val="0"/>
          <w:numId w:val="101"/>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fornire tutte le indicazioni utili e necessarie alla segreteria per la richiesta dei preventivi alle agenzie di viaggio.</w:t>
      </w:r>
    </w:p>
    <w:p w:rsidR="005F5FBE" w:rsidRPr="00EE1077" w:rsidRDefault="005F5FBE" w:rsidP="005F5FBE">
      <w:p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Acquisite le richieste di autorizzazione ai viaggi (e la documentazione allegata), la segreteria didattica provvederà ad approntare un prospetto complessivo dei viaggi di istruzione da sottoporre al Consiglio d’ Istituto.</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t xml:space="preserve">A seguito dell’approvazione del Consiglio di Istituto, l’ufficio acquisti ha il compito di notificare l’avviso di pagamento della caparra, tramite la procedura </w:t>
      </w:r>
      <w:proofErr w:type="spellStart"/>
      <w:r w:rsidRPr="00EE1077">
        <w:rPr>
          <w:rFonts w:ascii="Times New Roman" w:eastAsia="Times New Roman" w:hAnsi="Times New Roman"/>
          <w:sz w:val="22"/>
          <w:szCs w:val="22"/>
        </w:rPr>
        <w:t>PagoinRete</w:t>
      </w:r>
      <w:proofErr w:type="spellEnd"/>
      <w:r w:rsidRPr="00EE1077">
        <w:rPr>
          <w:rFonts w:ascii="Times New Roman" w:eastAsia="Times New Roman" w:hAnsi="Times New Roman"/>
          <w:sz w:val="22"/>
          <w:szCs w:val="22"/>
        </w:rPr>
        <w:t>, a tutte le famiglie interessate. Inoltre l’ufficio acquisti curerà:</w:t>
      </w:r>
    </w:p>
    <w:p w:rsidR="005F5FBE" w:rsidRPr="00EE1077" w:rsidRDefault="005F5FBE" w:rsidP="00B13496">
      <w:pPr>
        <w:numPr>
          <w:ilvl w:val="0"/>
          <w:numId w:val="102"/>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la richiesta dei preventivi per i viaggi di istruzione/visite</w:t>
      </w:r>
    </w:p>
    <w:p w:rsidR="005F5FBE" w:rsidRPr="00EE1077" w:rsidRDefault="005F5FBE" w:rsidP="00B13496">
      <w:pPr>
        <w:numPr>
          <w:ilvl w:val="0"/>
          <w:numId w:val="102"/>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l’acquisizione, nel caso di viaggi d’istruzione, di almeno tre preventivi di spesa per ciascuna iniziativa.</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t>Acquisiti i preventivi, il dirigente scolastico, con la collaborazione dell’ufficio acquisti provvederà ad individuare le agenzie di viaggio aggiudicatarie sulla base di criteri di economicità e convenienza, valutando non solo il mero aspetto economico, ma anche l’affidabilità del vettore, le condizioni di alloggio e le altre condizioni accessorie.</w:t>
      </w:r>
    </w:p>
    <w:p w:rsidR="005F5FBE" w:rsidRPr="00EE1077" w:rsidRDefault="005F5FBE" w:rsidP="005F5FBE">
      <w:p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Una volta individuate le agenzie di viaggio assegnatarie, è compito dell’ufficio acquisti inviare alle famiglie gli avvisi di pagamento relativi al saldo ed compito dello stesso ufficio verificare che i pagamenti siano stati effettuati almeno entro due settimane prima della data della partenza.</w:t>
      </w:r>
    </w:p>
    <w:p w:rsidR="005F5FBE" w:rsidRPr="00EE1077" w:rsidRDefault="005F5FBE" w:rsidP="005F5FBE">
      <w:p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 xml:space="preserve">Nel caso di visite guidate sarà il </w:t>
      </w:r>
      <w:proofErr w:type="spellStart"/>
      <w:r w:rsidRPr="00EE1077">
        <w:rPr>
          <w:rFonts w:ascii="Times New Roman" w:eastAsia="Times New Roman" w:hAnsi="Times New Roman"/>
          <w:sz w:val="22"/>
          <w:szCs w:val="22"/>
        </w:rPr>
        <w:t>D.S.</w:t>
      </w:r>
      <w:proofErr w:type="spellEnd"/>
      <w:r w:rsidRPr="00EE1077">
        <w:rPr>
          <w:rFonts w:ascii="Times New Roman" w:eastAsia="Times New Roman" w:hAnsi="Times New Roman"/>
          <w:sz w:val="22"/>
          <w:szCs w:val="22"/>
        </w:rPr>
        <w:t xml:space="preserve"> ad autorizzarle, una volta acquisito il parere del consiglio di classe.</w:t>
      </w:r>
    </w:p>
    <w:p w:rsidR="005F5FBE" w:rsidRPr="00EE1077" w:rsidRDefault="005F5FBE" w:rsidP="005F5FBE">
      <w:pPr>
        <w:jc w:val="both"/>
        <w:rPr>
          <w:rFonts w:ascii="Times New Roman" w:eastAsia="Times New Roman" w:hAnsi="Times New Roman"/>
          <w:sz w:val="22"/>
          <w:szCs w:val="22"/>
        </w:rPr>
      </w:pPr>
      <w:r w:rsidRPr="00EE1077">
        <w:rPr>
          <w:rFonts w:ascii="Times New Roman" w:eastAsia="Times New Roman" w:hAnsi="Times New Roman"/>
          <w:sz w:val="22"/>
          <w:szCs w:val="22"/>
        </w:rPr>
        <w:t xml:space="preserve">La “lezione all’aperto”, ovvero un’uscita a piedi nei dintorni della scuola (anche al di fuori delle sue pertinenze), che si svolgesse temporalmente all’interno delle ore di lezione del solo docente organizzatore può essere autorizzata dal Dirigente scolastico, anche senza il parere del consiglio di classe, previa acquisizione della richiesta del docente organizzatore accompagnata dalle autorizzazione dei genitori degli alunni minorenni. </w:t>
      </w:r>
    </w:p>
    <w:p w:rsidR="005F5FBE" w:rsidRPr="00EE1077" w:rsidRDefault="005F5FBE" w:rsidP="005F5FBE"/>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b/>
          <w:sz w:val="22"/>
          <w:szCs w:val="22"/>
        </w:rPr>
        <w:t>12.Pagamenti</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t>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t xml:space="preserve">Subito dopo l’espressione del consenso/autorizzazione, dovrà essere versata a titolo di caparra sul conto corrente dell’Istituto da ciascun partecipante al viaggio di istruzione un importo pari ad almeno il 50% del valore massimo previsto per la quota a carico dell’alunno. Il versamento della caparra, così come del saldo, dovrà essere effettuato con la procedura </w:t>
      </w:r>
      <w:proofErr w:type="spellStart"/>
      <w:r w:rsidRPr="00EE1077">
        <w:rPr>
          <w:rFonts w:ascii="Times New Roman" w:eastAsia="Times New Roman" w:hAnsi="Times New Roman"/>
          <w:sz w:val="22"/>
          <w:szCs w:val="22"/>
        </w:rPr>
        <w:t>Pagoinrete</w:t>
      </w:r>
      <w:proofErr w:type="spellEnd"/>
      <w:r w:rsidRPr="00EE1077">
        <w:rPr>
          <w:rFonts w:ascii="Times New Roman" w:eastAsia="Times New Roman" w:hAnsi="Times New Roman"/>
          <w:sz w:val="22"/>
          <w:szCs w:val="22"/>
        </w:rPr>
        <w:t xml:space="preserve"> del registro elettronico, entro i termini fissati dalla scuola.</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t>La segreteria non può ricevere alcuna somma contante per il pagamento di viaggi o visite. E’ fatto tassativo divieto di affidare agli alunni il compito di raccogliere le quote. E’ facoltà del docente organizzatore, per quote modiche, raccogliere personalmente il danaro nel caso in cui il pagamento può essere effettuato in contante all’ingresso di musei, mostre, ecc. In tale caso il docente risponde personalmente del versamento e degli eventuali ammanchi o more.</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t>In caso di ritiro dal viaggio di istruzione, la restituzione della quota versata dalla famiglia avverrà solo eccezionalmente, e comunque nei modi e nei casi previsti dal contratto stipulato con l’agenzia di viaggio.</w:t>
      </w:r>
    </w:p>
    <w:p w:rsidR="005F5FBE" w:rsidRPr="00EE1077" w:rsidRDefault="005F5FBE" w:rsidP="005F5FBE"/>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b/>
          <w:sz w:val="22"/>
          <w:szCs w:val="22"/>
        </w:rPr>
        <w:t>13.Annullamento</w:t>
      </w:r>
    </w:p>
    <w:p w:rsidR="005F5FBE" w:rsidRPr="00EE1077" w:rsidRDefault="005F5FBE" w:rsidP="005F5FBE">
      <w:pPr>
        <w:pBdr>
          <w:top w:val="nil"/>
          <w:left w:val="nil"/>
          <w:bottom w:val="nil"/>
          <w:right w:val="nil"/>
          <w:between w:val="nil"/>
        </w:pBdr>
        <w:jc w:val="both"/>
        <w:rPr>
          <w:rFonts w:ascii="Times New Roman" w:eastAsia="Times New Roman" w:hAnsi="Times New Roman"/>
        </w:rPr>
      </w:pPr>
      <w:r w:rsidRPr="00EE1077">
        <w:rPr>
          <w:rFonts w:ascii="Times New Roman" w:eastAsia="Times New Roman" w:hAnsi="Times New Roman"/>
          <w:sz w:val="22"/>
          <w:szCs w:val="22"/>
        </w:rPr>
        <w:lastRenderedPageBreak/>
        <w:t xml:space="preserve">Il viaggio o la visita possono essere motivatamente annullate o modificate dal DS, per tutte le classi abbinate, o per una sola di esse, o, ancora, per uno o più studenti, </w:t>
      </w:r>
      <w:r w:rsidRPr="00EE1077">
        <w:rPr>
          <w:rFonts w:ascii="Times New Roman" w:eastAsia="Times New Roman" w:hAnsi="Times New Roman"/>
          <w:b/>
          <w:sz w:val="22"/>
          <w:szCs w:val="22"/>
        </w:rPr>
        <w:t xml:space="preserve">prima della conferma all’agenzia, </w:t>
      </w:r>
      <w:r w:rsidRPr="00EE1077">
        <w:rPr>
          <w:rFonts w:ascii="Times New Roman" w:eastAsia="Times New Roman" w:hAnsi="Times New Roman"/>
          <w:sz w:val="22"/>
          <w:szCs w:val="22"/>
        </w:rPr>
        <w:t>qualora si verificasse una delle seguenti eventualità:</w:t>
      </w:r>
    </w:p>
    <w:p w:rsidR="005F5FBE" w:rsidRPr="00EE1077" w:rsidRDefault="005F5FBE" w:rsidP="00B13496">
      <w:pPr>
        <w:numPr>
          <w:ilvl w:val="0"/>
          <w:numId w:val="99"/>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la quota massima prevista è superata, e non è possibile ridurla eliminando qualche opzione (visita a musei, impiego della guida);</w:t>
      </w:r>
    </w:p>
    <w:p w:rsidR="005F5FBE" w:rsidRPr="00EE1077" w:rsidRDefault="005F5FBE" w:rsidP="00B13496">
      <w:pPr>
        <w:numPr>
          <w:ilvl w:val="0"/>
          <w:numId w:val="99"/>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gravi episodi di natura disciplinare;</w:t>
      </w:r>
    </w:p>
    <w:p w:rsidR="005F5FBE" w:rsidRPr="00EE1077" w:rsidRDefault="005F5FBE" w:rsidP="00B13496">
      <w:pPr>
        <w:numPr>
          <w:ilvl w:val="0"/>
          <w:numId w:val="99"/>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verificarsi di gravi disordini di carattere politico, climatico - ambientale o sanitario nel luogo di destinazione;</w:t>
      </w:r>
    </w:p>
    <w:p w:rsidR="005F5FBE" w:rsidRPr="00EE1077" w:rsidRDefault="005F5FBE" w:rsidP="00B13496">
      <w:pPr>
        <w:numPr>
          <w:ilvl w:val="0"/>
          <w:numId w:val="99"/>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docenti accompagnatori e loro supplenti, per cause giustificate e improvvise, non dipendenti dalla scuola, non siano più disponibili e non siano reperibili ulteriore supplenti per integrare il numero minimo di accompagnatori previsti per legge;</w:t>
      </w:r>
    </w:p>
    <w:p w:rsidR="005F5FBE" w:rsidRPr="00EE1077" w:rsidRDefault="005F5FBE" w:rsidP="00B13496">
      <w:pPr>
        <w:numPr>
          <w:ilvl w:val="0"/>
          <w:numId w:val="99"/>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defezione di studenti che portino il numero complessivo dei partecipanti al di sotto del minimo prescritto dal presente Regolamento;</w:t>
      </w:r>
    </w:p>
    <w:p w:rsidR="005F5FBE" w:rsidRPr="00EE1077" w:rsidRDefault="005F5FBE" w:rsidP="00B13496">
      <w:pPr>
        <w:numPr>
          <w:ilvl w:val="0"/>
          <w:numId w:val="99"/>
        </w:num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altre cause di forza maggiore comunque non imputabili alla scuola.</w:t>
      </w:r>
    </w:p>
    <w:p w:rsidR="005F5FBE" w:rsidRPr="00EE1077" w:rsidRDefault="005F5FBE" w:rsidP="005F5FBE"/>
    <w:p w:rsidR="005F5FBE" w:rsidRPr="00EE1077" w:rsidRDefault="005F5FBE" w:rsidP="005F5FBE">
      <w:pPr>
        <w:pBdr>
          <w:top w:val="nil"/>
          <w:left w:val="nil"/>
          <w:bottom w:val="nil"/>
          <w:right w:val="nil"/>
          <w:between w:val="nil"/>
        </w:pBdr>
        <w:jc w:val="both"/>
        <w:rPr>
          <w:rFonts w:ascii="Times New Roman" w:eastAsia="Times New Roman" w:hAnsi="Times New Roman"/>
          <w:sz w:val="22"/>
          <w:szCs w:val="22"/>
        </w:rPr>
      </w:pPr>
      <w:r w:rsidRPr="00EE1077">
        <w:rPr>
          <w:rFonts w:ascii="Times New Roman" w:eastAsia="Times New Roman" w:hAnsi="Times New Roman"/>
          <w:sz w:val="22"/>
          <w:szCs w:val="22"/>
        </w:rPr>
        <w:t>Nel caso di mancato versamento alla scuola dell’intero costo del viaggio non sarà possibile annullare il viaggio a causa della tempistica. Infatti, il saldo, il cui valore è necessario per il calcolo della quota,è noto solo al momento della ricezione dei preventivi, momento in cui è possibile inviare gli avvisi di pagamento; l’auspicabile attesa del versamento di tutte i saldi (ai fini della conferma del viaggio) non si concilia con i ristrettissimi tempi di conferma (pochi giorni) imposti dalle agenzie. Pertanto, nel caso di mancato versamento di tutti saldi, la scuola, trovandosi impossibilitata ad annullare il viaggio, dovrà accollarsi i saldi mancanti, garantendo il viaggio solo agli alunni che hanno versato l’intera quota, ovvero escludendo gli alunni non paganti.</w:t>
      </w:r>
    </w:p>
    <w:p w:rsidR="00841CB2" w:rsidRPr="00EE1077" w:rsidRDefault="00841CB2" w:rsidP="00841CB2"/>
    <w:p w:rsidR="00841CB2" w:rsidRPr="00EE1077" w:rsidRDefault="00841CB2" w:rsidP="00841CB2">
      <w:pPr>
        <w:pStyle w:val="NormaleWeb"/>
        <w:spacing w:before="0" w:after="0"/>
        <w:rPr>
          <w:color w:val="auto"/>
        </w:rPr>
      </w:pPr>
      <w:r w:rsidRPr="00EE1077">
        <w:rPr>
          <w:b/>
          <w:bCs/>
          <w:color w:val="auto"/>
          <w:sz w:val="22"/>
          <w:szCs w:val="22"/>
        </w:rPr>
        <w:t>14.Viaggi e visite che coinvolgono attività sportive</w:t>
      </w:r>
    </w:p>
    <w:p w:rsidR="00841CB2" w:rsidRPr="00EE1077" w:rsidRDefault="00841CB2" w:rsidP="00841CB2">
      <w:pPr>
        <w:pStyle w:val="NormaleWeb"/>
        <w:spacing w:before="0" w:after="0"/>
        <w:rPr>
          <w:color w:val="auto"/>
        </w:rPr>
      </w:pPr>
      <w:r w:rsidRPr="00EE1077">
        <w:rPr>
          <w:color w:val="auto"/>
          <w:sz w:val="22"/>
          <w:szCs w:val="22"/>
        </w:rPr>
        <w:t>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 non espressamente ricomprese nel capitolato di copertura assicurativa della scuola. I docenti 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841CB2" w:rsidRPr="00EE1077" w:rsidRDefault="00841CB2" w:rsidP="00841CB2"/>
    <w:p w:rsidR="00E34519" w:rsidRPr="00EE1077" w:rsidRDefault="00E34519" w:rsidP="00E34519">
      <w:pPr>
        <w:pStyle w:val="NormaleWeb"/>
        <w:spacing w:before="0" w:after="0"/>
        <w:rPr>
          <w:b/>
          <w:bCs/>
          <w:color w:val="auto"/>
          <w:sz w:val="22"/>
          <w:szCs w:val="22"/>
        </w:rPr>
      </w:pPr>
      <w:r w:rsidRPr="00EE1077">
        <w:rPr>
          <w:b/>
          <w:bCs/>
          <w:color w:val="auto"/>
          <w:sz w:val="22"/>
          <w:szCs w:val="22"/>
        </w:rPr>
        <w:t>15. Viaggi e visite nelle classi con studenti con disabilità</w:t>
      </w:r>
    </w:p>
    <w:p w:rsidR="00E34519" w:rsidRPr="00EE1077" w:rsidRDefault="00E34519" w:rsidP="00E34519">
      <w:pPr>
        <w:pStyle w:val="NormaleWeb"/>
        <w:spacing w:before="0" w:after="0"/>
        <w:rPr>
          <w:color w:val="auto"/>
          <w:sz w:val="22"/>
          <w:szCs w:val="22"/>
        </w:rPr>
      </w:pPr>
      <w:r w:rsidRPr="00EE1077">
        <w:rPr>
          <w:color w:val="auto"/>
          <w:sz w:val="22"/>
          <w:szCs w:val="22"/>
        </w:rPr>
        <w:t xml:space="preserve">E’ necessario che la progettazione dei viaggi di istruzione e delle visite guidate (uscite didattiche) tenga conto delle eventuali difficoltà (di deambulazione, di autonomia personale, ecc.) degli studenti con disabilità, così come già previsto dalle CC. </w:t>
      </w:r>
      <w:proofErr w:type="spellStart"/>
      <w:r w:rsidRPr="00EE1077">
        <w:rPr>
          <w:color w:val="auto"/>
          <w:sz w:val="22"/>
          <w:szCs w:val="22"/>
        </w:rPr>
        <w:t>MM</w:t>
      </w:r>
      <w:proofErr w:type="spellEnd"/>
      <w:r w:rsidRPr="00EE1077">
        <w:rPr>
          <w:color w:val="auto"/>
          <w:sz w:val="22"/>
          <w:szCs w:val="22"/>
        </w:rPr>
        <w:t>. n. 291/92 e n. 623/96, poiché tali occasioni “...rappresentano un’opportunità fondamentale per la promozione dello sviluppo relazionale e formativo di ciascun alunno e per l’attuazione del processo di integrazione scolastica dello studente diversamente abile, nel pieno esercizio del diritto allo studio”. Pertanto è necessario, prima di proporre l’iniziativa al consiglio di classe, sincerarsi che il viaggio/visita non comporti l’esclusione automatica degli studenti disabili della classe. In altre parole, è necessario che l’organizzatore sottoponga preliminarmente la propria proposta al vaglio del docente referente dell’inclusione, il quale ne verificherà la fattibilità, con particolare riferimento alla possibilità di pernottamento degli studenti disabili che, pur essendo interessati a partecipare, sono limitati nella loro autonomia personale. </w:t>
      </w:r>
    </w:p>
    <w:p w:rsidR="00E34519" w:rsidRPr="00EE1077" w:rsidRDefault="00E34519" w:rsidP="00E34519">
      <w:pPr>
        <w:pStyle w:val="NormaleWeb"/>
        <w:spacing w:before="0" w:after="0"/>
        <w:rPr>
          <w:color w:val="auto"/>
          <w:sz w:val="22"/>
          <w:szCs w:val="22"/>
        </w:rPr>
      </w:pPr>
      <w:r w:rsidRPr="00EE1077">
        <w:rPr>
          <w:color w:val="auto"/>
          <w:sz w:val="22"/>
          <w:szCs w:val="22"/>
        </w:rPr>
        <w:t xml:space="preserve">Nel caso di studenti disabili, la richiesta di autorizzazione al viaggio deve essere completata, in aggiunta ai soliti parametri di controllo (regolarità del verbale del </w:t>
      </w:r>
      <w:proofErr w:type="spellStart"/>
      <w:r w:rsidRPr="00EE1077">
        <w:rPr>
          <w:color w:val="auto"/>
          <w:sz w:val="22"/>
          <w:szCs w:val="22"/>
        </w:rPr>
        <w:t>cdc</w:t>
      </w:r>
      <w:proofErr w:type="spellEnd"/>
      <w:r w:rsidRPr="00EE1077">
        <w:rPr>
          <w:color w:val="auto"/>
          <w:sz w:val="22"/>
          <w:szCs w:val="22"/>
        </w:rPr>
        <w:t>, disponibilità del numero previsto di docenti accompagnatori, disponibilità del numero previsto di accompagnatori supplenti, presenza delle autorizzazione delle famiglie, rispetto della prevista percentuale di adesione), con:</w:t>
      </w:r>
    </w:p>
    <w:p w:rsidR="00E34519" w:rsidRPr="00EE1077" w:rsidRDefault="00E34519" w:rsidP="00B13496">
      <w:pPr>
        <w:pStyle w:val="NormaleWeb"/>
        <w:numPr>
          <w:ilvl w:val="0"/>
          <w:numId w:val="98"/>
        </w:numPr>
        <w:spacing w:before="0" w:after="0"/>
        <w:rPr>
          <w:color w:val="auto"/>
          <w:sz w:val="22"/>
          <w:szCs w:val="22"/>
        </w:rPr>
      </w:pPr>
      <w:r w:rsidRPr="00EE1077">
        <w:rPr>
          <w:color w:val="auto"/>
          <w:sz w:val="22"/>
          <w:szCs w:val="22"/>
        </w:rPr>
        <w:t>disponibilità di un docente di sostegno per ogni alunno disabile (anche non della stessa classe)</w:t>
      </w:r>
    </w:p>
    <w:p w:rsidR="00E34519" w:rsidRPr="00EE1077" w:rsidRDefault="00E34519" w:rsidP="00B13496">
      <w:pPr>
        <w:pStyle w:val="NormaleWeb"/>
        <w:numPr>
          <w:ilvl w:val="0"/>
          <w:numId w:val="98"/>
        </w:numPr>
        <w:spacing w:before="0" w:after="0"/>
        <w:rPr>
          <w:color w:val="auto"/>
          <w:sz w:val="22"/>
          <w:szCs w:val="22"/>
        </w:rPr>
      </w:pPr>
      <w:r w:rsidRPr="00EE1077">
        <w:rPr>
          <w:color w:val="auto"/>
          <w:sz w:val="22"/>
          <w:szCs w:val="22"/>
        </w:rPr>
        <w:t>disponibilità di un docente di sostegno supplente ogni due docenti di sostegno (anche non della stessa classe)</w:t>
      </w:r>
    </w:p>
    <w:p w:rsidR="00E34519" w:rsidRPr="00EE1077" w:rsidRDefault="00E34519" w:rsidP="00B13496">
      <w:pPr>
        <w:pStyle w:val="NormaleWeb"/>
        <w:numPr>
          <w:ilvl w:val="0"/>
          <w:numId w:val="98"/>
        </w:numPr>
        <w:spacing w:before="0" w:after="0"/>
        <w:rPr>
          <w:color w:val="auto"/>
          <w:sz w:val="22"/>
          <w:szCs w:val="22"/>
        </w:rPr>
      </w:pPr>
      <w:r w:rsidRPr="00EE1077">
        <w:rPr>
          <w:color w:val="auto"/>
          <w:sz w:val="22"/>
          <w:szCs w:val="22"/>
        </w:rPr>
        <w:t>parere espresso dalla docente referente del sostegno.</w:t>
      </w:r>
    </w:p>
    <w:p w:rsidR="00E34519" w:rsidRPr="00EE1077" w:rsidRDefault="00E34519" w:rsidP="00E34519">
      <w:pPr>
        <w:pStyle w:val="NormaleWeb"/>
        <w:spacing w:before="0" w:after="0"/>
        <w:rPr>
          <w:color w:val="auto"/>
          <w:sz w:val="22"/>
          <w:szCs w:val="22"/>
        </w:rPr>
      </w:pPr>
    </w:p>
    <w:p w:rsidR="00E34519" w:rsidRPr="00EE1077" w:rsidRDefault="00E34519" w:rsidP="00E34519">
      <w:pPr>
        <w:pStyle w:val="NormaleWeb"/>
        <w:spacing w:before="0" w:after="0"/>
        <w:rPr>
          <w:color w:val="auto"/>
          <w:sz w:val="22"/>
          <w:szCs w:val="22"/>
        </w:rPr>
      </w:pPr>
      <w:r w:rsidRPr="00EE1077">
        <w:rPr>
          <w:color w:val="auto"/>
          <w:sz w:val="22"/>
          <w:szCs w:val="22"/>
        </w:rPr>
        <w:t>In assenza di uno o più dei docenti di sostegno previsti, il viaggio di istruzione non verrà autorizzato.</w:t>
      </w:r>
    </w:p>
    <w:p w:rsidR="00E34519" w:rsidRPr="00EE1077" w:rsidRDefault="00E34519" w:rsidP="00E34519">
      <w:pPr>
        <w:pStyle w:val="NormaleWeb"/>
        <w:spacing w:before="0" w:after="0"/>
        <w:rPr>
          <w:color w:val="auto"/>
          <w:sz w:val="22"/>
          <w:szCs w:val="22"/>
        </w:rPr>
      </w:pPr>
    </w:p>
    <w:p w:rsidR="00E34519" w:rsidRPr="00EE1077" w:rsidRDefault="00E34519" w:rsidP="00E34519">
      <w:pPr>
        <w:pStyle w:val="NormaleWeb"/>
        <w:spacing w:before="0" w:after="0"/>
        <w:rPr>
          <w:color w:val="auto"/>
          <w:sz w:val="22"/>
          <w:szCs w:val="22"/>
        </w:rPr>
      </w:pPr>
      <w:r w:rsidRPr="00EE1077">
        <w:rPr>
          <w:color w:val="auto"/>
          <w:sz w:val="22"/>
          <w:szCs w:val="22"/>
        </w:rPr>
        <w:t>Utilizzando l’apposito modulo di richiesta, la famiglia può chiedere al dirigente scolastico di sostituire il docente di sostegno, già individuato dalla scuola, con un genitore o con un delegato della famiglia oppure di partecipare in aggiunta al docente di sostegno. Il dirigente, sulla base delle motivazioni espresse, autorizzerà o meno la richiesta. Nel caso di sostituzione autorizzata, la quota del genitore/delegato sarà a carico degli studenti partecipanti, mentre se il genitore o suo delegato è in aggiunta al docente di sostegno, la quota-viaggio sarà a suo carico.</w:t>
      </w:r>
    </w:p>
    <w:p w:rsidR="00E34519" w:rsidRPr="00EE1077" w:rsidRDefault="00E34519" w:rsidP="00E34519">
      <w:pPr>
        <w:pStyle w:val="NormaleWeb"/>
        <w:spacing w:before="0" w:after="0"/>
        <w:rPr>
          <w:color w:val="auto"/>
          <w:sz w:val="22"/>
          <w:szCs w:val="22"/>
        </w:rPr>
      </w:pPr>
    </w:p>
    <w:p w:rsidR="00E34519" w:rsidRPr="00EE1077" w:rsidRDefault="00E34519" w:rsidP="00E34519">
      <w:pPr>
        <w:pStyle w:val="NormaleWeb"/>
        <w:spacing w:before="0" w:after="0"/>
        <w:rPr>
          <w:i/>
          <w:color w:val="auto"/>
          <w:sz w:val="22"/>
          <w:szCs w:val="22"/>
        </w:rPr>
      </w:pPr>
      <w:r w:rsidRPr="00EE1077">
        <w:rPr>
          <w:i/>
          <w:color w:val="auto"/>
          <w:sz w:val="22"/>
          <w:szCs w:val="22"/>
        </w:rPr>
        <w:lastRenderedPageBreak/>
        <w:t>N.B.: è auspicabile che il docente proponente il viaggio d’istruzione faccia presente all’Agenzia Viaggi individuata la presenza di uno o più studenti disabili al fine di: </w:t>
      </w:r>
    </w:p>
    <w:p w:rsidR="00E34519" w:rsidRPr="00EE1077" w:rsidRDefault="00E34519" w:rsidP="00E34519">
      <w:pPr>
        <w:pStyle w:val="NormaleWeb"/>
        <w:spacing w:before="0" w:after="0"/>
        <w:rPr>
          <w:i/>
          <w:color w:val="auto"/>
          <w:sz w:val="22"/>
          <w:szCs w:val="22"/>
        </w:rPr>
      </w:pPr>
      <w:r w:rsidRPr="00EE1077">
        <w:rPr>
          <w:i/>
          <w:color w:val="auto"/>
          <w:sz w:val="22"/>
          <w:szCs w:val="22"/>
        </w:rPr>
        <w:t>1) tener conto dei requisiti di accessibilità, scegliendo il mezzo di trasporto “più idoneo” (pullman con sollevatore, treni con vetture accessibili, sollevatori mobili, ecc.);</w:t>
      </w:r>
    </w:p>
    <w:p w:rsidR="00E34519" w:rsidRPr="00EE1077" w:rsidRDefault="00E34519" w:rsidP="00E34519">
      <w:pPr>
        <w:pStyle w:val="NormaleWeb"/>
        <w:spacing w:before="0" w:after="0"/>
        <w:rPr>
          <w:i/>
          <w:color w:val="auto"/>
          <w:sz w:val="22"/>
          <w:szCs w:val="22"/>
        </w:rPr>
      </w:pPr>
      <w:r w:rsidRPr="00EE1077">
        <w:rPr>
          <w:i/>
          <w:color w:val="auto"/>
          <w:sz w:val="22"/>
          <w:szCs w:val="22"/>
        </w:rPr>
        <w:t>2) valutare la scelta di quelle strutture ricettive maggiormente adeguate al superamento delle barriere architettoniche, nonché propense ad effettuare eventuali sgravi di costo verso le categorie protette (L. 104/92);</w:t>
      </w:r>
    </w:p>
    <w:p w:rsidR="00E34519" w:rsidRPr="00EE1077" w:rsidRDefault="00E34519" w:rsidP="00E34519">
      <w:pPr>
        <w:pStyle w:val="NormaleWeb"/>
        <w:spacing w:before="0" w:after="0"/>
        <w:rPr>
          <w:i/>
          <w:color w:val="auto"/>
          <w:sz w:val="22"/>
          <w:szCs w:val="22"/>
        </w:rPr>
      </w:pPr>
      <w:r w:rsidRPr="00EE1077">
        <w:rPr>
          <w:i/>
          <w:color w:val="auto"/>
          <w:sz w:val="22"/>
          <w:szCs w:val="22"/>
        </w:rPr>
        <w:t>3) considerare delle mete in cui vi sia l’eventuale gratuità per il disabile e/o il suo accompagnatore, al fine di ridurre la quota pro capite del viaggio.</w:t>
      </w:r>
    </w:p>
    <w:p w:rsidR="00E34519" w:rsidRPr="00EE1077" w:rsidRDefault="00E34519" w:rsidP="00841CB2"/>
    <w:p w:rsidR="00841CB2" w:rsidRPr="00EE1077" w:rsidRDefault="00E34519" w:rsidP="00841CB2">
      <w:pPr>
        <w:pStyle w:val="NormaleWeb"/>
        <w:spacing w:before="0" w:after="0"/>
        <w:rPr>
          <w:color w:val="auto"/>
        </w:rPr>
      </w:pPr>
      <w:r w:rsidRPr="00EE1077">
        <w:rPr>
          <w:b/>
          <w:bCs/>
          <w:color w:val="auto"/>
          <w:sz w:val="22"/>
          <w:szCs w:val="22"/>
        </w:rPr>
        <w:t>16</w:t>
      </w:r>
      <w:r w:rsidR="00841CB2" w:rsidRPr="00EE1077">
        <w:rPr>
          <w:b/>
          <w:bCs/>
          <w:color w:val="auto"/>
          <w:sz w:val="22"/>
          <w:szCs w:val="22"/>
        </w:rPr>
        <w:t>.Norme di comportamento durante i viaggi e, in generale, durante tutte le uscite</w:t>
      </w:r>
    </w:p>
    <w:p w:rsidR="00841CB2" w:rsidRPr="00EE1077" w:rsidRDefault="00841CB2" w:rsidP="00841CB2">
      <w:pPr>
        <w:pStyle w:val="NormaleWeb"/>
        <w:spacing w:before="0" w:after="0"/>
        <w:rPr>
          <w:color w:val="auto"/>
        </w:rPr>
      </w:pPr>
      <w:r w:rsidRPr="00EE1077">
        <w:rPr>
          <w:color w:val="auto"/>
          <w:sz w:val="22"/>
          <w:szCs w:val="22"/>
        </w:rPr>
        <w:t>Tutti gli studenti osserveranno diligentemente la puntualità al raduno per la partenza e a tutti gli appuntamenti collettivi disposti dagli accompagnatori. Vigileranno attentamente sullo stato delle camere d’albergo da loro occupate, segnalando immediatamente tutti i problemi riscontrati (NB: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841CB2" w:rsidRPr="00EE1077" w:rsidRDefault="00841CB2" w:rsidP="00841CB2">
      <w:pPr>
        <w:pStyle w:val="NormaleWeb"/>
        <w:spacing w:before="0" w:after="0"/>
        <w:rPr>
          <w:color w:val="auto"/>
        </w:rPr>
      </w:pPr>
      <w:r w:rsidRPr="00EE1077">
        <w:rPr>
          <w:color w:val="auto"/>
          <w:sz w:val="22"/>
          <w:szCs w:val="22"/>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841CB2" w:rsidRPr="00EE1077" w:rsidRDefault="00841CB2" w:rsidP="00841CB2">
      <w:pPr>
        <w:pStyle w:val="NormaleWeb"/>
        <w:spacing w:before="0" w:after="0"/>
        <w:rPr>
          <w:color w:val="auto"/>
        </w:rPr>
      </w:pPr>
      <w:r w:rsidRPr="00EE1077">
        <w:rPr>
          <w:color w:val="auto"/>
          <w:sz w:val="22"/>
          <w:szCs w:val="22"/>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841CB2" w:rsidRPr="00EE1077" w:rsidRDefault="00841CB2" w:rsidP="00841CB2">
      <w:pPr>
        <w:pStyle w:val="NormaleWeb"/>
        <w:spacing w:before="0" w:after="0"/>
        <w:rPr>
          <w:color w:val="auto"/>
        </w:rPr>
      </w:pPr>
      <w:r w:rsidRPr="00EE1077">
        <w:rPr>
          <w:color w:val="auto"/>
          <w:sz w:val="22"/>
          <w:szCs w:val="22"/>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841CB2" w:rsidRPr="00EE1077" w:rsidRDefault="00841CB2" w:rsidP="00841CB2">
      <w:pPr>
        <w:pStyle w:val="NormaleWeb"/>
        <w:spacing w:before="0" w:after="0"/>
        <w:rPr>
          <w:color w:val="auto"/>
        </w:rPr>
      </w:pPr>
      <w:r w:rsidRPr="00EE1077">
        <w:rPr>
          <w:color w:val="auto"/>
          <w:sz w:val="22"/>
          <w:szCs w:val="22"/>
        </w:rPr>
        <w:t>Tutti gli studenti osserveranno le disposizioni disciplinari previste dal Regolamento della scuola. In</w:t>
      </w:r>
    </w:p>
    <w:p w:rsidR="00841CB2" w:rsidRPr="00EE1077" w:rsidRDefault="00841CB2" w:rsidP="00841CB2">
      <w:pPr>
        <w:pStyle w:val="NormaleWeb"/>
        <w:spacing w:before="0" w:after="0"/>
        <w:rPr>
          <w:color w:val="auto"/>
        </w:rPr>
      </w:pPr>
      <w:r w:rsidRPr="00EE1077">
        <w:rPr>
          <w:color w:val="auto"/>
          <w:sz w:val="22"/>
          <w:szCs w:val="22"/>
        </w:rPr>
        <w:t>particolare:</w:t>
      </w:r>
    </w:p>
    <w:p w:rsidR="00841CB2" w:rsidRPr="00EE1077" w:rsidRDefault="00841CB2" w:rsidP="00B13496">
      <w:pPr>
        <w:pStyle w:val="NormaleWeb"/>
        <w:numPr>
          <w:ilvl w:val="0"/>
          <w:numId w:val="92"/>
        </w:numPr>
        <w:spacing w:before="0" w:after="0"/>
        <w:textAlignment w:val="baseline"/>
        <w:rPr>
          <w:color w:val="auto"/>
          <w:sz w:val="22"/>
          <w:szCs w:val="22"/>
        </w:rPr>
      </w:pPr>
      <w:r w:rsidRPr="00EE1077">
        <w:rPr>
          <w:color w:val="auto"/>
          <w:sz w:val="22"/>
          <w:szCs w:val="22"/>
        </w:rPr>
        <w:t>l’ambiente, in quanto patrimonio comune, deve essere rispettato da tutti. E’ d’obbligo il rispetto e il mantenimento della pulizia dei luoghi visitati o che ospitano le comitive: non imbrattare né danneggiare muri, porte, arredi; raccogliere i rifiuti negli appositi contenitori; </w:t>
      </w:r>
    </w:p>
    <w:p w:rsidR="00841CB2" w:rsidRPr="00EE1077" w:rsidRDefault="00841CB2" w:rsidP="00B13496">
      <w:pPr>
        <w:pStyle w:val="NormaleWeb"/>
        <w:numPr>
          <w:ilvl w:val="0"/>
          <w:numId w:val="92"/>
        </w:numPr>
        <w:spacing w:before="0" w:after="0"/>
        <w:textAlignment w:val="baseline"/>
        <w:rPr>
          <w:color w:val="auto"/>
          <w:sz w:val="22"/>
          <w:szCs w:val="22"/>
        </w:rPr>
      </w:pPr>
      <w:r w:rsidRPr="00EE1077">
        <w:rPr>
          <w:color w:val="auto"/>
          <w:sz w:val="22"/>
          <w:szCs w:val="22"/>
        </w:rPr>
        <w:t>di qualsiasi danno arrecato per negligenza, imperizia o imprudenza risponde disciplinarmente lo studente responsabile ed economicamente i suoi genitori;</w:t>
      </w:r>
    </w:p>
    <w:p w:rsidR="00841CB2" w:rsidRPr="00EE1077" w:rsidRDefault="00841CB2" w:rsidP="00B13496">
      <w:pPr>
        <w:pStyle w:val="NormaleWeb"/>
        <w:numPr>
          <w:ilvl w:val="0"/>
          <w:numId w:val="92"/>
        </w:numPr>
        <w:spacing w:before="0" w:after="0"/>
        <w:textAlignment w:val="baseline"/>
        <w:rPr>
          <w:color w:val="auto"/>
          <w:sz w:val="22"/>
          <w:szCs w:val="22"/>
        </w:rPr>
      </w:pPr>
      <w:r w:rsidRPr="00EE1077">
        <w:rPr>
          <w:color w:val="auto"/>
          <w:sz w:val="22"/>
          <w:szCs w:val="22"/>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841CB2" w:rsidRPr="00EE1077" w:rsidRDefault="00841CB2" w:rsidP="00B13496">
      <w:pPr>
        <w:pStyle w:val="NormaleWeb"/>
        <w:numPr>
          <w:ilvl w:val="0"/>
          <w:numId w:val="92"/>
        </w:numPr>
        <w:spacing w:before="0" w:after="0"/>
        <w:textAlignment w:val="baseline"/>
        <w:rPr>
          <w:color w:val="auto"/>
          <w:sz w:val="22"/>
          <w:szCs w:val="22"/>
        </w:rPr>
      </w:pPr>
      <w:r w:rsidRPr="00EE1077">
        <w:rPr>
          <w:color w:val="auto"/>
          <w:sz w:val="22"/>
          <w:szCs w:val="22"/>
        </w:rPr>
        <w:t>tutti osserveranno il divieto di fumare; l’infrazione a questa norma può comportare, su segnalazione degli accompagnatori,  sanzioni disciplinari, oltre che amministrative;</w:t>
      </w:r>
    </w:p>
    <w:p w:rsidR="00841CB2" w:rsidRPr="00EE1077" w:rsidRDefault="00841CB2" w:rsidP="00B13496">
      <w:pPr>
        <w:pStyle w:val="NormaleWeb"/>
        <w:numPr>
          <w:ilvl w:val="0"/>
          <w:numId w:val="92"/>
        </w:numPr>
        <w:spacing w:before="0" w:after="0"/>
        <w:textAlignment w:val="baseline"/>
        <w:rPr>
          <w:color w:val="auto"/>
          <w:sz w:val="22"/>
          <w:szCs w:val="22"/>
        </w:rPr>
      </w:pPr>
      <w:r w:rsidRPr="00EE1077">
        <w:rPr>
          <w:color w:val="auto"/>
          <w:sz w:val="22"/>
          <w:szCs w:val="22"/>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841CB2" w:rsidRPr="00EE1077" w:rsidRDefault="00841CB2" w:rsidP="00B13496">
      <w:pPr>
        <w:pStyle w:val="NormaleWeb"/>
        <w:numPr>
          <w:ilvl w:val="0"/>
          <w:numId w:val="92"/>
        </w:numPr>
        <w:spacing w:before="0" w:after="0"/>
        <w:textAlignment w:val="baseline"/>
        <w:rPr>
          <w:color w:val="auto"/>
          <w:sz w:val="22"/>
          <w:szCs w:val="22"/>
        </w:rPr>
      </w:pPr>
      <w:r w:rsidRPr="00EE1077">
        <w:rPr>
          <w:color w:val="auto"/>
          <w:sz w:val="22"/>
          <w:szCs w:val="22"/>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denuncia all’autorità giudiziaria.</w:t>
      </w:r>
    </w:p>
    <w:p w:rsidR="00841CB2" w:rsidRPr="00EE1077" w:rsidRDefault="00841CB2" w:rsidP="00841CB2">
      <w:pPr>
        <w:pStyle w:val="NormaleWeb"/>
        <w:spacing w:before="0" w:after="0"/>
        <w:rPr>
          <w:color w:val="auto"/>
        </w:rPr>
      </w:pPr>
      <w:r w:rsidRPr="00EE1077">
        <w:rPr>
          <w:color w:val="auto"/>
          <w:sz w:val="22"/>
          <w:szCs w:val="22"/>
        </w:rPr>
        <w:t>L’immagine dell’Istituto e il buon nome del nostro Paese sono veicolati anche dal comportamento delle nostre comitive. </w:t>
      </w:r>
    </w:p>
    <w:p w:rsidR="00841CB2" w:rsidRPr="00EE1077" w:rsidRDefault="00841CB2" w:rsidP="00841CB2">
      <w:pPr>
        <w:pStyle w:val="NormaleWeb"/>
        <w:spacing w:before="0" w:after="0"/>
        <w:rPr>
          <w:color w:val="auto"/>
          <w:sz w:val="22"/>
          <w:szCs w:val="22"/>
        </w:rPr>
      </w:pPr>
      <w:r w:rsidRPr="00EE1077">
        <w:rPr>
          <w:color w:val="auto"/>
          <w:sz w:val="22"/>
          <w:szCs w:val="22"/>
        </w:rPr>
        <w:t>Gli accompagnatori si fanno garanti del rispetto di queste norme.</w:t>
      </w:r>
    </w:p>
    <w:p w:rsidR="00841CB2" w:rsidRPr="00EE1077" w:rsidRDefault="00841CB2" w:rsidP="00841CB2">
      <w:pPr>
        <w:pStyle w:val="NormaleWeb"/>
        <w:spacing w:before="0" w:after="0"/>
        <w:rPr>
          <w:color w:val="auto"/>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133" w:name="_Toc128820481"/>
      <w:r w:rsidRPr="00EE1077">
        <w:rPr>
          <w:rFonts w:ascii="Times New Roman" w:eastAsia="Times New Roman" w:hAnsi="Times New Roman" w:cs="Times New Roman"/>
          <w:sz w:val="22"/>
          <w:szCs w:val="22"/>
          <w:lang w:eastAsia="zh-CN" w:bidi="hi-IN"/>
        </w:rPr>
        <w:t>ART. 5- ALTERNANZA SCUOLA LAVORO</w:t>
      </w:r>
      <w:bookmarkEnd w:id="130"/>
      <w:bookmarkEnd w:id="131"/>
      <w:bookmarkEnd w:id="133"/>
      <w:r w:rsidRPr="00EE1077">
        <w:rPr>
          <w:rFonts w:ascii="Times New Roman" w:eastAsia="Times New Roman" w:hAnsi="Times New Roman" w:cs="Times New Roman"/>
          <w:sz w:val="22"/>
          <w:szCs w:val="22"/>
          <w:lang w:eastAsia="zh-CN" w:bidi="hi-IN"/>
        </w:rPr>
        <w:t xml:space="preserve">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Legge 107/2015 introduce dall’ anno scolastico 2016/17,  nel Piano Triennale dell’Offerta Formativa di tutti gli indirizzi di studio della scuola secondaria di secondo grado come parte integrante dei percorsi di istruzione l’Alternanza Scuola Lavoro.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Patto formativo studente per  adesione alle attività di alternanza scuola lavoro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Lo studente Dichiara:</w:t>
      </w:r>
    </w:p>
    <w:p w:rsidR="009073FA" w:rsidRPr="00EE1077" w:rsidRDefault="00BE0A9E" w:rsidP="00F21A2B">
      <w:pPr>
        <w:widowControl w:val="0"/>
        <w:numPr>
          <w:ilvl w:val="0"/>
          <w:numId w:val="4"/>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Di essere a conoscenza che le attività che andrà a svolgere costituiscono parte integrante del percorso formativo;</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Di essere a conoscenza che la partecipazione al progetto di alternanza scuola lavoro non comporta alcun legame </w:t>
      </w:r>
      <w:r w:rsidRPr="00EE1077">
        <w:rPr>
          <w:rFonts w:ascii="Times New Roman" w:eastAsia="SimSun;宋体" w:hAnsi="Times New Roman"/>
          <w:sz w:val="22"/>
          <w:szCs w:val="22"/>
          <w:lang w:eastAsia="zh-CN" w:bidi="hi-IN"/>
        </w:rPr>
        <w:lastRenderedPageBreak/>
        <w:t>diretto tra il sottoscritto e la struttura ospitante in questione e che ogni rapporto con la struttura ospitante stessa cesserà al termine di questo periodo;</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Di essere a conoscenza delle norme comportamentali previste dal C.C.N.L., le norme antinfortunistiche e quelle in materia di privacy;</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Di essere stato informato dal tutor formativo esterno in merito ai rischi aziendali in materia di sicurezza sul lavoro, di cui al D.Lgs. 81/08 e successive modifiche;</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Di essere a conoscenza che, nel caso si dovessero verificare  episodi di particolare gravità, in accordo con la struttura ospitante si procederà in qualsiasi momento alla sospensione dell’esperienza di alternanza;</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Di essere a conoscenza che nessun compenso o indennizzo di qualsiasi natura gli è dovuto in conseguenza della sua partecipazione al programma di alternanza scuola lavoro;</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Di essere a conoscenza che l’esperienza di alternanza scuola lavoro non comporta impegno di assunzione presente o futuro da parte della struttura ospitante;</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Di essere a conoscenza delle coperture assicurative sia per i trasferimenti alla sede di svolgimento delle attività di alternanza scuola lavoro che per la permanenza nella struttura ospitante.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Lo studente si impegna :</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 rispettare rigorosamente gli orari stabiliti dalla struttura ospitante per lo svolgimento delle attività di alternanza scuola lavoro;</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 seguire le indicazioni dei tutor e fare riferimento ad essi per qualsiasi esigenza o evenienza;</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Ad avvisare tempestivamente sia la struttura ospitante che l’istituzione scolastica se impossibilitato a recarsi nel luogo del tirocinio;</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 presentare idonea certificazione in caso di malattia;</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 tenere un comportamento rispettoso nei riguardi di tutte le persone con le quali verrà a contatto presso la struttura ospitante;</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 completare in tutte le sue parti, l’apposito registro di presenza presso la struttura ospitante;</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 comunicare tempestivamente e preventivamente al coordinatore del corso eventuali trasferte al di fuori della sede di svolgimento delle attività di alternanza scuola lavoro per fiere, visite presso altre strutture del gruppo della struttura ospitante ecc.;</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 raggiungere autonomamente la sede del soggetto ospitante in cui si svolgerà l’attività di alternanza scuola lavoro;</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Ad adottare per tutta la durata delle attività di alternanza le norme comportamentali previste dal C.C.N.L.;</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Ad osservare gli orari e i regolamenti interni dell’azienda, le norme antinfortunistiche, sulla sicurezza e quelle in materia di privacy.</w:t>
      </w:r>
    </w:p>
    <w:p w:rsidR="009073FA" w:rsidRPr="00EE1077" w:rsidRDefault="00BE0A9E" w:rsidP="00F21A2B">
      <w:pPr>
        <w:widowControl w:val="0"/>
        <w:numPr>
          <w:ilvl w:val="0"/>
          <w:numId w:val="3"/>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Gli studenti delle classi terze e quarte impegnati negli stage di alternanza scuola-lavoro non devono frequentare le lezioni negli eventuali giorni di chiusura dell’azienda/ditta (sabato, santo patrono, ecc.).</w:t>
      </w:r>
    </w:p>
    <w:p w:rsidR="009073FA" w:rsidRPr="00EE1077" w:rsidRDefault="00BE0A9E" w:rsidP="009073FA">
      <w:pPr>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Gli alunni che non </w:t>
      </w:r>
      <w:proofErr w:type="spellStart"/>
      <w:r w:rsidRPr="00EE1077">
        <w:rPr>
          <w:rFonts w:ascii="Times New Roman" w:eastAsia="SimSun;宋体" w:hAnsi="Times New Roman"/>
          <w:sz w:val="22"/>
          <w:szCs w:val="22"/>
          <w:lang w:eastAsia="zh-CN" w:bidi="hi-IN"/>
        </w:rPr>
        <w:t>eﬀettuano</w:t>
      </w:r>
      <w:proofErr w:type="spellEnd"/>
      <w:r w:rsidRPr="00EE1077">
        <w:rPr>
          <w:rFonts w:ascii="Times New Roman" w:eastAsia="SimSun;宋体" w:hAnsi="Times New Roman"/>
          <w:sz w:val="22"/>
          <w:szCs w:val="22"/>
          <w:lang w:eastAsia="zh-CN" w:bidi="hi-IN"/>
        </w:rPr>
        <w:t xml:space="preserve"> lo stage per motivi di forza maggiore, devono essere presenti a scuola, e gli insegnanti del </w:t>
      </w:r>
      <w:proofErr w:type="spellStart"/>
      <w:r w:rsidRPr="00EE1077">
        <w:rPr>
          <w:rFonts w:ascii="Times New Roman" w:eastAsia="SimSun;宋体" w:hAnsi="Times New Roman"/>
          <w:sz w:val="22"/>
          <w:szCs w:val="22"/>
          <w:lang w:eastAsia="zh-CN" w:bidi="hi-IN"/>
        </w:rPr>
        <w:t>C.d.c.</w:t>
      </w:r>
      <w:proofErr w:type="spellEnd"/>
      <w:r w:rsidRPr="00EE1077">
        <w:rPr>
          <w:rFonts w:ascii="Times New Roman" w:eastAsia="SimSun;宋体" w:hAnsi="Times New Roman"/>
          <w:sz w:val="22"/>
          <w:szCs w:val="22"/>
          <w:lang w:eastAsia="zh-CN" w:bidi="hi-IN"/>
        </w:rPr>
        <w:t xml:space="preserve"> devono organizzare attività alternative legate all’attività di stage come:  </w:t>
      </w:r>
    </w:p>
    <w:p w:rsidR="009073FA" w:rsidRPr="00EE1077" w:rsidRDefault="00BE0A9E" w:rsidP="009073FA">
      <w:pPr>
        <w:rPr>
          <w:rFonts w:ascii="Times New Roman" w:hAnsi="Times New Roman"/>
          <w:sz w:val="22"/>
          <w:szCs w:val="22"/>
        </w:rPr>
      </w:pPr>
      <w:r w:rsidRPr="00EE1077">
        <w:rPr>
          <w:rFonts w:ascii="Times New Roman" w:eastAsia="SimSun;宋体" w:hAnsi="Times New Roman"/>
          <w:sz w:val="22"/>
          <w:szCs w:val="22"/>
          <w:lang w:eastAsia="zh-CN" w:bidi="hi-IN"/>
        </w:rPr>
        <w:t xml:space="preserve"> attività di laboratorio, ricerca, raccolta dati sulle professioni emergenti, retribuzione medie dei lavori, indici di </w:t>
      </w:r>
      <w:proofErr w:type="spellStart"/>
      <w:r w:rsidRPr="00EE1077">
        <w:rPr>
          <w:rFonts w:ascii="Times New Roman" w:eastAsia="SimSun;宋体" w:hAnsi="Times New Roman"/>
          <w:sz w:val="22"/>
          <w:szCs w:val="22"/>
          <w:lang w:eastAsia="zh-CN" w:bidi="hi-IN"/>
        </w:rPr>
        <w:t>occupabilità</w:t>
      </w:r>
      <w:proofErr w:type="spellEnd"/>
      <w:r w:rsidRPr="00EE1077">
        <w:rPr>
          <w:rFonts w:ascii="Times New Roman" w:eastAsia="SimSun;宋体" w:hAnsi="Times New Roman"/>
          <w:sz w:val="22"/>
          <w:szCs w:val="22"/>
          <w:lang w:eastAsia="zh-CN" w:bidi="hi-IN"/>
        </w:rPr>
        <w:t xml:space="preserve"> nel territorio, raccolta dati sulla realtà produttiva del territorio e sui bisogni professionali e altre attività pertinenti. </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rPr>
          <w:rFonts w:ascii="Times New Roman" w:hAnsi="Times New Roman"/>
          <w:b/>
          <w:sz w:val="22"/>
          <w:szCs w:val="22"/>
        </w:rPr>
      </w:pPr>
      <w:r w:rsidRPr="00EE1077">
        <w:rPr>
          <w:rFonts w:ascii="Times New Roman" w:hAnsi="Times New Roman"/>
          <w:b/>
          <w:sz w:val="22"/>
          <w:szCs w:val="22"/>
        </w:rPr>
        <w:t>Asl per alunni con disabilità</w:t>
      </w:r>
    </w:p>
    <w:p w:rsidR="009073FA" w:rsidRPr="00EE1077" w:rsidRDefault="00BE0A9E" w:rsidP="009073FA">
      <w:pPr>
        <w:rPr>
          <w:rFonts w:ascii="Times New Roman" w:hAnsi="Times New Roman"/>
          <w:sz w:val="22"/>
          <w:szCs w:val="22"/>
        </w:rPr>
      </w:pPr>
      <w:r w:rsidRPr="00EE1077">
        <w:rPr>
          <w:rFonts w:ascii="Times New Roman" w:hAnsi="Times New Roman"/>
          <w:sz w:val="22"/>
          <w:szCs w:val="22"/>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9073FA" w:rsidRPr="00EE1077" w:rsidRDefault="009073FA" w:rsidP="009073FA">
      <w:pPr>
        <w:rPr>
          <w:rFonts w:ascii="Times New Roman" w:eastAsia="SimSun;宋体"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134" w:name="_Toc482194469"/>
      <w:bookmarkStart w:id="135" w:name="_Toc536734453"/>
      <w:bookmarkStart w:id="136" w:name="_Toc128820482"/>
      <w:r w:rsidRPr="00EE1077">
        <w:rPr>
          <w:rFonts w:ascii="Times New Roman" w:eastAsia="Times New Roman" w:hAnsi="Times New Roman" w:cs="Times New Roman"/>
          <w:sz w:val="22"/>
          <w:szCs w:val="22"/>
          <w:lang w:eastAsia="zh-CN" w:bidi="hi-IN"/>
        </w:rPr>
        <w:t>ART. 6- STUDIO ALL’ESTERO (SOLO PER LE CLASSI QUARTE)</w:t>
      </w:r>
      <w:bookmarkEnd w:id="134"/>
      <w:bookmarkEnd w:id="135"/>
      <w:bookmarkEnd w:id="136"/>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1.Periodo di studio all’estero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L’Istituto </w:t>
      </w:r>
      <w:proofErr w:type="spellStart"/>
      <w:r w:rsidRPr="00EE1077">
        <w:rPr>
          <w:rFonts w:ascii="Times New Roman" w:eastAsia="Arial" w:hAnsi="Times New Roman"/>
          <w:sz w:val="22"/>
          <w:szCs w:val="22"/>
          <w:lang w:eastAsia="zh-CN"/>
        </w:rPr>
        <w:t>Meucci-Fanoli</w:t>
      </w:r>
      <w:proofErr w:type="spellEnd"/>
      <w:r w:rsidRPr="00EE1077">
        <w:rPr>
          <w:rFonts w:ascii="Times New Roman" w:eastAsia="Arial" w:hAnsi="Times New Roman"/>
          <w:sz w:val="22"/>
          <w:szCs w:val="22"/>
          <w:lang w:eastAsia="zh-CN"/>
        </w:rPr>
        <w:t xml:space="preserve"> favorisce la possibilità che gli studenti trascorrano un periodo di studio all’estero riconoscendo a tale esperienza una grande valenza formativa. </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Secondo la nota ministeriale prot. 843 del 10-04-2013 gli studenti hanno la possibilità di fare l’esperienza di studio all’estero per periodi che vadano da 6 mesi a un anno complessivi. </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2.Linee guida generali per i soggiorni studio all’estero</w:t>
      </w:r>
    </w:p>
    <w:p w:rsidR="009073FA" w:rsidRPr="00EE1077" w:rsidRDefault="009073FA" w:rsidP="009073FA">
      <w:pPr>
        <w:suppressAutoHyphens/>
        <w:rPr>
          <w:rFonts w:ascii="Times New Roman" w:eastAsia="Arial" w:hAnsi="Times New Roman"/>
          <w:sz w:val="22"/>
          <w:szCs w:val="22"/>
          <w:lang w:eastAsia="zh-CN"/>
        </w:rPr>
      </w:pPr>
    </w:p>
    <w:tbl>
      <w:tblPr>
        <w:tblW w:w="9797"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2942"/>
        <w:gridCol w:w="6855"/>
      </w:tblGrid>
      <w:tr w:rsidR="00FF22CC" w:rsidRPr="00EE1077"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b/>
                <w:lang w:eastAsia="zh-CN"/>
              </w:rPr>
            </w:pPr>
            <w:r w:rsidRPr="00EE1077">
              <w:rPr>
                <w:rFonts w:ascii="Times New Roman" w:eastAsia="Arial" w:hAnsi="Times New Roman"/>
                <w:b/>
                <w:sz w:val="22"/>
                <w:szCs w:val="22"/>
                <w:lang w:eastAsia="zh-CN"/>
              </w:rPr>
              <w:lastRenderedPageBreak/>
              <w:t>PRIMA DELLA PARTENZA</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FUNZIONI</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6"/>
              </w:numPr>
              <w:suppressAutoHyphens/>
              <w:rPr>
                <w:rFonts w:ascii="Times New Roman" w:eastAsia="Arial" w:hAnsi="Times New Roman"/>
                <w:lang w:eastAsia="zh-CN"/>
              </w:rPr>
            </w:pPr>
            <w:r w:rsidRPr="00EE1077">
              <w:rPr>
                <w:rFonts w:ascii="Times New Roman" w:eastAsia="Arial" w:hAnsi="Times New Roman"/>
                <w:sz w:val="22"/>
                <w:szCs w:val="22"/>
                <w:lang w:eastAsia="zh-CN"/>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9073FA" w:rsidRPr="00EE1077" w:rsidRDefault="00BE0A9E" w:rsidP="00B13496">
            <w:pPr>
              <w:widowControl w:val="0"/>
              <w:numPr>
                <w:ilvl w:val="0"/>
                <w:numId w:val="6"/>
              </w:numPr>
              <w:suppressAutoHyphens/>
              <w:rPr>
                <w:rFonts w:ascii="Times New Roman" w:eastAsia="Arial" w:hAnsi="Times New Roman"/>
                <w:lang w:eastAsia="zh-CN"/>
              </w:rPr>
            </w:pPr>
            <w:r w:rsidRPr="00EE1077">
              <w:rPr>
                <w:rFonts w:ascii="Times New Roman" w:eastAsia="Arial" w:hAnsi="Times New Roman"/>
                <w:sz w:val="22"/>
                <w:szCs w:val="22"/>
                <w:lang w:eastAsia="zh-CN"/>
              </w:rPr>
              <w:t>Forniscono il prima possibile  ampie informazioni riguardo l’istituto scolastico prescelto all’estero, sui relativi programmi e la durata della permanenza;</w:t>
            </w:r>
          </w:p>
          <w:p w:rsidR="009073FA" w:rsidRPr="00EE1077" w:rsidRDefault="00BE0A9E" w:rsidP="00B13496">
            <w:pPr>
              <w:widowControl w:val="0"/>
              <w:numPr>
                <w:ilvl w:val="0"/>
                <w:numId w:val="6"/>
              </w:numPr>
              <w:suppressAutoHyphens/>
              <w:rPr>
                <w:rFonts w:ascii="Times New Roman" w:eastAsia="Arial" w:hAnsi="Times New Roman"/>
                <w:lang w:eastAsia="zh-CN"/>
              </w:rPr>
            </w:pPr>
            <w:r w:rsidRPr="00EE1077">
              <w:rPr>
                <w:rFonts w:ascii="Times New Roman" w:eastAsia="Arial" w:hAnsi="Times New Roman"/>
                <w:sz w:val="22"/>
                <w:szCs w:val="22"/>
                <w:lang w:eastAsia="zh-CN"/>
              </w:rPr>
              <w:t xml:space="preserve">Recepiscono dal Consiglio di Classe i contenuti disciplinari essenziali al proseguimento degli studi nel successivo anno scolastico e le competenze da acquisire autonomamente durante il soggiorno all’estero; </w:t>
            </w:r>
          </w:p>
          <w:p w:rsidR="009073FA" w:rsidRPr="00EE1077" w:rsidRDefault="00BE0A9E" w:rsidP="00B13496">
            <w:pPr>
              <w:widowControl w:val="0"/>
              <w:numPr>
                <w:ilvl w:val="0"/>
                <w:numId w:val="6"/>
              </w:numPr>
              <w:suppressAutoHyphens/>
              <w:rPr>
                <w:rFonts w:ascii="Times New Roman" w:eastAsia="Arial" w:hAnsi="Times New Roman"/>
                <w:lang w:eastAsia="zh-CN"/>
              </w:rPr>
            </w:pPr>
            <w:r w:rsidRPr="00EE1077">
              <w:rPr>
                <w:rFonts w:ascii="Times New Roman" w:eastAsia="Arial" w:hAnsi="Times New Roman"/>
                <w:sz w:val="22"/>
                <w:szCs w:val="22"/>
                <w:lang w:eastAsia="zh-CN"/>
              </w:rPr>
              <w:t>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determinano le modalità di prove integrative e corsi di recupero al rientro in Italia.</w:t>
            </w:r>
          </w:p>
          <w:p w:rsidR="009073FA" w:rsidRPr="00EE1077" w:rsidRDefault="009073FA" w:rsidP="009073FA">
            <w:pPr>
              <w:suppressAutoHyphens/>
              <w:rPr>
                <w:rFonts w:ascii="Times New Roman" w:eastAsia="Arial" w:hAnsi="Times New Roman"/>
                <w:lang w:eastAsia="zh-CN"/>
              </w:rPr>
            </w:pP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7"/>
              </w:numPr>
              <w:suppressAutoHyphens/>
              <w:rPr>
                <w:rFonts w:ascii="Times New Roman" w:eastAsia="Arial" w:hAnsi="Times New Roman"/>
                <w:lang w:eastAsia="zh-CN"/>
              </w:rPr>
            </w:pPr>
            <w:r w:rsidRPr="00EE1077">
              <w:rPr>
                <w:rFonts w:ascii="Times New Roman" w:eastAsia="Arial" w:hAnsi="Times New Roman"/>
                <w:sz w:val="22"/>
                <w:szCs w:val="22"/>
                <w:lang w:eastAsia="zh-CN"/>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9073FA" w:rsidRPr="00EE1077" w:rsidRDefault="00BE0A9E" w:rsidP="00B13496">
            <w:pPr>
              <w:widowControl w:val="0"/>
              <w:numPr>
                <w:ilvl w:val="0"/>
                <w:numId w:val="7"/>
              </w:numPr>
              <w:suppressAutoHyphens/>
              <w:rPr>
                <w:rFonts w:ascii="Times New Roman" w:eastAsia="Arial" w:hAnsi="Times New Roman"/>
                <w:lang w:eastAsia="zh-CN"/>
              </w:rPr>
            </w:pPr>
            <w:r w:rsidRPr="00EE1077">
              <w:rPr>
                <w:rFonts w:ascii="Times New Roman" w:eastAsia="Arial" w:hAnsi="Times New Roman"/>
                <w:sz w:val="22"/>
                <w:szCs w:val="22"/>
                <w:lang w:eastAsia="zh-CN"/>
              </w:rPr>
              <w:t>Stila il contratto formativo, che deve essere sottoscritto dal Dirigente Scolastico, dalla famiglia e dallo studente;</w:t>
            </w:r>
          </w:p>
          <w:p w:rsidR="009073FA" w:rsidRPr="00EE1077" w:rsidRDefault="00BE0A9E" w:rsidP="00B13496">
            <w:pPr>
              <w:widowControl w:val="0"/>
              <w:numPr>
                <w:ilvl w:val="0"/>
                <w:numId w:val="7"/>
              </w:numPr>
              <w:suppressAutoHyphens/>
              <w:rPr>
                <w:rFonts w:ascii="Times New Roman" w:eastAsia="Arial" w:hAnsi="Times New Roman"/>
                <w:lang w:eastAsia="zh-CN"/>
              </w:rPr>
            </w:pPr>
            <w:r w:rsidRPr="00EE1077">
              <w:rPr>
                <w:rFonts w:ascii="Times New Roman" w:eastAsia="Arial" w:hAnsi="Times New Roman"/>
                <w:sz w:val="22"/>
                <w:szCs w:val="22"/>
                <w:lang w:eastAsia="zh-CN"/>
              </w:rPr>
              <w:t>Individua, insieme al Dirigente Scolastico, un tutor per lo studente;</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8"/>
              </w:numPr>
              <w:suppressAutoHyphens/>
              <w:rPr>
                <w:rFonts w:ascii="Times New Roman" w:eastAsia="Arial" w:hAnsi="Times New Roman"/>
                <w:lang w:eastAsia="zh-CN"/>
              </w:rPr>
            </w:pPr>
            <w:r w:rsidRPr="00EE1077">
              <w:rPr>
                <w:rFonts w:ascii="Times New Roman" w:eastAsia="Arial" w:hAnsi="Times New Roman"/>
                <w:sz w:val="22"/>
                <w:szCs w:val="22"/>
                <w:lang w:eastAsia="zh-CN"/>
              </w:rPr>
              <w:t>Informano il Dirigente Scolastico e i Referenti per l’Organizzazione degli scambi dell’intenzione dello studente di partecipare al programma di studi all’estero (sia annuale che semestrale)</w:t>
            </w:r>
          </w:p>
          <w:p w:rsidR="009073FA" w:rsidRPr="00EE1077" w:rsidRDefault="00BE0A9E" w:rsidP="00B13496">
            <w:pPr>
              <w:widowControl w:val="0"/>
              <w:numPr>
                <w:ilvl w:val="0"/>
                <w:numId w:val="8"/>
              </w:numPr>
              <w:suppressAutoHyphens/>
              <w:rPr>
                <w:rFonts w:ascii="Times New Roman" w:eastAsia="Arial" w:hAnsi="Times New Roman"/>
                <w:lang w:eastAsia="zh-CN"/>
              </w:rPr>
            </w:pPr>
            <w:r w:rsidRPr="00EE1077">
              <w:rPr>
                <w:rFonts w:ascii="Times New Roman" w:eastAsia="Arial" w:hAnsi="Times New Roman"/>
                <w:sz w:val="22"/>
                <w:szCs w:val="22"/>
                <w:lang w:eastAsia="zh-CN"/>
              </w:rPr>
              <w:t>Curano i contatti con i docenti del Consiglio di Classe, i Referenti per l’Organizzazione degli scambi, lo studente, la scuola all’estero e la famiglia</w:t>
            </w:r>
          </w:p>
          <w:p w:rsidR="009073FA" w:rsidRPr="00EE1077" w:rsidRDefault="00BE0A9E" w:rsidP="00B13496">
            <w:pPr>
              <w:widowControl w:val="0"/>
              <w:numPr>
                <w:ilvl w:val="0"/>
                <w:numId w:val="8"/>
              </w:numPr>
              <w:suppressAutoHyphens/>
              <w:rPr>
                <w:rFonts w:ascii="Times New Roman" w:eastAsia="Arial" w:hAnsi="Times New Roman"/>
                <w:lang w:eastAsia="zh-CN"/>
              </w:rPr>
            </w:pPr>
            <w:r w:rsidRPr="00EE1077">
              <w:rPr>
                <w:rFonts w:ascii="Times New Roman" w:eastAsia="Arial" w:hAnsi="Times New Roman"/>
                <w:sz w:val="22"/>
                <w:szCs w:val="22"/>
                <w:lang w:eastAsia="zh-CN"/>
              </w:rPr>
              <w:t>Raccolgono la documentazione richiesta dell’Agenzia privata per gli scambi, dalla scuola estera, compilano e archiviano una cartella personale dello studente;</w:t>
            </w:r>
          </w:p>
          <w:p w:rsidR="009073FA" w:rsidRPr="00EE1077" w:rsidRDefault="00BE0A9E" w:rsidP="00B13496">
            <w:pPr>
              <w:widowControl w:val="0"/>
              <w:numPr>
                <w:ilvl w:val="0"/>
                <w:numId w:val="8"/>
              </w:numPr>
              <w:suppressAutoHyphens/>
              <w:rPr>
                <w:rFonts w:ascii="Times New Roman" w:eastAsia="Arial" w:hAnsi="Times New Roman"/>
                <w:lang w:eastAsia="zh-CN"/>
              </w:rPr>
            </w:pPr>
            <w:r w:rsidRPr="00EE1077">
              <w:rPr>
                <w:rFonts w:ascii="Times New Roman" w:eastAsia="Arial" w:hAnsi="Times New Roman"/>
                <w:sz w:val="22"/>
                <w:szCs w:val="22"/>
                <w:lang w:eastAsia="zh-CN"/>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9073FA" w:rsidRPr="00EE1077" w:rsidRDefault="00BE0A9E" w:rsidP="00B13496">
            <w:pPr>
              <w:widowControl w:val="0"/>
              <w:numPr>
                <w:ilvl w:val="0"/>
                <w:numId w:val="8"/>
              </w:numPr>
              <w:suppressAutoHyphens/>
              <w:rPr>
                <w:rFonts w:ascii="Times New Roman" w:eastAsia="Arial" w:hAnsi="Times New Roman"/>
                <w:lang w:eastAsia="zh-CN"/>
              </w:rPr>
            </w:pPr>
            <w:r w:rsidRPr="00EE1077">
              <w:rPr>
                <w:rFonts w:ascii="Times New Roman" w:eastAsia="Arial" w:hAnsi="Times New Roman"/>
                <w:sz w:val="22"/>
                <w:szCs w:val="22"/>
                <w:lang w:eastAsia="zh-CN"/>
              </w:rPr>
              <w:t>Compilano la documentazione degli eventuali formulari richiesti dalla scuola estera ospitante.</w:t>
            </w:r>
          </w:p>
        </w:tc>
      </w:tr>
      <w:tr w:rsidR="00FF22CC" w:rsidRPr="00EE1077"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b/>
                <w:lang w:eastAsia="zh-CN"/>
              </w:rPr>
            </w:pPr>
            <w:r w:rsidRPr="00EE1077">
              <w:rPr>
                <w:rFonts w:ascii="Times New Roman" w:eastAsia="Arial" w:hAnsi="Times New Roman"/>
                <w:b/>
                <w:sz w:val="22"/>
                <w:szCs w:val="22"/>
                <w:lang w:eastAsia="zh-CN"/>
              </w:rPr>
              <w:t>DURANTE IL SOGGIORNO ALL’ESTERO</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FUNZIONI</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Studente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Mantiene con il Tutor i contatti stabiliti dal contratto, informandolo delle attività scolastiche svolte e dei programmi di studio effettuati</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Tengono i contatti con lo studente e lo supportano e consigliano</w:t>
            </w:r>
          </w:p>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 xml:space="preserve">Tengono aggiornati il Consiglio di Classe </w:t>
            </w:r>
          </w:p>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Curano ogni corrispondenza e le comunicazioni provenienti dallo studente e dalla scuola ospitante.</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Acquisisce le informazioni sui piani di studio seguiti dallo studente e sul metodo di valutazione della scuola straniera ospitante</w:t>
            </w:r>
          </w:p>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I docenti di discipline non incluse nel piano di studio della scuola estera avrà cura di rispondere a ogni eventuale richiesta o domanda dello studente</w:t>
            </w:r>
          </w:p>
        </w:tc>
      </w:tr>
      <w:tr w:rsidR="00FF22CC" w:rsidRPr="00EE1077"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9073FA">
            <w:pPr>
              <w:suppressAutoHyphens/>
              <w:ind w:left="720"/>
              <w:rPr>
                <w:rFonts w:ascii="Times New Roman" w:eastAsia="Arial" w:hAnsi="Times New Roman"/>
                <w:b/>
                <w:lang w:eastAsia="zh-CN"/>
              </w:rPr>
            </w:pPr>
            <w:r w:rsidRPr="00EE1077">
              <w:rPr>
                <w:rFonts w:ascii="Times New Roman" w:eastAsia="Arial" w:hAnsi="Times New Roman"/>
                <w:b/>
                <w:sz w:val="22"/>
                <w:szCs w:val="22"/>
                <w:lang w:eastAsia="zh-CN"/>
              </w:rPr>
              <w:t>AL RIENTRO DAL SOGGIORNO</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Forniscono alla scuola di origine al tutor</w:t>
            </w:r>
            <w:r w:rsidRPr="00EE1077">
              <w:rPr>
                <w:rFonts w:ascii="Times New Roman" w:eastAsia="Arial" w:hAnsi="Times New Roman"/>
                <w:b/>
                <w:sz w:val="22"/>
                <w:szCs w:val="22"/>
                <w:lang w:eastAsia="zh-CN"/>
              </w:rPr>
              <w:t xml:space="preserve"> </w:t>
            </w:r>
            <w:r w:rsidRPr="00EE1077">
              <w:rPr>
                <w:rFonts w:ascii="Times New Roman" w:eastAsia="Arial" w:hAnsi="Times New Roman"/>
                <w:sz w:val="22"/>
                <w:szCs w:val="22"/>
                <w:lang w:eastAsia="zh-CN"/>
              </w:rPr>
              <w:t xml:space="preserve">la documentazione </w:t>
            </w:r>
            <w:r w:rsidRPr="00EE1077">
              <w:rPr>
                <w:rFonts w:ascii="Times New Roman" w:eastAsia="Arial" w:hAnsi="Times New Roman"/>
                <w:sz w:val="22"/>
                <w:szCs w:val="22"/>
                <w:lang w:eastAsia="zh-CN"/>
              </w:rPr>
              <w:lastRenderedPageBreak/>
              <w:t>rilasciata dall’istituto estero ospitante: attestati di frequenza, pagella finale, certificazioni competenze, titoli acquisiti.</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lastRenderedPageBreak/>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Raccolgono la documentazione fornita dallo studente</w:t>
            </w:r>
          </w:p>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Seguono il reinserimento nella classe</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Incontra lo studente per il colloquio di reinserimento durante il quale lo studente esporrà la sua esperienza e il percorso di studi;</w:t>
            </w:r>
          </w:p>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 xml:space="preserve">Sottopone lo studente a eventuali prove integrative </w:t>
            </w:r>
          </w:p>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Valuta le competenze acquisite considerando l’esperienza all’estero nella sua globalità e nei suoi punti di forza</w:t>
            </w:r>
          </w:p>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 xml:space="preserve">Utilizzando la certificazione di competenze e titoli acquisiti dallo studente tradotta in decimi, nonché l’esito delle prove integrative, calcola la fascia di livello per media conseguita e attribuisce il credito scolastico </w:t>
            </w:r>
          </w:p>
        </w:tc>
      </w:tr>
      <w:tr w:rsidR="00FF22CC" w:rsidRPr="00EE1077"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EE1077" w:rsidRDefault="00BE0A9E" w:rsidP="009073FA">
            <w:pPr>
              <w:suppressAutoHyphens/>
              <w:rPr>
                <w:rFonts w:ascii="Times New Roman" w:eastAsia="Arial" w:hAnsi="Times New Roman"/>
                <w:lang w:eastAsia="zh-CN"/>
              </w:rPr>
            </w:pPr>
            <w:r w:rsidRPr="00EE1077">
              <w:rPr>
                <w:rFonts w:ascii="Times New Roman" w:eastAsia="Arial" w:hAnsi="Times New Roman"/>
                <w:sz w:val="22"/>
                <w:szCs w:val="22"/>
                <w:lang w:eastAsia="zh-CN"/>
              </w:rPr>
              <w:t>Segreteria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Mantiene un’anagrafica degli studenti all’estero o che andranno o sono stati all’estero</w:t>
            </w:r>
          </w:p>
          <w:p w:rsidR="009073FA" w:rsidRPr="00EE1077" w:rsidRDefault="00BE0A9E" w:rsidP="00B13496">
            <w:pPr>
              <w:widowControl w:val="0"/>
              <w:numPr>
                <w:ilvl w:val="0"/>
                <w:numId w:val="9"/>
              </w:numPr>
              <w:suppressAutoHyphens/>
              <w:rPr>
                <w:rFonts w:ascii="Times New Roman" w:eastAsia="Arial" w:hAnsi="Times New Roman"/>
                <w:lang w:eastAsia="zh-CN"/>
              </w:rPr>
            </w:pPr>
            <w:r w:rsidRPr="00EE1077">
              <w:rPr>
                <w:rFonts w:ascii="Times New Roman" w:eastAsia="Arial" w:hAnsi="Times New Roman"/>
                <w:sz w:val="22"/>
                <w:szCs w:val="22"/>
                <w:lang w:eastAsia="zh-CN"/>
              </w:rPr>
              <w:t>Raccoglie le comunicazioni provenienti via posta, fax, e-mail e le inoltra al Dirigente Scolastico, al Referente e al Coordinatore di Classe.</w:t>
            </w:r>
          </w:p>
        </w:tc>
      </w:tr>
    </w:tbl>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3.Il Tutor</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Diventa il tramite tra la scuola di origine e lo studente:</w:t>
      </w:r>
    </w:p>
    <w:p w:rsidR="009073FA" w:rsidRPr="00EE1077" w:rsidRDefault="00BE0A9E" w:rsidP="00B13496">
      <w:pPr>
        <w:widowControl w:val="0"/>
        <w:numPr>
          <w:ilvl w:val="0"/>
          <w:numId w:val="12"/>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tiene i contatti periodici con lo studente, </w:t>
      </w:r>
    </w:p>
    <w:p w:rsidR="009073FA" w:rsidRPr="00EE1077" w:rsidRDefault="00BE0A9E" w:rsidP="00B13496">
      <w:pPr>
        <w:widowControl w:val="0"/>
        <w:numPr>
          <w:ilvl w:val="0"/>
          <w:numId w:val="12"/>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crea e aggiorna la cartella dello studente, </w:t>
      </w:r>
    </w:p>
    <w:p w:rsidR="009073FA" w:rsidRPr="00EE1077" w:rsidRDefault="00BE0A9E" w:rsidP="00B13496">
      <w:pPr>
        <w:widowControl w:val="0"/>
        <w:numPr>
          <w:ilvl w:val="0"/>
          <w:numId w:val="12"/>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segue i rapporti con i docenti del Consiglio di Classe e tra loro e lo studente,</w:t>
      </w:r>
    </w:p>
    <w:p w:rsidR="009073FA" w:rsidRPr="00EE1077" w:rsidRDefault="00BE0A9E" w:rsidP="00B13496">
      <w:pPr>
        <w:widowControl w:val="0"/>
        <w:numPr>
          <w:ilvl w:val="0"/>
          <w:numId w:val="12"/>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9073FA" w:rsidRPr="00EE1077" w:rsidRDefault="00BE0A9E" w:rsidP="00B13496">
      <w:pPr>
        <w:widowControl w:val="0"/>
        <w:numPr>
          <w:ilvl w:val="0"/>
          <w:numId w:val="12"/>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Insieme al Consiglio di Classe individua le materie che lo studente non frequenterà affatto. In questo caso sarà il docente coinvolto che, in accordo con il ragazzo, periodicamente, invierà materiale di studio scelto tra gli obiettivi minimi della proprio disciplina. </w:t>
      </w:r>
    </w:p>
    <w:p w:rsidR="009073FA" w:rsidRPr="00EE1077" w:rsidRDefault="00BE0A9E" w:rsidP="00B13496">
      <w:pPr>
        <w:widowControl w:val="0"/>
        <w:numPr>
          <w:ilvl w:val="0"/>
          <w:numId w:val="12"/>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4.Lo Studente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E’ la figura centrale e deve assumersi la responsabilità di.</w:t>
      </w:r>
    </w:p>
    <w:p w:rsidR="009073FA" w:rsidRPr="00EE1077" w:rsidRDefault="00BE0A9E" w:rsidP="00B13496">
      <w:pPr>
        <w:widowControl w:val="0"/>
        <w:numPr>
          <w:ilvl w:val="0"/>
          <w:numId w:val="13"/>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scegliere il piano curriculare, </w:t>
      </w:r>
    </w:p>
    <w:p w:rsidR="009073FA" w:rsidRPr="00EE1077" w:rsidRDefault="00BE0A9E" w:rsidP="00B13496">
      <w:pPr>
        <w:widowControl w:val="0"/>
        <w:numPr>
          <w:ilvl w:val="0"/>
          <w:numId w:val="13"/>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garantire il lavoro autonomo nelle discipline non contemplate dal piano, </w:t>
      </w:r>
    </w:p>
    <w:p w:rsidR="009073FA" w:rsidRPr="00EE1077" w:rsidRDefault="00BE0A9E" w:rsidP="00B13496">
      <w:pPr>
        <w:widowControl w:val="0"/>
        <w:numPr>
          <w:ilvl w:val="0"/>
          <w:numId w:val="13"/>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mantenere rapporti periodici col Tutor e con gli insegnanti delle materie escluse dal piano di studi, </w:t>
      </w:r>
    </w:p>
    <w:p w:rsidR="009073FA" w:rsidRPr="00EE1077" w:rsidRDefault="00BE0A9E" w:rsidP="00B13496">
      <w:pPr>
        <w:widowControl w:val="0"/>
        <w:numPr>
          <w:ilvl w:val="0"/>
          <w:numId w:val="13"/>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fornire tutta la documentazione riguardo la scuola di destinazione prima della partenza,</w:t>
      </w:r>
    </w:p>
    <w:p w:rsidR="009073FA" w:rsidRPr="00EE1077" w:rsidRDefault="00BE0A9E" w:rsidP="00B13496">
      <w:pPr>
        <w:widowControl w:val="0"/>
        <w:numPr>
          <w:ilvl w:val="0"/>
          <w:numId w:val="13"/>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fornire tutta la documentazione necessaria al suo rientro e cioè:</w:t>
      </w:r>
    </w:p>
    <w:p w:rsidR="009073FA" w:rsidRPr="00EE1077" w:rsidRDefault="00BE0A9E" w:rsidP="00B13496">
      <w:pPr>
        <w:widowControl w:val="0"/>
        <w:numPr>
          <w:ilvl w:val="0"/>
          <w:numId w:val="1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piani di lavoro svolti nelle materie incluse nel piano curriculare concordato con il Consiglio di Classe e il Tutor ( argomenti svolti, esami sostenuti, test con valutazione scritta e firmata dagli insegnanti là dove possibile)</w:t>
      </w:r>
    </w:p>
    <w:p w:rsidR="009073FA" w:rsidRPr="00EE1077" w:rsidRDefault="00BE0A9E" w:rsidP="00B13496">
      <w:pPr>
        <w:widowControl w:val="0"/>
        <w:numPr>
          <w:ilvl w:val="0"/>
          <w:numId w:val="1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attestato di frequenza e valutazione  redatto dai docenti stranieri e firmato da un dirigente o un suo sostituto (andranno indicate la frequenza, le discipline frequentate, possibilmente le ore e la valutazione generica) </w:t>
      </w:r>
    </w:p>
    <w:p w:rsidR="009073FA" w:rsidRPr="00EE1077" w:rsidRDefault="00BE0A9E" w:rsidP="00B13496">
      <w:pPr>
        <w:widowControl w:val="0"/>
        <w:numPr>
          <w:ilvl w:val="0"/>
          <w:numId w:val="1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Copia del documento di valutazione o di altri attestati ottenuti.</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5.La Valutazione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Come citato dalla Nota Ministeriale prot. 843 del 10-04-2013 </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widowControl w:val="0"/>
        <w:suppressAutoHyphens/>
        <w:ind w:firstLine="602"/>
        <w:rPr>
          <w:rFonts w:ascii="Times New Roman" w:eastAsia="SimSun;宋体" w:hAnsi="Times New Roman"/>
          <w:sz w:val="22"/>
          <w:szCs w:val="22"/>
          <w:lang w:eastAsia="zh-CN" w:bidi="hi-IN"/>
        </w:rPr>
      </w:pPr>
      <w:r w:rsidRPr="00EE1077">
        <w:rPr>
          <w:rFonts w:ascii="Times New Roman" w:eastAsia="Times New Roman" w:hAnsi="Times New Roman"/>
          <w:i/>
          <w:sz w:val="22"/>
          <w:szCs w:val="22"/>
          <w:lang w:eastAsia="zh-CN" w:bidi="hi-IN"/>
        </w:rPr>
        <w:t>…”</w:t>
      </w:r>
      <w:r w:rsidRPr="00EE1077">
        <w:rPr>
          <w:rFonts w:ascii="Times New Roman" w:eastAsia="Times New Roman" w:hAnsi="Times New Roman"/>
          <w:sz w:val="22"/>
          <w:szCs w:val="22"/>
          <w:lang w:eastAsia="zh-CN" w:bidi="hi-IN"/>
        </w:rPr>
        <w:t xml:space="preserve"> </w:t>
      </w:r>
      <w:r w:rsidRPr="00EE1077">
        <w:rPr>
          <w:rFonts w:ascii="Times New Roman" w:eastAsia="SimSun;宋体" w:hAnsi="Times New Roman"/>
          <w:i/>
          <w:sz w:val="22"/>
          <w:szCs w:val="22"/>
          <w:lang w:eastAsia="zh-CN" w:bidi="hi-IN"/>
        </w:rPr>
        <w:t xml:space="preserve">Le esperienze di studio o formazione compiute all’estero dagli alunni italiani appartenenti al sistema di istruzione e formazione, </w:t>
      </w:r>
      <w:r w:rsidRPr="00EE1077">
        <w:rPr>
          <w:rFonts w:ascii="Times New Roman" w:eastAsia="SimSun;宋体" w:hAnsi="Times New Roman"/>
          <w:b/>
          <w:i/>
          <w:sz w:val="22"/>
          <w:szCs w:val="22"/>
          <w:lang w:eastAsia="zh-CN" w:bidi="hi-IN"/>
        </w:rPr>
        <w:t>per periodi non superiori ad un anno</w:t>
      </w:r>
      <w:bookmarkStart w:id="137" w:name="page4"/>
      <w:bookmarkEnd w:id="137"/>
      <w:r w:rsidRPr="00EE1077">
        <w:rPr>
          <w:rFonts w:ascii="Times New Roman" w:eastAsia="SimSun;宋体" w:hAnsi="Times New Roman"/>
          <w:b/>
          <w:i/>
          <w:sz w:val="22"/>
          <w:szCs w:val="22"/>
          <w:lang w:eastAsia="zh-CN" w:bidi="hi-IN"/>
        </w:rPr>
        <w:t xml:space="preserve"> scolastico</w:t>
      </w:r>
      <w:r w:rsidRPr="00EE1077">
        <w:rPr>
          <w:rFonts w:ascii="Times New Roman" w:eastAsia="SimSun;宋体" w:hAnsi="Times New Roman"/>
          <w:i/>
          <w:sz w:val="22"/>
          <w:szCs w:val="22"/>
          <w:lang w:eastAsia="zh-CN" w:bidi="hi-IN"/>
        </w:rPr>
        <w:t xml:space="preserve"> e da concludersi prima dell’inizio del nuovo anno scolastico, sono valide per la riammissione nell’istituto di provenienza e sono valutate ai fini degli scrutini, sulla base della loro coerenza con gli obiettivi didattici previsti dalle </w:t>
      </w:r>
      <w:r w:rsidRPr="00EE1077">
        <w:rPr>
          <w:rFonts w:ascii="Times New Roman" w:eastAsia="SimSun;宋体" w:hAnsi="Times New Roman"/>
          <w:i/>
          <w:iCs/>
          <w:sz w:val="22"/>
          <w:szCs w:val="22"/>
          <w:lang w:eastAsia="zh-CN" w:bidi="hi-IN"/>
        </w:rPr>
        <w:t>Indicazioni Nazionali</w:t>
      </w:r>
      <w:r w:rsidRPr="00EE1077">
        <w:rPr>
          <w:rFonts w:ascii="Times New Roman" w:eastAsia="SimSun;宋体" w:hAnsi="Times New Roman"/>
          <w:i/>
          <w:sz w:val="22"/>
          <w:szCs w:val="22"/>
          <w:lang w:eastAsia="zh-CN" w:bidi="hi-IN"/>
        </w:rPr>
        <w:t xml:space="preserve"> dei Licei, dalle </w:t>
      </w:r>
      <w:r w:rsidRPr="00EE1077">
        <w:rPr>
          <w:rFonts w:ascii="Times New Roman" w:eastAsia="SimSun;宋体" w:hAnsi="Times New Roman"/>
          <w:i/>
          <w:iCs/>
          <w:sz w:val="22"/>
          <w:szCs w:val="22"/>
          <w:lang w:eastAsia="zh-CN" w:bidi="hi-IN"/>
        </w:rPr>
        <w:t>Linee Guida</w:t>
      </w:r>
      <w:r w:rsidRPr="00EE1077">
        <w:rPr>
          <w:rFonts w:ascii="Times New Roman" w:eastAsia="SimSun;宋体" w:hAnsi="Times New Roman"/>
          <w:i/>
          <w:sz w:val="22"/>
          <w:szCs w:val="22"/>
          <w:lang w:eastAsia="zh-CN" w:bidi="hi-IN"/>
        </w:rPr>
        <w:t xml:space="preserve"> degli Istituti Tecnici e Professionali e dagli </w:t>
      </w:r>
      <w:r w:rsidRPr="00EE1077">
        <w:rPr>
          <w:rFonts w:ascii="Times New Roman" w:eastAsia="SimSun;宋体" w:hAnsi="Times New Roman"/>
          <w:i/>
          <w:iCs/>
          <w:sz w:val="22"/>
          <w:szCs w:val="22"/>
          <w:lang w:eastAsia="zh-CN" w:bidi="hi-IN"/>
        </w:rPr>
        <w:t>Accordi sulla Istruzione e</w:t>
      </w:r>
      <w:r w:rsidRPr="00EE1077">
        <w:rPr>
          <w:rFonts w:ascii="Times New Roman" w:eastAsia="SimSun;宋体" w:hAnsi="Times New Roman"/>
          <w:i/>
          <w:sz w:val="22"/>
          <w:szCs w:val="22"/>
          <w:lang w:eastAsia="zh-CN" w:bidi="hi-IN"/>
        </w:rPr>
        <w:t xml:space="preserve"> </w:t>
      </w:r>
      <w:r w:rsidRPr="00EE1077">
        <w:rPr>
          <w:rFonts w:ascii="Times New Roman" w:eastAsia="SimSun;宋体" w:hAnsi="Times New Roman"/>
          <w:i/>
          <w:iCs/>
          <w:sz w:val="22"/>
          <w:szCs w:val="22"/>
          <w:lang w:eastAsia="zh-CN" w:bidi="hi-IN"/>
        </w:rPr>
        <w:t xml:space="preserve">Formazione Professionale </w:t>
      </w:r>
      <w:r w:rsidRPr="00EE1077">
        <w:rPr>
          <w:rFonts w:ascii="Times New Roman" w:eastAsia="SimSun;宋体" w:hAnsi="Times New Roman"/>
          <w:i/>
          <w:sz w:val="22"/>
          <w:szCs w:val="22"/>
          <w:lang w:eastAsia="zh-CN" w:bidi="hi-IN"/>
        </w:rPr>
        <w:t>siglati in sede di Conferenza Stato - Regioni (cfr. Art. 192,</w:t>
      </w:r>
      <w:r w:rsidRPr="00EE1077">
        <w:rPr>
          <w:rFonts w:ascii="Times New Roman" w:eastAsia="SimSun;宋体" w:hAnsi="Times New Roman"/>
          <w:i/>
          <w:iCs/>
          <w:sz w:val="22"/>
          <w:szCs w:val="22"/>
          <w:lang w:eastAsia="zh-CN" w:bidi="hi-IN"/>
        </w:rPr>
        <w:t xml:space="preserve"> </w:t>
      </w:r>
      <w:r w:rsidRPr="00EE1077">
        <w:rPr>
          <w:rFonts w:ascii="Times New Roman" w:eastAsia="SimSun;宋体" w:hAnsi="Times New Roman"/>
          <w:i/>
          <w:sz w:val="22"/>
          <w:szCs w:val="22"/>
          <w:lang w:eastAsia="zh-CN" w:bidi="hi-IN"/>
        </w:rPr>
        <w:t xml:space="preserve">comma 3 del </w:t>
      </w:r>
      <w:hyperlink r:id="rId25" w:history="1">
        <w:r w:rsidRPr="00EE1077">
          <w:rPr>
            <w:rFonts w:ascii="Times New Roman" w:eastAsia="SimSun;宋体" w:hAnsi="Times New Roman"/>
            <w:i/>
            <w:vanish/>
            <w:sz w:val="22"/>
            <w:szCs w:val="22"/>
            <w:u w:val="single"/>
            <w:lang w:eastAsia="zh-CN" w:bidi="hi-IN"/>
          </w:rPr>
          <w:t xml:space="preserve">Decreto Legislativo 16 aprile 1994, n. 297 </w:t>
        </w:r>
      </w:hyperlink>
      <w:r w:rsidRPr="00EE1077">
        <w:rPr>
          <w:rFonts w:ascii="Times New Roman" w:eastAsia="SimSun;宋体" w:hAnsi="Times New Roman"/>
          <w:i/>
          <w:sz w:val="22"/>
          <w:szCs w:val="22"/>
          <w:lang w:eastAsia="zh-CN" w:bidi="hi-IN"/>
        </w:rPr>
        <w:t>e Nota della Direzione Generale Ordinamenti Scolastici prot. 2787 del 20 aprile 2011, Titolo V)”.</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ind w:right="100" w:firstLine="708"/>
        <w:rPr>
          <w:rFonts w:ascii="Times New Roman" w:eastAsia="SimSun;宋体" w:hAnsi="Times New Roman"/>
          <w:sz w:val="22"/>
          <w:szCs w:val="22"/>
          <w:lang w:eastAsia="zh-CN" w:bidi="hi-IN"/>
        </w:rPr>
      </w:pPr>
      <w:r w:rsidRPr="00EE1077">
        <w:rPr>
          <w:rFonts w:ascii="Times New Roman" w:eastAsia="Times New Roman" w:hAnsi="Times New Roman"/>
          <w:sz w:val="22"/>
          <w:szCs w:val="22"/>
          <w:lang w:eastAsia="zh-CN" w:bidi="hi-IN"/>
        </w:rPr>
        <w:t>“</w:t>
      </w:r>
      <w:r w:rsidRPr="00EE1077">
        <w:rPr>
          <w:rFonts w:ascii="Times New Roman" w:eastAsia="SimSun;宋体" w:hAnsi="Times New Roman"/>
          <w:i/>
          <w:sz w:val="22"/>
          <w:szCs w:val="22"/>
          <w:lang w:eastAsia="zh-CN" w:bidi="hi-IN"/>
        </w:rPr>
        <w:t>Al termine dell’esperienza all’estero è compito del Consiglio di classe valutare il percorso formativo partendo da un esame della documentazione rilasciata dall’istituto straniero e presentata dall’alunno per arrivare ad una verifica delle competenze acquisite rispetto a quelle attese come indicato nel Contratto formativo.</w:t>
      </w:r>
    </w:p>
    <w:p w:rsidR="009073FA" w:rsidRPr="00EE1077" w:rsidRDefault="009073FA" w:rsidP="009073FA">
      <w:pPr>
        <w:widowControl w:val="0"/>
        <w:suppressAutoHyphens/>
        <w:rPr>
          <w:rFonts w:ascii="Times New Roman" w:eastAsia="SimSun;宋体" w:hAnsi="Times New Roman"/>
          <w:i/>
          <w:sz w:val="22"/>
          <w:szCs w:val="22"/>
          <w:lang w:eastAsia="zh-CN" w:bidi="hi-IN"/>
        </w:rPr>
      </w:pPr>
    </w:p>
    <w:p w:rsidR="009073FA" w:rsidRPr="00EE1077" w:rsidRDefault="00BE0A9E" w:rsidP="009073FA">
      <w:pPr>
        <w:widowControl w:val="0"/>
        <w:suppressAutoHyphens/>
        <w:ind w:right="100" w:firstLine="708"/>
        <w:rPr>
          <w:rFonts w:ascii="Times New Roman" w:eastAsia="SimSun;宋体" w:hAnsi="Times New Roman"/>
          <w:i/>
          <w:sz w:val="22"/>
          <w:szCs w:val="22"/>
          <w:lang w:eastAsia="zh-CN" w:bidi="hi-IN"/>
        </w:rPr>
      </w:pPr>
      <w:r w:rsidRPr="00EE1077">
        <w:rPr>
          <w:rFonts w:ascii="Times New Roman" w:eastAsia="SimSun;宋体" w:hAnsi="Times New Roman"/>
          <w:i/>
          <w:sz w:val="22"/>
          <w:szCs w:val="22"/>
          <w:lang w:eastAsia="zh-CN" w:bidi="hi-IN"/>
        </w:rPr>
        <w:t>Il Consiglio di classe ha la responsabilità ultima di riconoscere e valutare le competenze acquisite durante l’esperienza all’estero considerandola nella sua globalità e valorizzandone i punti di forza.</w:t>
      </w:r>
    </w:p>
    <w:p w:rsidR="009073FA" w:rsidRPr="00EE1077" w:rsidRDefault="009073FA" w:rsidP="009073FA">
      <w:pPr>
        <w:widowControl w:val="0"/>
        <w:suppressAutoHyphens/>
        <w:rPr>
          <w:rFonts w:ascii="Times New Roman" w:eastAsia="SimSun;宋体" w:hAnsi="Times New Roman"/>
          <w:i/>
          <w:sz w:val="22"/>
          <w:szCs w:val="22"/>
          <w:lang w:eastAsia="zh-CN" w:bidi="hi-IN"/>
        </w:rPr>
      </w:pPr>
    </w:p>
    <w:p w:rsidR="009073FA" w:rsidRPr="00EE1077" w:rsidRDefault="00BE0A9E" w:rsidP="009073FA">
      <w:pPr>
        <w:widowControl w:val="0"/>
        <w:suppressAutoHyphens/>
        <w:ind w:firstLine="734"/>
        <w:rPr>
          <w:rFonts w:ascii="Times New Roman" w:eastAsia="SimSun;宋体" w:hAnsi="Times New Roman"/>
          <w:sz w:val="22"/>
          <w:szCs w:val="22"/>
          <w:lang w:eastAsia="zh-CN" w:bidi="hi-IN"/>
        </w:rPr>
      </w:pPr>
      <w:r w:rsidRPr="00EE1077">
        <w:rPr>
          <w:rFonts w:ascii="Times New Roman" w:eastAsia="SimSun;宋体" w:hAnsi="Times New Roman"/>
          <w:i/>
          <w:sz w:val="22"/>
          <w:szCs w:val="22"/>
          <w:lang w:eastAsia="zh-CN" w:bidi="hi-IN"/>
        </w:rPr>
        <w:t xml:space="preserve">Il Consiglio di classe valuta gli elementi per ammettere direttamente l’allievo alla classe successiva. Può anche sottoporre, se ritenuto necessario, il giovane ad accertamento, che si sostanzia in prove integrative al fine di pervenire ad una </w:t>
      </w:r>
      <w:r w:rsidRPr="00EE1077">
        <w:rPr>
          <w:rFonts w:ascii="Times New Roman" w:eastAsia="SimSun;宋体" w:hAnsi="Times New Roman"/>
          <w:b/>
          <w:bCs/>
          <w:i/>
          <w:sz w:val="22"/>
          <w:szCs w:val="22"/>
          <w:lang w:eastAsia="zh-CN" w:bidi="hi-IN"/>
        </w:rPr>
        <w:t>valutazione</w:t>
      </w:r>
      <w:r w:rsidRPr="00EE1077">
        <w:rPr>
          <w:rFonts w:ascii="Times New Roman" w:eastAsia="SimSun;宋体" w:hAnsi="Times New Roman"/>
          <w:i/>
          <w:sz w:val="22"/>
          <w:szCs w:val="22"/>
          <w:lang w:eastAsia="zh-CN" w:bidi="hi-IN"/>
        </w:rPr>
        <w:t xml:space="preserve"> </w:t>
      </w:r>
      <w:r w:rsidRPr="00EE1077">
        <w:rPr>
          <w:rFonts w:ascii="Times New Roman" w:eastAsia="SimSun;宋体" w:hAnsi="Times New Roman"/>
          <w:b/>
          <w:bCs/>
          <w:i/>
          <w:sz w:val="22"/>
          <w:szCs w:val="22"/>
          <w:lang w:eastAsia="zh-CN" w:bidi="hi-IN"/>
        </w:rPr>
        <w:t xml:space="preserve">globale, </w:t>
      </w:r>
      <w:r w:rsidRPr="00EE1077">
        <w:rPr>
          <w:rFonts w:ascii="Times New Roman" w:eastAsia="SimSun;宋体" w:hAnsi="Times New Roman"/>
          <w:i/>
          <w:sz w:val="22"/>
          <w:szCs w:val="22"/>
          <w:lang w:eastAsia="zh-CN" w:bidi="hi-IN"/>
        </w:rPr>
        <w:t>che tiene conto anche della valutazione espressa dall’istituto estero sulle materie</w:t>
      </w:r>
      <w:r w:rsidRPr="00EE1077">
        <w:rPr>
          <w:rFonts w:ascii="Times New Roman" w:eastAsia="SimSun;宋体" w:hAnsi="Times New Roman"/>
          <w:b/>
          <w:bCs/>
          <w:i/>
          <w:sz w:val="22"/>
          <w:szCs w:val="22"/>
          <w:lang w:eastAsia="zh-CN" w:bidi="hi-IN"/>
        </w:rPr>
        <w:t xml:space="preserve"> </w:t>
      </w:r>
      <w:r w:rsidRPr="00EE1077">
        <w:rPr>
          <w:rFonts w:ascii="Times New Roman" w:eastAsia="SimSun;宋体" w:hAnsi="Times New Roman"/>
          <w:i/>
          <w:sz w:val="22"/>
          <w:szCs w:val="22"/>
          <w:lang w:eastAsia="zh-CN" w:bidi="hi-IN"/>
        </w:rPr>
        <w:t>comuni ai due ordinamenti. Tale valutazione permette di definire il credito scolastico dell’alunno nell’ambito delle relative bande di oscillazione previste dalla vigente normativa</w:t>
      </w:r>
    </w:p>
    <w:p w:rsidR="009073FA" w:rsidRPr="00EE1077" w:rsidRDefault="00BE0A9E" w:rsidP="009073FA">
      <w:pPr>
        <w:widowControl w:val="0"/>
        <w:suppressAutoHyphens/>
        <w:rPr>
          <w:rFonts w:ascii="Times New Roman" w:eastAsia="SimSun;宋体" w:hAnsi="Times New Roman"/>
          <w:i/>
          <w:sz w:val="22"/>
          <w:szCs w:val="22"/>
          <w:lang w:eastAsia="zh-CN" w:bidi="hi-IN"/>
        </w:rPr>
      </w:pPr>
      <w:r w:rsidRPr="00EE1077">
        <w:rPr>
          <w:rFonts w:ascii="Times New Roman" w:eastAsia="SimSun;宋体" w:hAnsi="Times New Roman"/>
          <w:i/>
          <w:sz w:val="22"/>
          <w:szCs w:val="22"/>
          <w:lang w:eastAsia="zh-CN" w:bidi="hi-IN"/>
        </w:rPr>
        <w:t>(cfr. Nota della Direzione Generale Ordinamenti Scolastici prot. 2787 del 20 aprile 2011, Titolo V).</w:t>
      </w:r>
    </w:p>
    <w:p w:rsidR="009073FA" w:rsidRPr="00EE1077" w:rsidRDefault="009073FA" w:rsidP="009073FA">
      <w:pPr>
        <w:widowControl w:val="0"/>
        <w:suppressAutoHyphens/>
        <w:rPr>
          <w:rFonts w:ascii="Times New Roman" w:eastAsia="SimSun;宋体" w:hAnsi="Times New Roman"/>
          <w:i/>
          <w:sz w:val="22"/>
          <w:szCs w:val="22"/>
          <w:lang w:eastAsia="zh-CN" w:bidi="hi-IN"/>
        </w:rPr>
      </w:pPr>
    </w:p>
    <w:p w:rsidR="009073FA" w:rsidRPr="00EE1077" w:rsidRDefault="00BE0A9E" w:rsidP="009073FA">
      <w:pPr>
        <w:widowControl w:val="0"/>
        <w:suppressAutoHyphens/>
        <w:ind w:firstLine="802"/>
        <w:rPr>
          <w:rFonts w:ascii="Times New Roman" w:eastAsia="SimSun;宋体" w:hAnsi="Times New Roman"/>
          <w:b/>
          <w:bCs/>
          <w:i/>
          <w:sz w:val="22"/>
          <w:szCs w:val="22"/>
          <w:lang w:eastAsia="zh-CN" w:bidi="hi-IN"/>
        </w:rPr>
      </w:pPr>
      <w:bookmarkStart w:id="138" w:name="page6"/>
      <w:bookmarkEnd w:id="138"/>
      <w:r w:rsidRPr="00EE1077">
        <w:rPr>
          <w:rFonts w:ascii="Times New Roman" w:eastAsia="SimSun;宋体" w:hAnsi="Times New Roman"/>
          <w:b/>
          <w:bCs/>
          <w:i/>
          <w:sz w:val="22"/>
          <w:szCs w:val="22"/>
          <w:lang w:eastAsia="zh-CN" w:bidi="hi-IN"/>
        </w:rPr>
        <w:t>E’ in ogni caso escluso che la scuola possa sottoporre l’alunno ad esami di idoneità che sono previsti dall’ordinamento per altre casistiche.</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Come si evince le esperienza curriculari all’estero sono valide sia ai fini della valutazione finale nella scuola italiana di origine che, di conseguenza, a quelli del passaggio all’anno scolastico successivo.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9073FA" w:rsidRPr="00EE1077" w:rsidRDefault="009073FA" w:rsidP="009073FA">
      <w:pPr>
        <w:widowControl w:val="0"/>
        <w:suppressAutoHyphens/>
        <w:rPr>
          <w:rFonts w:ascii="Times New Roman" w:eastAsia="SimSun;宋体" w:hAnsi="Times New Roman"/>
          <w:b/>
          <w:sz w:val="22"/>
          <w:szCs w:val="22"/>
          <w:lang w:eastAsia="zh-CN" w:bidi="hi-IN"/>
        </w:rPr>
      </w:pP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6.Le prove integrative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tempi e le modalità verranno decise dal Consiglio di Classe.</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sidRPr="00EE1077">
        <w:rPr>
          <w:rFonts w:ascii="Times New Roman" w:eastAsia="SimSun;宋体" w:hAnsi="Times New Roman"/>
          <w:i/>
          <w:sz w:val="22"/>
          <w:szCs w:val="22"/>
          <w:lang w:eastAsia="zh-CN" w:bidi="hi-IN"/>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sidRPr="00EE1077">
        <w:rPr>
          <w:rFonts w:ascii="Times New Roman" w:eastAsia="SimSun;宋体" w:hAnsi="Times New Roman"/>
          <w:sz w:val="22"/>
          <w:szCs w:val="22"/>
          <w:lang w:eastAsia="zh-CN" w:bidi="hi-IN"/>
        </w:rPr>
        <w:t>Il docente si rifarà agli obiettivi minimi previsti da ciascun dipartimento.</w:t>
      </w:r>
    </w:p>
    <w:p w:rsidR="009073FA" w:rsidRPr="00EE1077" w:rsidRDefault="009073FA" w:rsidP="009073FA">
      <w:pPr>
        <w:widowControl w:val="0"/>
        <w:suppressAutoHyphens/>
        <w:rPr>
          <w:rFonts w:ascii="Times New Roman" w:eastAsia="SimSun;宋体" w:hAnsi="Times New Roman"/>
          <w:b/>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7.Il Credito scolastico</w:t>
      </w:r>
      <w:r w:rsidRPr="00EE1077">
        <w:rPr>
          <w:rFonts w:ascii="Times New Roman" w:eastAsia="SimSun;宋体" w:hAnsi="Times New Roman"/>
          <w:sz w:val="22"/>
          <w:szCs w:val="22"/>
          <w:lang w:eastAsia="zh-CN" w:bidi="hi-IN"/>
        </w:rPr>
        <w:t>.</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 parametri da tenere presente per l’attribuzione del credito scolastico sono i seguenti:</w:t>
      </w:r>
    </w:p>
    <w:p w:rsidR="009073FA" w:rsidRPr="00EE1077" w:rsidRDefault="00BE0A9E" w:rsidP="00B13496">
      <w:pPr>
        <w:widowControl w:val="0"/>
        <w:numPr>
          <w:ilvl w:val="0"/>
          <w:numId w:val="11"/>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media delle valutazioni conseguite all’estero comprensive del comportamento e convertite in decimi</w:t>
      </w:r>
    </w:p>
    <w:p w:rsidR="009073FA" w:rsidRPr="00EE1077" w:rsidRDefault="00BE0A9E" w:rsidP="00B13496">
      <w:pPr>
        <w:widowControl w:val="0"/>
        <w:numPr>
          <w:ilvl w:val="0"/>
          <w:numId w:val="11"/>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la conversione in decimi delle valutazioni conseguite all’estero è valida solo per le discipline presenti nel piano di studi della scuola italiana</w:t>
      </w:r>
    </w:p>
    <w:p w:rsidR="009073FA" w:rsidRPr="00EE1077" w:rsidRDefault="00BE0A9E" w:rsidP="00B13496">
      <w:pPr>
        <w:widowControl w:val="0"/>
        <w:numPr>
          <w:ilvl w:val="0"/>
          <w:numId w:val="11"/>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esiti delle prove integrative e delle valutazioni in itinere per le discipline non frequentate presso la scuola estera ospitante</w:t>
      </w:r>
    </w:p>
    <w:p w:rsidR="009073FA" w:rsidRPr="00EE1077" w:rsidRDefault="009073FA" w:rsidP="009073FA">
      <w:pPr>
        <w:widowControl w:val="0"/>
        <w:suppressAutoHyphens/>
        <w:ind w:left="360"/>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Gli apprendimenti informali e non formali acquisiti durante il periodo di studio all’estero verranno conteggiati come </w:t>
      </w:r>
      <w:r w:rsidRPr="00EE1077">
        <w:rPr>
          <w:rFonts w:ascii="Times New Roman" w:eastAsia="SimSun;宋体" w:hAnsi="Times New Roman"/>
          <w:sz w:val="22"/>
          <w:szCs w:val="22"/>
          <w:u w:val="single"/>
          <w:lang w:eastAsia="zh-CN" w:bidi="hi-IN"/>
        </w:rPr>
        <w:t xml:space="preserve">crediti formativi.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Apprendimento Informale</w:t>
      </w:r>
      <w:r w:rsidRPr="00EE1077">
        <w:rPr>
          <w:rFonts w:ascii="Times New Roman" w:eastAsia="SimSun;宋体" w:hAnsi="Times New Roman"/>
          <w:sz w:val="22"/>
          <w:szCs w:val="22"/>
          <w:lang w:eastAsia="zh-CN" w:bidi="hi-IN"/>
        </w:rPr>
        <w:t xml:space="preserve">: non intenzionale da parte dello studente. Risulta dalle attività della vita quotidiana legate al lavoro, alla famiglia o al tempo libero. Non è strutturato in termini di apprendimento, tempi o risorse dell’apprendimento stesso.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Apprendimento non formale</w:t>
      </w:r>
      <w:r w:rsidRPr="00EE1077">
        <w:rPr>
          <w:rFonts w:ascii="Times New Roman" w:eastAsia="SimSun;宋体" w:hAnsi="Times New Roman"/>
          <w:sz w:val="22"/>
          <w:szCs w:val="22"/>
          <w:lang w:eastAsia="zh-CN" w:bidi="hi-IN"/>
        </w:rPr>
        <w:t>: è intenzionale da parte dello studente. E’ erogato nell’ambito di attività pianificate non specificatamente concepite come apprendimento, in termini di obiettivi, tempi e sostegno all’apprendimento.</w:t>
      </w:r>
    </w:p>
    <w:p w:rsidR="009073FA" w:rsidRPr="00EE1077" w:rsidRDefault="009073FA" w:rsidP="009073FA">
      <w:pPr>
        <w:widowControl w:val="0"/>
        <w:suppressAutoHyphens/>
        <w:rPr>
          <w:rFonts w:ascii="Times New Roman" w:eastAsia="SimSun;宋体" w:hAnsi="Times New Roman"/>
          <w:b/>
          <w:sz w:val="22"/>
          <w:szCs w:val="22"/>
          <w:lang w:eastAsia="zh-CN" w:bidi="hi-IN"/>
        </w:rPr>
      </w:pP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Lo studente si impegna 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a.</w:t>
      </w:r>
      <w:r w:rsidRPr="00EE1077">
        <w:rPr>
          <w:rFonts w:ascii="Times New Roman" w:eastAsia="SimSun;宋体" w:hAnsi="Times New Roman"/>
          <w:sz w:val="22"/>
          <w:szCs w:val="22"/>
          <w:lang w:eastAsia="zh-CN" w:bidi="hi-IN"/>
        </w:rPr>
        <w:t xml:space="preserve"> frequentare regolarmente, con interesse e partecipazione, la scuola ospitante all’estero;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b.</w:t>
      </w:r>
      <w:r w:rsidRPr="00EE1077">
        <w:rPr>
          <w:rFonts w:ascii="Times New Roman" w:eastAsia="SimSun;宋体" w:hAnsi="Times New Roman"/>
          <w:sz w:val="22"/>
          <w:szCs w:val="22"/>
          <w:lang w:eastAsia="zh-CN" w:bidi="hi-IN"/>
        </w:rPr>
        <w:t xml:space="preserve"> mantenere nella scuola all’estero un comportamento corretto e rispettoso dei luoghi e delle persone;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c.</w:t>
      </w:r>
      <w:r w:rsidRPr="00EE1077">
        <w:rPr>
          <w:rFonts w:ascii="Times New Roman" w:eastAsia="SimSun;宋体" w:hAnsi="Times New Roman"/>
          <w:sz w:val="22"/>
          <w:szCs w:val="22"/>
          <w:lang w:eastAsia="zh-CN" w:bidi="hi-IN"/>
        </w:rPr>
        <w:t xml:space="preserve"> tenere i rapporti con il Liceo Artistico/ Istituto Tecnico/ Istituto Professionale tramite comunicazioni di posta elettronica indirizzate al Docente tutor;</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d.</w:t>
      </w:r>
      <w:r w:rsidRPr="00EE1077">
        <w:rPr>
          <w:rFonts w:ascii="Times New Roman" w:eastAsia="SimSun;宋体" w:hAnsi="Times New Roman"/>
          <w:sz w:val="22"/>
          <w:szCs w:val="22"/>
          <w:lang w:eastAsia="zh-CN" w:bidi="hi-IN"/>
        </w:rPr>
        <w:t xml:space="preserve"> comunicare appena possibile i programmi di studio e le materie scelte presso la scuola ospitante al Docente tutor, avendo cura di scegliere discipline e corsi coerenti al piano di studi del Liceo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Artistico;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e.</w:t>
      </w:r>
      <w:r w:rsidRPr="00EE1077">
        <w:rPr>
          <w:rFonts w:ascii="Times New Roman" w:eastAsia="SimSun;宋体" w:hAnsi="Times New Roman"/>
          <w:sz w:val="22"/>
          <w:szCs w:val="22"/>
          <w:lang w:eastAsia="zh-CN" w:bidi="hi-IN"/>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f.</w:t>
      </w:r>
      <w:r w:rsidRPr="00EE1077">
        <w:rPr>
          <w:rFonts w:ascii="Times New Roman" w:eastAsia="SimSun;宋体" w:hAnsi="Times New Roman"/>
          <w:sz w:val="22"/>
          <w:szCs w:val="22"/>
          <w:lang w:eastAsia="zh-CN" w:bidi="hi-IN"/>
        </w:rPr>
        <w:t xml:space="preserve"> richiedere alla Scuola ospitante e trasmettere tempestivamente, a conclusione della sua esperienza, la documentazione </w:t>
      </w:r>
      <w:r w:rsidRPr="00EE1077">
        <w:rPr>
          <w:rFonts w:ascii="Times New Roman" w:eastAsia="SimSun;宋体" w:hAnsi="Times New Roman"/>
          <w:sz w:val="22"/>
          <w:szCs w:val="22"/>
          <w:lang w:eastAsia="zh-CN" w:bidi="hi-IN"/>
        </w:rPr>
        <w:lastRenderedPageBreak/>
        <w:t>utile al riconoscimento degli studi compiuti all’estero, inclusa la valutazione finale delle singole discipline seguite presso la Scuola ospitante;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g.</w:t>
      </w:r>
      <w:r w:rsidRPr="00EE1077">
        <w:rPr>
          <w:rFonts w:ascii="Times New Roman" w:eastAsia="SimSun;宋体" w:hAnsi="Times New Roman"/>
          <w:sz w:val="22"/>
          <w:szCs w:val="22"/>
          <w:lang w:eastAsia="zh-CN" w:bidi="hi-IN"/>
        </w:rPr>
        <w:t xml:space="preserve"> sostenere, al suo rientro, prove scritte e/o orali sui contenuti indicati dal Consiglio di classe di provenienza e secondo le modalità da esso definite; in particolare:</w:t>
      </w:r>
    </w:p>
    <w:p w:rsidR="009073FA" w:rsidRPr="00EE1077" w:rsidRDefault="00BE0A9E" w:rsidP="00B13496">
      <w:pPr>
        <w:widowControl w:val="0"/>
        <w:numPr>
          <w:ilvl w:val="0"/>
          <w:numId w:val="29"/>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chi frequenta un intero anno all’estero le prove integrative si svolgeranno nel mese di settembre e comunque prima dell’inizio delle lezioni</w:t>
      </w:r>
    </w:p>
    <w:p w:rsidR="009073FA" w:rsidRPr="00EE1077" w:rsidRDefault="00BE0A9E" w:rsidP="00B13496">
      <w:pPr>
        <w:widowControl w:val="0"/>
        <w:numPr>
          <w:ilvl w:val="0"/>
          <w:numId w:val="29"/>
        </w:numPr>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b/>
          <w:sz w:val="22"/>
          <w:szCs w:val="22"/>
          <w:lang w:eastAsia="zh-CN" w:bidi="hi-IN"/>
        </w:rPr>
      </w:pPr>
      <w:r w:rsidRPr="00EE1077">
        <w:rPr>
          <w:rFonts w:ascii="Times New Roman" w:eastAsia="SimSun;宋体" w:hAnsi="Times New Roman"/>
          <w:b/>
          <w:sz w:val="22"/>
          <w:szCs w:val="22"/>
          <w:lang w:eastAsia="zh-CN" w:bidi="hi-IN"/>
        </w:rPr>
        <w:t>Il Dirigente Scolastico si impegna 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a.</w:t>
      </w:r>
      <w:r w:rsidRPr="00EE1077">
        <w:rPr>
          <w:rFonts w:ascii="Times New Roman" w:eastAsia="SimSun;宋体" w:hAnsi="Times New Roman"/>
          <w:sz w:val="22"/>
          <w:szCs w:val="22"/>
          <w:lang w:eastAsia="zh-CN" w:bidi="hi-IN"/>
        </w:rPr>
        <w:t xml:space="preserve"> incaricare un docente del Consiglio di classe come tutor cui lo studente e la famiglia possano far riferimento durante il periodo di studio all’estero;</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b/>
          <w:sz w:val="22"/>
          <w:szCs w:val="22"/>
          <w:lang w:eastAsia="zh-CN" w:bidi="hi-IN"/>
        </w:rPr>
        <w:t xml:space="preserve"> </w:t>
      </w:r>
      <w:r w:rsidRPr="00EE1077">
        <w:rPr>
          <w:rFonts w:ascii="Times New Roman" w:eastAsia="SimSun;宋体" w:hAnsi="Times New Roman"/>
          <w:b/>
          <w:sz w:val="22"/>
          <w:szCs w:val="22"/>
          <w:lang w:eastAsia="zh-CN" w:bidi="hi-IN"/>
        </w:rPr>
        <w:t>Il Consiglio di classe si impegna 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a.</w:t>
      </w:r>
      <w:r w:rsidRPr="00EE1077">
        <w:rPr>
          <w:rFonts w:ascii="Times New Roman" w:eastAsia="SimSun;宋体" w:hAnsi="Times New Roman"/>
          <w:sz w:val="22"/>
          <w:szCs w:val="22"/>
          <w:lang w:eastAsia="zh-CN" w:bidi="hi-IN"/>
        </w:rPr>
        <w:t xml:space="preserve"> contattare, tramite il Tutor, lo studente per aggiornamenti sulle attività della classe di provenienza e l’eventuale invio di materiale didattico;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b.</w:t>
      </w:r>
      <w:r w:rsidRPr="00EE1077">
        <w:rPr>
          <w:rFonts w:ascii="Times New Roman" w:eastAsia="SimSun;宋体" w:hAnsi="Times New Roman"/>
          <w:sz w:val="22"/>
          <w:szCs w:val="22"/>
          <w:lang w:eastAsia="zh-CN" w:bidi="hi-IN"/>
        </w:rPr>
        <w:t xml:space="preserve"> indicare i contenuti irrinunciabili delle singole discipline curricolari il cui apprendimento sarà da accertare al rientro dello studente, in relazione alle materie che lo studente sceglierà nella Scuola ospitante;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c.</w:t>
      </w:r>
      <w:r w:rsidRPr="00EE1077">
        <w:rPr>
          <w:rFonts w:ascii="Times New Roman" w:eastAsia="SimSun;宋体" w:hAnsi="Times New Roman"/>
          <w:sz w:val="22"/>
          <w:szCs w:val="22"/>
          <w:lang w:eastAsia="zh-CN" w:bidi="hi-IN"/>
        </w:rPr>
        <w:t xml:space="preserve"> concordare con Dirigente Scolastico i tempi e le modalità per l’accertamento e per gli eventuali recuperi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b/>
        <w:t>• per chi frequenta un intero anno all’estero, in sede di scrutinio finale, il Consiglio di classe procederà ad una media ponderata fra le valutazioni riportate e quelle finali a seguito delle prove di accertamento.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d.</w:t>
      </w:r>
      <w:r w:rsidRPr="00EE1077">
        <w:rPr>
          <w:rFonts w:ascii="Times New Roman" w:eastAsia="SimSun;宋体" w:hAnsi="Times New Roman"/>
          <w:sz w:val="22"/>
          <w:szCs w:val="22"/>
          <w:lang w:eastAsia="zh-CN" w:bidi="hi-IN"/>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9073FA" w:rsidRPr="00EE1077" w:rsidRDefault="009073FA" w:rsidP="009073FA">
      <w:pPr>
        <w:widowControl w:val="0"/>
        <w:suppressAutoHyphens/>
        <w:rPr>
          <w:rFonts w:ascii="Times New Roman" w:eastAsia="SimSun;宋体" w:hAnsi="Times New Roman"/>
          <w:b/>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b/>
          <w:sz w:val="22"/>
          <w:szCs w:val="22"/>
          <w:lang w:eastAsia="zh-CN" w:bidi="hi-IN"/>
        </w:rPr>
        <w:t xml:space="preserve"> </w:t>
      </w:r>
      <w:r w:rsidRPr="00EE1077">
        <w:rPr>
          <w:rFonts w:ascii="Times New Roman" w:eastAsia="SimSun;宋体" w:hAnsi="Times New Roman"/>
          <w:b/>
          <w:sz w:val="22"/>
          <w:szCs w:val="22"/>
          <w:lang w:eastAsia="zh-CN" w:bidi="hi-IN"/>
        </w:rPr>
        <w:t>La famiglia si impegna 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a.</w:t>
      </w:r>
      <w:r w:rsidRPr="00EE1077">
        <w:rPr>
          <w:rFonts w:ascii="Times New Roman" w:eastAsia="SimSun;宋体" w:hAnsi="Times New Roman"/>
          <w:sz w:val="22"/>
          <w:szCs w:val="22"/>
          <w:lang w:eastAsia="zh-CN" w:bidi="hi-IN"/>
        </w:rPr>
        <w:t xml:space="preserve"> curare con particolare attenzione gli atti burocratici;</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b/>
          <w:sz w:val="22"/>
          <w:szCs w:val="22"/>
          <w:lang w:eastAsia="zh-CN" w:bidi="hi-IN"/>
        </w:rPr>
        <w:t>b.</w:t>
      </w:r>
      <w:r w:rsidRPr="00EE1077">
        <w:rPr>
          <w:rFonts w:ascii="Times New Roman" w:eastAsia="SimSun;宋体" w:hAnsi="Times New Roman"/>
          <w:sz w:val="22"/>
          <w:szCs w:val="22"/>
          <w:lang w:eastAsia="zh-CN" w:bidi="hi-IN"/>
        </w:rPr>
        <w:t xml:space="preserve"> mantenere contatti con il tutor per aggiornarlo sull’andamento dell’esperienza all’estero del proprio figlio;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Times New Roman" w:hAnsi="Times New Roman"/>
          <w:b/>
          <w:sz w:val="22"/>
          <w:szCs w:val="22"/>
          <w:lang w:eastAsia="zh-CN" w:bidi="hi-IN"/>
        </w:rPr>
        <w:t xml:space="preserve"> </w:t>
      </w:r>
      <w:r w:rsidRPr="00EE1077">
        <w:rPr>
          <w:rFonts w:ascii="Times New Roman" w:eastAsia="SimSun;宋体" w:hAnsi="Times New Roman"/>
          <w:b/>
          <w:sz w:val="22"/>
          <w:szCs w:val="22"/>
          <w:lang w:eastAsia="zh-CN" w:bidi="hi-IN"/>
        </w:rPr>
        <w:t>c.</w:t>
      </w:r>
      <w:r w:rsidRPr="00EE1077">
        <w:rPr>
          <w:rFonts w:ascii="Times New Roman" w:eastAsia="SimSun;宋体" w:hAnsi="Times New Roman"/>
          <w:sz w:val="22"/>
          <w:szCs w:val="22"/>
          <w:lang w:eastAsia="zh-CN" w:bidi="hi-IN"/>
        </w:rPr>
        <w:t xml:space="preserve"> collaborare al passaggio di informazioni.</w:t>
      </w:r>
      <w:r w:rsidRPr="00EE1077">
        <w:rPr>
          <w:rFonts w:ascii="Times New Roman" w:eastAsia="SimSun;宋体" w:hAnsi="Times New Roman"/>
          <w:sz w:val="22"/>
          <w:szCs w:val="22"/>
          <w:lang w:eastAsia="zh-CN" w:bidi="hi-IN"/>
        </w:rPr>
        <w:br w:type="page"/>
      </w:r>
    </w:p>
    <w:p w:rsidR="00EE1077" w:rsidRPr="00EE1077" w:rsidRDefault="00EE1077" w:rsidP="00EE1077">
      <w:pPr>
        <w:pStyle w:val="Titolo1"/>
      </w:pPr>
      <w:bookmarkStart w:id="139" w:name="_Toc128820483"/>
      <w:r w:rsidRPr="00EE1077">
        <w:lastRenderedPageBreak/>
        <w:t xml:space="preserve">TITOLO 8 - REGOLE </w:t>
      </w:r>
      <w:proofErr w:type="spellStart"/>
      <w:r w:rsidRPr="00EE1077">
        <w:t>DI</w:t>
      </w:r>
      <w:proofErr w:type="spellEnd"/>
      <w:r w:rsidRPr="00EE1077">
        <w:t xml:space="preserve"> COMPORTAMENTO</w:t>
      </w:r>
      <w:bookmarkEnd w:id="139"/>
    </w:p>
    <w:p w:rsidR="00EE1077" w:rsidRPr="00EE1077" w:rsidRDefault="00EE1077" w:rsidP="00EE1077">
      <w:pPr>
        <w:pStyle w:val="Titolo1"/>
      </w:pPr>
      <w:bookmarkStart w:id="140" w:name="_30j0zll" w:colFirst="0" w:colLast="0"/>
      <w:bookmarkStart w:id="141" w:name="_Toc128820484"/>
      <w:bookmarkEnd w:id="140"/>
      <w:r w:rsidRPr="00EE1077">
        <w:t xml:space="preserve">(decoro, uso dei cellulari, divieto </w:t>
      </w:r>
      <w:proofErr w:type="spellStart"/>
      <w:r w:rsidRPr="00EE1077">
        <w:t>di</w:t>
      </w:r>
      <w:proofErr w:type="spellEnd"/>
      <w:r w:rsidRPr="00EE1077">
        <w:t xml:space="preserve"> fumo)</w:t>
      </w:r>
      <w:bookmarkEnd w:id="141"/>
    </w:p>
    <w:p w:rsidR="00EE1077" w:rsidRPr="00EE1077" w:rsidRDefault="00EE1077" w:rsidP="00EE1077">
      <w:pPr>
        <w:pStyle w:val="Titolo2"/>
        <w:spacing w:before="0" w:after="0"/>
        <w:rPr>
          <w:rFonts w:ascii="Times New Roman" w:eastAsia="Times New Roman" w:hAnsi="Times New Roman" w:cs="Times New Roman"/>
          <w:sz w:val="22"/>
          <w:szCs w:val="22"/>
        </w:rPr>
      </w:pP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42" w:name="_Toc128820485"/>
      <w:r w:rsidRPr="00EE1077">
        <w:rPr>
          <w:rFonts w:ascii="Times New Roman" w:eastAsia="Times New Roman" w:hAnsi="Times New Roman" w:cs="Times New Roman"/>
          <w:sz w:val="22"/>
          <w:szCs w:val="22"/>
        </w:rPr>
        <w:t>ART. 1- FINALITÀ</w:t>
      </w:r>
      <w:bookmarkEnd w:id="142"/>
      <w:r w:rsidRPr="00EE1077">
        <w:rPr>
          <w:rFonts w:ascii="Times New Roman" w:eastAsia="Times New Roman" w:hAnsi="Times New Roman" w:cs="Times New Roman"/>
          <w:sz w:val="22"/>
          <w:szCs w:val="22"/>
        </w:rPr>
        <w:t xml:space="preserve"> </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I presenti articoli sono redatti con una finalità educativa e si prefiggono di scoraggiare cattive abitudini.</w:t>
      </w:r>
    </w:p>
    <w:p w:rsidR="00EE1077" w:rsidRPr="00EE1077" w:rsidRDefault="00EE1077" w:rsidP="00EE1077">
      <w:pPr>
        <w:pStyle w:val="Titolo2"/>
        <w:spacing w:before="0" w:after="0"/>
        <w:rPr>
          <w:rFonts w:ascii="Times New Roman" w:eastAsia="Times New Roman" w:hAnsi="Times New Roman" w:cs="Times New Roman"/>
          <w:sz w:val="22"/>
          <w:szCs w:val="22"/>
        </w:rPr>
      </w:pP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43" w:name="_Toc128820486"/>
      <w:r w:rsidRPr="00EE1077">
        <w:rPr>
          <w:rFonts w:ascii="Times New Roman" w:eastAsia="Times New Roman" w:hAnsi="Times New Roman" w:cs="Times New Roman"/>
          <w:sz w:val="22"/>
          <w:szCs w:val="22"/>
        </w:rPr>
        <w:t>ART. 2- PULIZIA E  DECORO DEGLI SPAZI</w:t>
      </w:r>
      <w:bookmarkEnd w:id="143"/>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 .</w:t>
      </w:r>
    </w:p>
    <w:p w:rsidR="00EE1077" w:rsidRPr="00EE1077" w:rsidRDefault="00EE1077" w:rsidP="00EE1077">
      <w:pPr>
        <w:pStyle w:val="Titolo2"/>
        <w:spacing w:before="0" w:after="0"/>
        <w:rPr>
          <w:rFonts w:ascii="Times New Roman" w:eastAsia="Times New Roman" w:hAnsi="Times New Roman" w:cs="Times New Roman"/>
          <w:sz w:val="22"/>
          <w:szCs w:val="22"/>
        </w:rPr>
      </w:pP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44" w:name="_Toc128820487"/>
      <w:r w:rsidRPr="00EE1077">
        <w:rPr>
          <w:rFonts w:ascii="Times New Roman" w:eastAsia="Times New Roman" w:hAnsi="Times New Roman" w:cs="Times New Roman"/>
          <w:sz w:val="22"/>
          <w:szCs w:val="22"/>
        </w:rPr>
        <w:t xml:space="preserve">ART. 3- UTILIZZO LOCALI DA PARTE DEGLI STUDENTI PER MOTIVI </w:t>
      </w:r>
      <w:proofErr w:type="spellStart"/>
      <w:r w:rsidRPr="00EE1077">
        <w:rPr>
          <w:rFonts w:ascii="Times New Roman" w:eastAsia="Times New Roman" w:hAnsi="Times New Roman" w:cs="Times New Roman"/>
          <w:sz w:val="22"/>
          <w:szCs w:val="22"/>
        </w:rPr>
        <w:t>DI</w:t>
      </w:r>
      <w:proofErr w:type="spellEnd"/>
      <w:r w:rsidRPr="00EE1077">
        <w:rPr>
          <w:rFonts w:ascii="Times New Roman" w:eastAsia="Times New Roman" w:hAnsi="Times New Roman" w:cs="Times New Roman"/>
          <w:sz w:val="22"/>
          <w:szCs w:val="22"/>
        </w:rPr>
        <w:t xml:space="preserve"> STUDIO IN ORARIO EXTRA-SCOLASTICO</w:t>
      </w:r>
      <w:bookmarkEnd w:id="144"/>
      <w:r w:rsidRPr="00EE1077">
        <w:rPr>
          <w:rFonts w:ascii="Times New Roman" w:eastAsia="Times New Roman" w:hAnsi="Times New Roman" w:cs="Times New Roman"/>
          <w:sz w:val="22"/>
          <w:szCs w:val="22"/>
        </w:rPr>
        <w:t xml:space="preserve"> </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 xml:space="preserve">Gli studenti che, al di fuori dell’orario scolastico, usufruiscono di alcuni locali all’interno della scuola per motivi di studio o similari, devono mantenere un comportamento rispettoso delle norme del regolamento. </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Le inadempienze degli studenti saranno registrate dai docenti preposti alla sorveglianza o dal dirigente.</w:t>
      </w:r>
    </w:p>
    <w:p w:rsidR="00EE1077" w:rsidRPr="00EE1077" w:rsidRDefault="00EE1077" w:rsidP="00EE1077">
      <w:pPr>
        <w:pStyle w:val="Titolo2"/>
        <w:spacing w:before="0" w:after="0"/>
        <w:rPr>
          <w:rFonts w:ascii="Times New Roman" w:eastAsia="Times New Roman" w:hAnsi="Times New Roman" w:cs="Times New Roman"/>
          <w:sz w:val="22"/>
          <w:szCs w:val="22"/>
        </w:rPr>
      </w:pP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45" w:name="_2s8eyo1" w:colFirst="0" w:colLast="0"/>
      <w:bookmarkStart w:id="146" w:name="_Toc128820488"/>
      <w:bookmarkEnd w:id="145"/>
      <w:r w:rsidRPr="00EE1077">
        <w:rPr>
          <w:rFonts w:ascii="Times New Roman" w:eastAsia="Times New Roman" w:hAnsi="Times New Roman" w:cs="Times New Roman"/>
          <w:sz w:val="22"/>
          <w:szCs w:val="22"/>
        </w:rPr>
        <w:t>ART. 4- REGOLAMENTO SULL’USO A SCUOLA DEI CELLULARI, SMARTPHONE, TABLET E SIMILI</w:t>
      </w:r>
      <w:bookmarkEnd w:id="146"/>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bookmarkStart w:id="147" w:name="_17dp8vu" w:colFirst="0" w:colLast="0"/>
      <w:bookmarkEnd w:id="147"/>
      <w:r w:rsidRPr="00EE1077">
        <w:rPr>
          <w:rFonts w:ascii="Times New Roman" w:eastAsia="Times New Roman" w:hAnsi="Times New Roman" w:cs="Times New Roman"/>
        </w:rPr>
        <w:t xml:space="preserve">1. Durante l’orario di lezione (quindi fanno eccezione la ricreazione e la pausa pranzo) gli alunni possono tenere cellulari, </w:t>
      </w:r>
      <w:proofErr w:type="spellStart"/>
      <w:r w:rsidRPr="00EE1077">
        <w:rPr>
          <w:rFonts w:ascii="Times New Roman" w:eastAsia="Times New Roman" w:hAnsi="Times New Roman" w:cs="Times New Roman"/>
        </w:rPr>
        <w:t>smartphone</w:t>
      </w:r>
      <w:proofErr w:type="spellEnd"/>
      <w:r w:rsidRPr="00EE1077">
        <w:rPr>
          <w:rFonts w:ascii="Times New Roman" w:eastAsia="Times New Roman" w:hAnsi="Times New Roman" w:cs="Times New Roman"/>
        </w:rPr>
        <w:t xml:space="preserve">, </w:t>
      </w:r>
      <w:proofErr w:type="spellStart"/>
      <w:r w:rsidRPr="00EE1077">
        <w:rPr>
          <w:rFonts w:ascii="Times New Roman" w:eastAsia="Times New Roman" w:hAnsi="Times New Roman" w:cs="Times New Roman"/>
        </w:rPr>
        <w:t>tablet</w:t>
      </w:r>
      <w:proofErr w:type="spellEnd"/>
      <w:r w:rsidRPr="00EE1077">
        <w:rPr>
          <w:rFonts w:ascii="Times New Roman" w:eastAsia="Times New Roman" w:hAnsi="Times New Roman" w:cs="Times New Roman"/>
        </w:rPr>
        <w:t>, macchine fotografiche, videocamere, o apparecchi elettronici similari, soltanto nel caso in cui siano conservati spenti all’interno dello zaino.</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2. Qualora l’alunno sia iscritto in una delle classi 2.0 e sia quindi stato fornito dalla scuola di un </w:t>
      </w:r>
      <w:proofErr w:type="spellStart"/>
      <w:r w:rsidRPr="00EE1077">
        <w:rPr>
          <w:rFonts w:ascii="Times New Roman" w:eastAsia="Times New Roman" w:hAnsi="Times New Roman" w:cs="Times New Roman"/>
        </w:rPr>
        <w:t>tablet</w:t>
      </w:r>
      <w:proofErr w:type="spellEnd"/>
      <w:r w:rsidRPr="00EE1077">
        <w:rPr>
          <w:rFonts w:ascii="Times New Roman" w:eastAsia="Times New Roman" w:hAnsi="Times New Roman" w:cs="Times New Roman"/>
        </w:rPr>
        <w:t xml:space="preserve">,  sarà autorizzato ad usarlo dal docente all’inizio della lezione. Ogni utilizzo del </w:t>
      </w:r>
      <w:proofErr w:type="spellStart"/>
      <w:r w:rsidRPr="00EE1077">
        <w:rPr>
          <w:rFonts w:ascii="Times New Roman" w:eastAsia="Times New Roman" w:hAnsi="Times New Roman" w:cs="Times New Roman"/>
        </w:rPr>
        <w:t>tablet</w:t>
      </w:r>
      <w:proofErr w:type="spellEnd"/>
      <w:r w:rsidRPr="00EE1077">
        <w:rPr>
          <w:rFonts w:ascii="Times New Roman" w:eastAsia="Times New Roman" w:hAnsi="Times New Roman" w:cs="Times New Roman"/>
        </w:rPr>
        <w: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5. Per l’alunno che venisse sorpreso per la seconda volta ad infrangere l’articolo precedente verrà avviata la procedura disciplinare di sospensione dalle lezioni.</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6. Nel caso di un alunno che, anche al di fuori dell’orario di lezione, fosse sorpreso ad effettuare foto, video, registrazioni audio, ecc., all’interno della scuola o delle sue pertinenze, il docente informato dei fatti sarà tenuto a segnalare sul registro elettronico l’avvenuta infrazione. Contestualmente verrà avviata la procedura disciplinare di sospensione dalle lezioni.</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7. Se, durante le attività extra-scolastiche (visite guidate, viaggi d’istruzione, attività sportive, ecc.), l’alunno venisse sorpreso ad effettuare foto, video, registrazioni audio, ecc., lesive della privacy sarà sanzionato come specificato al punto precedente.</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di indire il Consiglio di Classe straordinario per l’avvio della procedura disciplinare a carico dello studente. Sarà compito del Dirigente Scolastico o dei suoi Collaboratori comminare la sanzione disciplinare.</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10. Il divieto di usare il telefono cellulare per motivi personali durante le attività di insegnamento vale anche per il personale docente ed ATA, come previsto con circolare ministeriale n. 362 del 25 agosto 1998.</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11. Ferme restando le norme sul rispetto della privacy, essendo prevista dalla legge 170/2010 per gli alunni con diagnosi di DSA la possibilità di registrare le lezioni, sarà il singolo Consiglio di Classe a deliberare l’autorizzazione, in presenza </w:t>
      </w:r>
      <w:r w:rsidRPr="00EE1077">
        <w:rPr>
          <w:rFonts w:ascii="Times New Roman" w:eastAsia="Times New Roman" w:hAnsi="Times New Roman" w:cs="Times New Roman"/>
        </w:rPr>
        <w:lastRenderedPageBreak/>
        <w:t>di richiesta dei genitori accompagnata da idonea certificazione sanitaria. Le registrazioni potranno essere utilizzate esclusivamente per fini didattici e non dovranno essere in nessun caso divulgate.</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12. – E’ vietata la creazione e/o utilizzo delle chat di classe che non abbiano almeno un docente al suo interno; sanzioni disciplinari: nota nel registro elettronico e contestuale sospensione dalle lezioni (Per “chat di classe” si intende qui un “gruppo social” frequentato anche in ambito scolastico da alunni di una stessa classe, a prescindere dalla sua denominazione).</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13 – Deve essere consentito agli alunni, previo avviso al docente, di fotografare la verifica allo scopo di poter rivedere a casa gli errori commessi, quando tutti i compiti sono stati corretti e consegnati. </w:t>
      </w:r>
    </w:p>
    <w:p w:rsidR="00EE1077" w:rsidRPr="00EE1077" w:rsidRDefault="00EE1077" w:rsidP="00EE1077">
      <w:pPr>
        <w:pStyle w:val="Titolo2"/>
        <w:spacing w:before="0" w:after="0"/>
        <w:rPr>
          <w:rFonts w:ascii="Times New Roman" w:eastAsia="Times New Roman" w:hAnsi="Times New Roman" w:cs="Times New Roman"/>
          <w:sz w:val="22"/>
          <w:szCs w:val="22"/>
        </w:rPr>
      </w:pP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48" w:name="_3rdcrjn" w:colFirst="0" w:colLast="0"/>
      <w:bookmarkEnd w:id="148"/>
      <w:r w:rsidRPr="00EE1077">
        <w:rPr>
          <w:rFonts w:ascii="Times New Roman" w:eastAsia="Times New Roman" w:hAnsi="Times New Roman" w:cs="Times New Roman"/>
          <w:sz w:val="22"/>
          <w:szCs w:val="22"/>
        </w:rPr>
        <w:t xml:space="preserve"> </w:t>
      </w:r>
      <w:bookmarkStart w:id="149" w:name="_Toc128820489"/>
      <w:r w:rsidRPr="00EE1077">
        <w:rPr>
          <w:rFonts w:ascii="Times New Roman" w:eastAsia="Times New Roman" w:hAnsi="Times New Roman" w:cs="Times New Roman"/>
          <w:sz w:val="22"/>
          <w:szCs w:val="22"/>
        </w:rPr>
        <w:t xml:space="preserve">ART. 5-REGOLAMENTO DIVIETO </w:t>
      </w:r>
      <w:proofErr w:type="spellStart"/>
      <w:r w:rsidRPr="00EE1077">
        <w:rPr>
          <w:rFonts w:ascii="Times New Roman" w:eastAsia="Times New Roman" w:hAnsi="Times New Roman" w:cs="Times New Roman"/>
          <w:sz w:val="22"/>
          <w:szCs w:val="22"/>
        </w:rPr>
        <w:t>DI</w:t>
      </w:r>
      <w:proofErr w:type="spellEnd"/>
      <w:r w:rsidRPr="00EE1077">
        <w:rPr>
          <w:rFonts w:ascii="Times New Roman" w:eastAsia="Times New Roman" w:hAnsi="Times New Roman" w:cs="Times New Roman"/>
          <w:sz w:val="22"/>
          <w:szCs w:val="22"/>
        </w:rPr>
        <w:t xml:space="preserve"> FUMO</w:t>
      </w:r>
      <w:bookmarkEnd w:id="149"/>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(Legge 128 – 8 novembre 2013 //ex - decreto legge 12 settembre 2013, n. 104)</w:t>
      </w:r>
    </w:p>
    <w:p w:rsidR="00EE1077" w:rsidRPr="00EE1077" w:rsidRDefault="00EE1077" w:rsidP="00EE1077">
      <w:pPr>
        <w:pStyle w:val="normal"/>
        <w:widowControl w:val="0"/>
        <w:rPr>
          <w:rFonts w:ascii="Times New Roman" w:eastAsia="Times New Roman" w:hAnsi="Times New Roman" w:cs="Times New Roman"/>
          <w:u w:val="single"/>
        </w:rPr>
      </w:pPr>
      <w:r w:rsidRPr="00EE1077">
        <w:rPr>
          <w:rFonts w:ascii="Times New Roman" w:eastAsia="Times New Roman" w:hAnsi="Times New Roman" w:cs="Times New Roman"/>
          <w:u w:val="single"/>
        </w:rPr>
        <w:t>1. Finalità</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La scuola coopera con la famiglia perché gli allievi acquisiscano comportamenti e stili di vita maturi e responsabili, finalizzati al benessere e improntati al rispetto della qualità della vita, all’educazione alla convivenza civile e alla legalità.</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Pertanto il presente Regolamento è redatto con una finalità non coercitiva, bensì educativa e si prefigge di:</w:t>
      </w:r>
    </w:p>
    <w:p w:rsidR="00EE1077" w:rsidRPr="00EE1077" w:rsidRDefault="00EE1077" w:rsidP="00B13496">
      <w:pPr>
        <w:pStyle w:val="normal"/>
        <w:widowControl w:val="0"/>
        <w:numPr>
          <w:ilvl w:val="0"/>
          <w:numId w:val="107"/>
        </w:numPr>
        <w:spacing w:line="240" w:lineRule="auto"/>
        <w:rPr>
          <w:rFonts w:ascii="Times New Roman" w:eastAsia="Times New Roman" w:hAnsi="Times New Roman" w:cs="Times New Roman"/>
        </w:rPr>
      </w:pPr>
      <w:r w:rsidRPr="00EE1077">
        <w:rPr>
          <w:rFonts w:ascii="Times New Roman" w:eastAsia="Times New Roman" w:hAnsi="Times New Roman" w:cs="Times New Roman"/>
        </w:rPr>
        <w:t>prevenire l’abitudine al fumo,</w:t>
      </w:r>
    </w:p>
    <w:p w:rsidR="00EE1077" w:rsidRPr="00EE1077" w:rsidRDefault="00EE1077" w:rsidP="00B13496">
      <w:pPr>
        <w:pStyle w:val="normal"/>
        <w:widowControl w:val="0"/>
        <w:numPr>
          <w:ilvl w:val="0"/>
          <w:numId w:val="107"/>
        </w:numPr>
        <w:spacing w:line="240" w:lineRule="auto"/>
        <w:rPr>
          <w:rFonts w:ascii="Times New Roman" w:eastAsia="Times New Roman" w:hAnsi="Times New Roman" w:cs="Times New Roman"/>
        </w:rPr>
      </w:pPr>
      <w:r w:rsidRPr="00EE1077">
        <w:rPr>
          <w:rFonts w:ascii="Times New Roman" w:eastAsia="Times New Roman" w:hAnsi="Times New Roman" w:cs="Times New Roman"/>
        </w:rPr>
        <w:t>incoraggiare i fumatori a smettere di fumare o almeno a ridurre il numero giornaliero delle sigarette,</w:t>
      </w:r>
    </w:p>
    <w:p w:rsidR="00EE1077" w:rsidRPr="00EE1077" w:rsidRDefault="00EE1077" w:rsidP="00B13496">
      <w:pPr>
        <w:pStyle w:val="normal"/>
        <w:widowControl w:val="0"/>
        <w:numPr>
          <w:ilvl w:val="0"/>
          <w:numId w:val="107"/>
        </w:numPr>
        <w:spacing w:line="240" w:lineRule="auto"/>
        <w:rPr>
          <w:rFonts w:ascii="Times New Roman" w:eastAsia="Times New Roman" w:hAnsi="Times New Roman" w:cs="Times New Roman"/>
        </w:rPr>
      </w:pPr>
      <w:r w:rsidRPr="00EE1077">
        <w:rPr>
          <w:rFonts w:ascii="Times New Roman" w:eastAsia="Times New Roman" w:hAnsi="Times New Roman" w:cs="Times New Roman"/>
        </w:rPr>
        <w:t>proteggere i non fumatori dai danni del fumo passivo,</w:t>
      </w:r>
    </w:p>
    <w:p w:rsidR="00EE1077" w:rsidRPr="00EE1077" w:rsidRDefault="00EE1077" w:rsidP="00B13496">
      <w:pPr>
        <w:pStyle w:val="normal"/>
        <w:widowControl w:val="0"/>
        <w:numPr>
          <w:ilvl w:val="0"/>
          <w:numId w:val="107"/>
        </w:numPr>
        <w:spacing w:line="240" w:lineRule="auto"/>
        <w:rPr>
          <w:rFonts w:ascii="Times New Roman" w:eastAsia="Times New Roman" w:hAnsi="Times New Roman" w:cs="Times New Roman"/>
        </w:rPr>
      </w:pPr>
      <w:r w:rsidRPr="00EE1077">
        <w:rPr>
          <w:rFonts w:ascii="Times New Roman" w:eastAsia="Times New Roman" w:hAnsi="Times New Roman" w:cs="Times New Roman"/>
        </w:rPr>
        <w:t>promuovere iniziative informative/educative sul tema inserite in un più ampio programma di educazione alla salute,</w:t>
      </w:r>
    </w:p>
    <w:p w:rsidR="00EE1077" w:rsidRPr="00EE1077" w:rsidRDefault="00EE1077" w:rsidP="00B13496">
      <w:pPr>
        <w:pStyle w:val="normal"/>
        <w:widowControl w:val="0"/>
        <w:numPr>
          <w:ilvl w:val="0"/>
          <w:numId w:val="107"/>
        </w:numPr>
        <w:spacing w:line="240" w:lineRule="auto"/>
        <w:rPr>
          <w:rFonts w:ascii="Times New Roman" w:eastAsia="Times New Roman" w:hAnsi="Times New Roman" w:cs="Times New Roman"/>
        </w:rPr>
      </w:pPr>
      <w:r w:rsidRPr="00EE1077">
        <w:rPr>
          <w:rFonts w:ascii="Times New Roman" w:eastAsia="Times New Roman" w:hAnsi="Times New Roman" w:cs="Times New Roman"/>
        </w:rPr>
        <w:t>favorire la collaborazione con le famiglie e il territorio, condividendo con genitori ed istituzioni</w:t>
      </w:r>
    </w:p>
    <w:p w:rsidR="00EE1077" w:rsidRPr="00EE1077" w:rsidRDefault="00EE1077" w:rsidP="00B13496">
      <w:pPr>
        <w:pStyle w:val="normal"/>
        <w:widowControl w:val="0"/>
        <w:numPr>
          <w:ilvl w:val="0"/>
          <w:numId w:val="107"/>
        </w:numPr>
        <w:spacing w:line="240" w:lineRule="auto"/>
        <w:rPr>
          <w:rFonts w:ascii="Times New Roman" w:eastAsia="Times New Roman" w:hAnsi="Times New Roman" w:cs="Times New Roman"/>
        </w:rPr>
      </w:pPr>
      <w:r w:rsidRPr="00EE1077">
        <w:rPr>
          <w:rFonts w:ascii="Times New Roman" w:eastAsia="Times New Roman" w:hAnsi="Times New Roman" w:cs="Times New Roman"/>
        </w:rPr>
        <w:t>obiettivi, strategie e azioni di informazione e sensibilizzazione.</w:t>
      </w:r>
    </w:p>
    <w:p w:rsidR="00EE1077" w:rsidRPr="00EE1077" w:rsidRDefault="00EE1077" w:rsidP="00EE1077">
      <w:pPr>
        <w:pStyle w:val="normal"/>
        <w:widowControl w:val="0"/>
        <w:rPr>
          <w:rFonts w:ascii="Times New Roman" w:eastAsia="Times New Roman" w:hAnsi="Times New Roman" w:cs="Times New Roman"/>
          <w:u w:val="single"/>
        </w:rPr>
      </w:pPr>
      <w:r w:rsidRPr="00EE1077">
        <w:rPr>
          <w:rFonts w:ascii="Times New Roman" w:eastAsia="Times New Roman" w:hAnsi="Times New Roman" w:cs="Times New Roman"/>
          <w:u w:val="single"/>
        </w:rPr>
        <w:t>2. Locali e aree soggetti al divieto di fumo</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EE1077" w:rsidRPr="00EE1077" w:rsidRDefault="00EE1077" w:rsidP="00EE1077">
      <w:pPr>
        <w:pStyle w:val="normal"/>
        <w:widowControl w:val="0"/>
        <w:rPr>
          <w:rFonts w:ascii="Times New Roman" w:eastAsia="Times New Roman" w:hAnsi="Times New Roman" w:cs="Times New Roman"/>
          <w:u w:val="single"/>
        </w:rPr>
      </w:pPr>
      <w:r w:rsidRPr="00EE1077">
        <w:rPr>
          <w:rFonts w:ascii="Times New Roman" w:eastAsia="Times New Roman" w:hAnsi="Times New Roman" w:cs="Times New Roman"/>
          <w:u w:val="single"/>
        </w:rPr>
        <w:t>3. Soggetti preposti al controllo dell’applicazione del divieto</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Il dirigente scolastico e tutti i docenti presenti in Istituto sono preposti all’applicazione del divieto.</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Essi dovranno:</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 xml:space="preserve">-vigilare sulla corretta applicazione dei cartelli informativi, </w:t>
      </w:r>
      <w:proofErr w:type="spellStart"/>
      <w:r w:rsidRPr="00EE1077">
        <w:rPr>
          <w:rFonts w:ascii="Times New Roman" w:eastAsia="Times New Roman" w:hAnsi="Times New Roman" w:cs="Times New Roman"/>
        </w:rPr>
        <w:t>riproducenti</w:t>
      </w:r>
      <w:proofErr w:type="spellEnd"/>
      <w:r w:rsidRPr="00EE1077">
        <w:rPr>
          <w:rFonts w:ascii="Times New Roman" w:eastAsia="Times New Roman" w:hAnsi="Times New Roman" w:cs="Times New Roman"/>
        </w:rPr>
        <w:t xml:space="preserve"> la norma con l'indicazione</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della sanzione comminata ai trasgressori, da collocarsi in posizione ben visibile;</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-vigilare sull’osservanza del divieto;</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-contestare le infrazioni e verbalizzarle;</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-nel caso degli studenti, l'infrazione sarà riportata nel registro elettronico.</w:t>
      </w:r>
    </w:p>
    <w:p w:rsidR="00EE1077" w:rsidRPr="00EE1077" w:rsidRDefault="00EE1077" w:rsidP="00EE1077">
      <w:pPr>
        <w:pStyle w:val="normal"/>
        <w:widowControl w:val="0"/>
        <w:rPr>
          <w:rFonts w:ascii="Times New Roman" w:eastAsia="Times New Roman" w:hAnsi="Times New Roman" w:cs="Times New Roman"/>
          <w:u w:val="single"/>
        </w:rPr>
      </w:pPr>
      <w:r w:rsidRPr="00EE1077">
        <w:rPr>
          <w:rFonts w:ascii="Times New Roman" w:eastAsia="Times New Roman" w:hAnsi="Times New Roman" w:cs="Times New Roman"/>
          <w:u w:val="single"/>
        </w:rPr>
        <w:t>4. Sanzioni disciplinari</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E’ compito del Dirigente Scolastico attivare il procedimento disciplinare nei confronti degli studenti o del personale a cui sia stata contestata la violazione del divieto di fumare. Le sanzioni disciplinari previste sono le seguenti:</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studenti: nota nel registro elettronico e sospensione dopo la seconda nota;</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personale docente: censura (art. 493 del DLgs. 297/1994)</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personale ATA: rimprovero scritto (art. 93 comma b) del CCNL 29/11/2007)</w:t>
      </w:r>
    </w:p>
    <w:p w:rsidR="00EE1077" w:rsidRPr="00EE1077" w:rsidRDefault="00EE1077" w:rsidP="00EE1077">
      <w:pPr>
        <w:pStyle w:val="normal"/>
        <w:widowControl w:val="0"/>
        <w:rPr>
          <w:rFonts w:ascii="Times New Roman" w:eastAsia="Times New Roman" w:hAnsi="Times New Roman" w:cs="Times New Roman"/>
          <w:u w:val="single"/>
        </w:rPr>
      </w:pPr>
      <w:r w:rsidRPr="00EE1077">
        <w:rPr>
          <w:rFonts w:ascii="Times New Roman" w:eastAsia="Times New Roman" w:hAnsi="Times New Roman" w:cs="Times New Roman"/>
          <w:u w:val="single"/>
        </w:rPr>
        <w:t>5. Sanzioni amministrative</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Vale quanto stabilito dall'art. 7 L. 584/1975, modificato dall'art. 52 comma 20 della L.448 del 28/12/2001.</w:t>
      </w: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50" w:name="_26in1rg" w:colFirst="0" w:colLast="0"/>
      <w:bookmarkEnd w:id="150"/>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51" w:name="_lnxbz9" w:colFirst="0" w:colLast="0"/>
      <w:bookmarkStart w:id="152" w:name="_Toc128820490"/>
      <w:bookmarkEnd w:id="151"/>
      <w:r w:rsidRPr="00EE1077">
        <w:rPr>
          <w:rFonts w:ascii="Times New Roman" w:eastAsia="Times New Roman" w:hAnsi="Times New Roman" w:cs="Times New Roman"/>
          <w:sz w:val="22"/>
          <w:szCs w:val="22"/>
        </w:rPr>
        <w:t>ART. 6-REGOLAMENTO DELLE ATTIVITÀ AUTOGESTITE</w:t>
      </w:r>
      <w:bookmarkEnd w:id="152"/>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 xml:space="preserve">La scuola favorisce il dibattito democratico all’interno della comunità studentesca, collaborando con i rappresentanti di classe e d'istituto nell’organizzazione delle assemblee di istituto, attività di ricerca, seminari, lavori di gruppo, previste dall’articolo 13 del Decreto Legislativo 297/94 (“Testo Unico in materia di Istruzione”). </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 xml:space="preserve">L’eventuale diniego dovrà essere motivato per iscritto ai Rappresentanti di Istituto. </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lastRenderedPageBreak/>
        <w:t>E’ dovere del dirigente scolastico, dei docenti e dei collaboratori scolastici in servizio, segnalare i casi di infrazione di cui all’articolo precedente.</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 xml:space="preserve"> 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è sanzionabile dal Consiglio di Classe. </w:t>
      </w:r>
    </w:p>
    <w:p w:rsidR="00EE1077" w:rsidRPr="00EE1077" w:rsidRDefault="00EE1077" w:rsidP="00EE1077">
      <w:pPr>
        <w:pStyle w:val="normal"/>
        <w:widowControl w:val="0"/>
        <w:rPr>
          <w:rFonts w:ascii="Times New Roman" w:eastAsia="Times New Roman" w:hAnsi="Times New Roman" w:cs="Times New Roman"/>
        </w:rPr>
      </w:pPr>
      <w:r w:rsidRPr="00EE1077">
        <w:rPr>
          <w:rFonts w:ascii="Times New Roman" w:eastAsia="Times New Roman" w:hAnsi="Times New Roman" w:cs="Times New Roman"/>
        </w:rPr>
        <w:t>Non è circostanza né aggravante né attenuante il fatto che lo studente sorpreso nell’edificio scolastico senza autorizzazione sia da solo o in gruppo.</w:t>
      </w:r>
    </w:p>
    <w:p w:rsidR="00EE1077" w:rsidRPr="00EE1077" w:rsidRDefault="00EE1077" w:rsidP="00EE1077">
      <w:pPr>
        <w:pStyle w:val="normal"/>
        <w:widowControl w:val="0"/>
        <w:rPr>
          <w:rFonts w:ascii="Times New Roman" w:eastAsia="Times New Roman" w:hAnsi="Times New Roman" w:cs="Times New Roman"/>
        </w:rPr>
      </w:pPr>
    </w:p>
    <w:p w:rsidR="00EE1077" w:rsidRPr="004A03EE" w:rsidRDefault="00EE1077" w:rsidP="004A03EE">
      <w:pPr>
        <w:pStyle w:val="Titolo1"/>
      </w:pPr>
      <w:bookmarkStart w:id="153" w:name="_35nkun2" w:colFirst="0" w:colLast="0"/>
      <w:bookmarkStart w:id="154" w:name="_Toc128820491"/>
      <w:bookmarkEnd w:id="153"/>
      <w:r w:rsidRPr="004A03EE">
        <w:t>TITOLO 9-REGOLE  DISCIPLINARI E SANZIONATORIE</w:t>
      </w:r>
      <w:bookmarkEnd w:id="154"/>
      <w:r w:rsidRPr="004A03EE">
        <w:t xml:space="preserve"> </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Il presente regolamento disegna un modello di disciplina ispirato alle finalità educative proprie della scuola, al recupero, al rafforzamento del senso di responsabilità, ai valori della legalità, della collaborazione, del rispetto per le persone.</w:t>
      </w: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55" w:name="_1ksv4uv" w:colFirst="0" w:colLast="0"/>
      <w:bookmarkEnd w:id="155"/>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56" w:name="_44sinio" w:colFirst="0" w:colLast="0"/>
      <w:bookmarkStart w:id="157" w:name="_Toc128820492"/>
      <w:bookmarkEnd w:id="156"/>
      <w:r w:rsidRPr="00EE1077">
        <w:rPr>
          <w:rFonts w:ascii="Times New Roman" w:eastAsia="Times New Roman" w:hAnsi="Times New Roman" w:cs="Times New Roman"/>
          <w:sz w:val="22"/>
          <w:szCs w:val="22"/>
        </w:rPr>
        <w:t>ART. 1- PRINCIPI E FINALITÀ</w:t>
      </w:r>
      <w:bookmarkEnd w:id="157"/>
    </w:p>
    <w:p w:rsidR="00EE1077" w:rsidRPr="00EE1077" w:rsidRDefault="00EE1077" w:rsidP="00B13496">
      <w:pPr>
        <w:pStyle w:val="normal"/>
        <w:widowControl w:val="0"/>
        <w:numPr>
          <w:ilvl w:val="0"/>
          <w:numId w:val="104"/>
        </w:numP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Il presente regolamento,coerentemente al Piano dell’Offerta Formativa dell’istituto, individua i comportamenti che configurano mancanze disciplinari, stabilisce le relative sanzioni, individua gli organi competenti ad irrogarle ed il relativo procedimento.</w:t>
      </w:r>
    </w:p>
    <w:p w:rsidR="00EE1077" w:rsidRPr="00EE1077" w:rsidRDefault="00EE1077" w:rsidP="00B13496">
      <w:pPr>
        <w:pStyle w:val="normal"/>
        <w:widowControl w:val="0"/>
        <w:numPr>
          <w:ilvl w:val="0"/>
          <w:numId w:val="104"/>
        </w:numP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EE1077" w:rsidRPr="00EE1077" w:rsidRDefault="00EE1077" w:rsidP="00B13496">
      <w:pPr>
        <w:pStyle w:val="normal"/>
        <w:widowControl w:val="0"/>
        <w:numPr>
          <w:ilvl w:val="0"/>
          <w:numId w:val="104"/>
        </w:numP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La responsabilità disciplinare è personale. Nessuno può essere sottoposto a sanzioni disciplinari senza essere stato prima sentito e nessuna infrazione disciplinare connessa al comportamento può influire sulla valutazione del profitto.</w:t>
      </w:r>
    </w:p>
    <w:p w:rsidR="00EE1077" w:rsidRPr="00EE1077" w:rsidRDefault="00EE1077" w:rsidP="00B13496">
      <w:pPr>
        <w:pStyle w:val="normal"/>
        <w:widowControl w:val="0"/>
        <w:numPr>
          <w:ilvl w:val="0"/>
          <w:numId w:val="104"/>
        </w:numP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In nessun caso può essere sanzionata, né direttamente né indirettamente, la libera espressione di opinioni, correttamente manifestata e non lesiva dell’altrui personalità.</w:t>
      </w:r>
    </w:p>
    <w:p w:rsidR="00EE1077" w:rsidRPr="00EE1077" w:rsidRDefault="00EE1077" w:rsidP="00B13496">
      <w:pPr>
        <w:pStyle w:val="normal"/>
        <w:widowControl w:val="0"/>
        <w:numPr>
          <w:ilvl w:val="0"/>
          <w:numId w:val="104"/>
        </w:numP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EE1077" w:rsidRPr="00EE1077" w:rsidRDefault="00EE1077" w:rsidP="00B13496">
      <w:pPr>
        <w:pStyle w:val="normal"/>
        <w:widowControl w:val="0"/>
        <w:numPr>
          <w:ilvl w:val="0"/>
          <w:numId w:val="10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Nessuna sanzione può influire sulla valutazione del profitto.</w:t>
      </w:r>
    </w:p>
    <w:p w:rsidR="00EE1077" w:rsidRPr="00EE1077" w:rsidRDefault="00EE1077" w:rsidP="00B13496">
      <w:pPr>
        <w:pStyle w:val="normal"/>
        <w:widowControl w:val="0"/>
        <w:numPr>
          <w:ilvl w:val="0"/>
          <w:numId w:val="10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In caso di atti o comportamenti che violano le norme del codice penale, il Dirigente Scolastico, quando sia tenuto dal codice stesso, provvede tempestivamente alla denuncia, informa la famiglia e il Consiglio di Classe dello studente interessato.</w:t>
      </w:r>
    </w:p>
    <w:p w:rsidR="00EE1077" w:rsidRPr="00EE1077" w:rsidRDefault="00EE1077" w:rsidP="00B13496">
      <w:pPr>
        <w:pStyle w:val="normal"/>
        <w:widowControl w:val="0"/>
        <w:numPr>
          <w:ilvl w:val="0"/>
          <w:numId w:val="10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Le sanzioni per le mancanze disciplinari commesse durante le sessioni d’esame sono inflitte dalla Commissione d’Esame e sono applicabili anche ai candidati esterni.</w:t>
      </w: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58" w:name="_2jxsxqh" w:colFirst="0" w:colLast="0"/>
      <w:bookmarkEnd w:id="158"/>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59" w:name="_z337ya" w:colFirst="0" w:colLast="0"/>
      <w:bookmarkStart w:id="160" w:name="_Toc128820493"/>
      <w:bookmarkEnd w:id="159"/>
      <w:r w:rsidRPr="00EE1077">
        <w:rPr>
          <w:rFonts w:ascii="Times New Roman" w:eastAsia="Times New Roman" w:hAnsi="Times New Roman" w:cs="Times New Roman"/>
          <w:sz w:val="22"/>
          <w:szCs w:val="22"/>
        </w:rPr>
        <w:t>ART. 2- DOVERI DEGLI STUDENTI</w:t>
      </w:r>
      <w:bookmarkEnd w:id="160"/>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Gli studenti sono tenuti a:</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Frequentare regolarmente i corsi e ad assolvere assiduamente agli impegni di studio;</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Giustificare tempestivamente eventuali assenze o ritardi ed essere sempre muniti del libretto scolastico personale;</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Presentarsi a scuola con il materiale didattico occorrente per lo svolgimento di tutte le attività didattiche;</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Fornire la documentazione richiesta dall’amministrazione della scuola, nei modi e nei tempi richiesti;</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Informare i genitori del proprio andamento scolastico;</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Adottare un abbigliamento adeguato all’ambiente scolastico;</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Ad avere nei confronti del Dirigente Scolastico, dei Docenti, del personale della scuola e dei loro stessi compagni un comportamento e un linguaggio corretti, improntati al rispetto che esigono per se, coerentemente con i principi di cui all’art.1;</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Ad osservare le disposizioni organizzative e di sicurezza dettate dal regolamento d’Istituto;</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Ad utilizzare correttamente le strutture, i macchinari e i sussidi didattici e a comportarsi nella vita scolastica in modo da non arrecare danni al patrimonio della scuola;</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 mantenere un comportamento consono anche fuori dall’ambiente scolastico durante gite ed uscite didattiche effettuate sotto la responsabilità del corpo docenti;</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 condividere la responsabilità di rendere accogliente l’ambiente scolastico e averne cura come importante fattore di qualità della vita della scuola;</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 contribuire al buon funzionamento della scuola anche attraverso  suggerimenti e proposte;</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 non usare cellulari o altro materiale audiovisivo durante le ore di lezione;</w:t>
      </w:r>
    </w:p>
    <w:p w:rsidR="00EE1077" w:rsidRPr="00EE1077" w:rsidRDefault="00EE1077" w:rsidP="00B13496">
      <w:pPr>
        <w:pStyle w:val="normal"/>
        <w:numPr>
          <w:ilvl w:val="0"/>
          <w:numId w:val="105"/>
        </w:numPr>
        <w:spacing w:line="240" w:lineRule="auto"/>
        <w:rPr>
          <w:rFonts w:ascii="Times New Roman" w:eastAsia="Times New Roman" w:hAnsi="Times New Roman" w:cs="Times New Roman"/>
        </w:rPr>
      </w:pPr>
      <w:r w:rsidRPr="00EE1077">
        <w:rPr>
          <w:rFonts w:ascii="Times New Roman" w:eastAsia="Times New Roman" w:hAnsi="Times New Roman" w:cs="Times New Roman"/>
        </w:rPr>
        <w:lastRenderedPageBreak/>
        <w:t>Ad appellarsi, in caso di discordie, ad un arbitro neutrale ed autorevole, reperito in ambito scolastico (docente, non docente,dirigente scolastico, compagno autorevole).</w:t>
      </w:r>
    </w:p>
    <w:p w:rsidR="00EE1077" w:rsidRPr="00EE1077" w:rsidRDefault="00EE1077" w:rsidP="00EE1077">
      <w:pPr>
        <w:pStyle w:val="normal"/>
        <w:rPr>
          <w:rFonts w:ascii="Times New Roman" w:eastAsia="Times New Roman" w:hAnsi="Times New Roman" w:cs="Times New Roman"/>
          <w:b/>
        </w:rPr>
      </w:pP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61" w:name="_3j2qqm3" w:colFirst="0" w:colLast="0"/>
      <w:bookmarkStart w:id="162" w:name="_Toc128820494"/>
      <w:bookmarkEnd w:id="161"/>
      <w:r w:rsidRPr="00EE1077">
        <w:rPr>
          <w:rFonts w:ascii="Times New Roman" w:eastAsia="Times New Roman" w:hAnsi="Times New Roman" w:cs="Times New Roman"/>
          <w:sz w:val="22"/>
          <w:szCs w:val="22"/>
        </w:rPr>
        <w:t>ART. 3 – PROVVEDIMENTI DISCIPLINARI E RELATIVE SANZIONI</w:t>
      </w:r>
      <w:bookmarkEnd w:id="162"/>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EE1077" w:rsidRPr="00EE1077" w:rsidRDefault="00EE1077" w:rsidP="00EE1077">
      <w:pPr>
        <w:pStyle w:val="normal"/>
        <w:jc w:val="both"/>
        <w:rPr>
          <w:rFonts w:ascii="Times New Roman" w:eastAsia="Times New Roman" w:hAnsi="Times New Roman" w:cs="Times New Roman"/>
        </w:rPr>
      </w:pPr>
    </w:p>
    <w:p w:rsidR="00EE1077" w:rsidRPr="00EE1077" w:rsidRDefault="00EE1077" w:rsidP="00B13496">
      <w:pPr>
        <w:pStyle w:val="normal"/>
        <w:widowControl w:val="0"/>
        <w:numPr>
          <w:ilvl w:val="0"/>
          <w:numId w:val="109"/>
        </w:numPr>
        <w:spacing w:line="240" w:lineRule="auto"/>
        <w:rPr>
          <w:rFonts w:ascii="Times New Roman" w:eastAsia="Times New Roman" w:hAnsi="Times New Roman" w:cs="Times New Roman"/>
        </w:rPr>
      </w:pPr>
      <w:r w:rsidRPr="00EE1077">
        <w:rPr>
          <w:rFonts w:ascii="Times New Roman" w:eastAsia="Times New Roman" w:hAnsi="Times New Roman" w:cs="Times New Roman"/>
          <w:b/>
          <w:u w:val="single"/>
        </w:rPr>
        <w:t>Nota disciplinare nel registro elettronico</w:t>
      </w:r>
      <w:r w:rsidRPr="00EE1077">
        <w:rPr>
          <w:rFonts w:ascii="Times New Roman" w:eastAsia="Times New Roman" w:hAnsi="Times New Roman" w:cs="Times New Roman"/>
        </w:rPr>
        <w:t xml:space="preserve"> in presenza di comportamenti relativi a:</w:t>
      </w:r>
    </w:p>
    <w:p w:rsidR="00EE1077" w:rsidRPr="00EE1077" w:rsidRDefault="00EE1077" w:rsidP="00B13496">
      <w:pPr>
        <w:pStyle w:val="normal"/>
        <w:widowControl w:val="0"/>
        <w:numPr>
          <w:ilvl w:val="0"/>
          <w:numId w:val="110"/>
        </w:numPr>
        <w:spacing w:line="240" w:lineRule="auto"/>
        <w:rPr>
          <w:rFonts w:ascii="Times New Roman" w:eastAsia="Times New Roman" w:hAnsi="Times New Roman" w:cs="Times New Roman"/>
        </w:rPr>
      </w:pPr>
      <w:r w:rsidRPr="00EE1077">
        <w:rPr>
          <w:rFonts w:ascii="Times New Roman" w:eastAsia="Times New Roman" w:hAnsi="Times New Roman" w:cs="Times New Roman"/>
        </w:rPr>
        <w:t>Scarsa diligenza e puntualità (presentarsi alle lezioni in ritardo, sia all’inizio della prima ora che dopo l’intervallo o in qualsiasi altra interruzione della lezione; uscire dall’aula prima del suono della campana che determina la fine della lezione; non portare giustificazioni ed altri documenti firmati, nei tempi richiesti);</w:t>
      </w:r>
    </w:p>
    <w:p w:rsidR="00EE1077" w:rsidRPr="00EE1077" w:rsidRDefault="00EE1077" w:rsidP="00B13496">
      <w:pPr>
        <w:pStyle w:val="normal"/>
        <w:widowControl w:val="0"/>
        <w:numPr>
          <w:ilvl w:val="0"/>
          <w:numId w:val="110"/>
        </w:numPr>
        <w:spacing w:line="240" w:lineRule="auto"/>
        <w:rPr>
          <w:rFonts w:ascii="Times New Roman" w:eastAsia="Times New Roman" w:hAnsi="Times New Roman" w:cs="Times New Roman"/>
        </w:rPr>
      </w:pPr>
      <w:r w:rsidRPr="00EE1077">
        <w:rPr>
          <w:rFonts w:ascii="Times New Roman" w:eastAsia="Times New Roman" w:hAnsi="Times New Roman" w:cs="Times New Roman"/>
        </w:rPr>
        <w:t>Disturbo durante le lezioni (chiacchierare nonostante i richiami; mangiare o bere in classe; battere su banchi o muri);</w:t>
      </w:r>
    </w:p>
    <w:p w:rsidR="00EE1077" w:rsidRPr="00EE1077" w:rsidRDefault="00EE1077" w:rsidP="00B13496">
      <w:pPr>
        <w:pStyle w:val="normal"/>
        <w:widowControl w:val="0"/>
        <w:numPr>
          <w:ilvl w:val="0"/>
          <w:numId w:val="110"/>
        </w:numPr>
        <w:spacing w:line="240" w:lineRule="auto"/>
        <w:rPr>
          <w:rFonts w:ascii="Times New Roman" w:eastAsia="Times New Roman" w:hAnsi="Times New Roman" w:cs="Times New Roman"/>
        </w:rPr>
      </w:pPr>
      <w:r w:rsidRPr="00EE1077">
        <w:rPr>
          <w:rFonts w:ascii="Times New Roman" w:eastAsia="Times New Roman" w:hAnsi="Times New Roman" w:cs="Times New Roman"/>
        </w:rPr>
        <w:t>Comportamento scorretto (schiamazzare o correre per i corridoi, giocare nelle aule, ecc.);</w:t>
      </w:r>
    </w:p>
    <w:p w:rsidR="00EE1077" w:rsidRPr="00EE1077" w:rsidRDefault="00EE1077" w:rsidP="00B13496">
      <w:pPr>
        <w:pStyle w:val="normal"/>
        <w:widowControl w:val="0"/>
        <w:numPr>
          <w:ilvl w:val="0"/>
          <w:numId w:val="110"/>
        </w:numPr>
        <w:spacing w:line="240" w:lineRule="auto"/>
        <w:rPr>
          <w:rFonts w:ascii="Times New Roman" w:eastAsia="Times New Roman" w:hAnsi="Times New Roman" w:cs="Times New Roman"/>
        </w:rPr>
      </w:pPr>
      <w:r w:rsidRPr="00EE1077">
        <w:rPr>
          <w:rFonts w:ascii="Times New Roman" w:eastAsia="Times New Roman" w:hAnsi="Times New Roman" w:cs="Times New Roman"/>
        </w:rPr>
        <w:t>Utilizzo del cellulare e di qualsiasi altra attrezzatura elettronica (</w:t>
      </w:r>
      <w:proofErr w:type="spellStart"/>
      <w:r w:rsidRPr="00EE1077">
        <w:rPr>
          <w:rFonts w:ascii="Times New Roman" w:eastAsia="Times New Roman" w:hAnsi="Times New Roman" w:cs="Times New Roman"/>
        </w:rPr>
        <w:t>Ipod</w:t>
      </w:r>
      <w:proofErr w:type="spellEnd"/>
      <w:r w:rsidRPr="00EE1077">
        <w:rPr>
          <w:rFonts w:ascii="Times New Roman" w:eastAsia="Times New Roman" w:hAnsi="Times New Roman" w:cs="Times New Roman"/>
        </w:rPr>
        <w:t>, registratori ecc.) durante le ore di lezione, comprese le supplenze;</w:t>
      </w:r>
    </w:p>
    <w:p w:rsidR="00EE1077" w:rsidRPr="00EE1077" w:rsidRDefault="00EE1077" w:rsidP="00B13496">
      <w:pPr>
        <w:pStyle w:val="normal"/>
        <w:widowControl w:val="0"/>
        <w:numPr>
          <w:ilvl w:val="0"/>
          <w:numId w:val="110"/>
        </w:numPr>
        <w:spacing w:line="240" w:lineRule="auto"/>
        <w:rPr>
          <w:rFonts w:ascii="Times New Roman" w:eastAsia="Times New Roman" w:hAnsi="Times New Roman" w:cs="Times New Roman"/>
        </w:rPr>
      </w:pPr>
      <w:r w:rsidRPr="00EE1077">
        <w:rPr>
          <w:rFonts w:ascii="Times New Roman" w:eastAsia="Times New Roman" w:hAnsi="Times New Roman" w:cs="Times New Roman"/>
        </w:rPr>
        <w:t>Fumare all’interno del perimetro dell’istituto (per la prima volta);</w:t>
      </w:r>
    </w:p>
    <w:p w:rsidR="00EE1077" w:rsidRPr="00EE1077" w:rsidRDefault="00EE1077" w:rsidP="00B13496">
      <w:pPr>
        <w:pStyle w:val="normal"/>
        <w:widowControl w:val="0"/>
        <w:numPr>
          <w:ilvl w:val="0"/>
          <w:numId w:val="110"/>
        </w:numPr>
        <w:spacing w:line="240" w:lineRule="auto"/>
        <w:rPr>
          <w:rFonts w:ascii="Times New Roman" w:eastAsia="Times New Roman" w:hAnsi="Times New Roman" w:cs="Times New Roman"/>
        </w:rPr>
      </w:pPr>
      <w:r w:rsidRPr="00EE1077">
        <w:rPr>
          <w:rFonts w:ascii="Times New Roman" w:eastAsia="Times New Roman" w:hAnsi="Times New Roman" w:cs="Times New Roman"/>
        </w:rPr>
        <w:t>Insudiciare la scuola (gettare a terra carte, plastica, gomme da masticare, bottiglie, brik, ecc) all’interno della scuola o delle sue pertinenze;</w:t>
      </w:r>
    </w:p>
    <w:p w:rsidR="00EE1077" w:rsidRPr="00EE1077" w:rsidRDefault="00EE1077" w:rsidP="00EE1077">
      <w:pPr>
        <w:pStyle w:val="normal"/>
        <w:widowControl w:val="0"/>
        <w:ind w:left="1080"/>
        <w:rPr>
          <w:rFonts w:ascii="Times New Roman" w:eastAsia="Times New Roman" w:hAnsi="Times New Roman" w:cs="Times New Roman"/>
        </w:rPr>
      </w:pPr>
    </w:p>
    <w:p w:rsidR="00EE1077" w:rsidRPr="00EE1077" w:rsidRDefault="00EE1077" w:rsidP="00B13496">
      <w:pPr>
        <w:pStyle w:val="normal"/>
        <w:widowControl w:val="0"/>
        <w:numPr>
          <w:ilvl w:val="0"/>
          <w:numId w:val="109"/>
        </w:numPr>
        <w:spacing w:line="240" w:lineRule="auto"/>
        <w:rPr>
          <w:rFonts w:ascii="Times New Roman" w:eastAsia="Times New Roman" w:hAnsi="Times New Roman" w:cs="Times New Roman"/>
        </w:rPr>
      </w:pPr>
      <w:r w:rsidRPr="00EE1077">
        <w:rPr>
          <w:rFonts w:ascii="Times New Roman" w:eastAsia="Times New Roman" w:hAnsi="Times New Roman" w:cs="Times New Roman"/>
          <w:b/>
          <w:u w:val="single"/>
        </w:rPr>
        <w:t>Allontanamento dalla scuola (sospensione dalle lezioni) da uno a due giorni</w:t>
      </w:r>
      <w:r w:rsidRPr="00EE1077">
        <w:rPr>
          <w:rFonts w:ascii="Times New Roman" w:eastAsia="Times New Roman" w:hAnsi="Times New Roman" w:cs="Times New Roman"/>
          <w:u w:val="single"/>
        </w:rPr>
        <w:t xml:space="preserve"> </w:t>
      </w:r>
      <w:r w:rsidRPr="00EE1077">
        <w:rPr>
          <w:rFonts w:ascii="Times New Roman" w:eastAsia="Times New Roman" w:hAnsi="Times New Roman" w:cs="Times New Roman"/>
        </w:rPr>
        <w:t>nel caso di:</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Recidiva dei comportamenti di cui alla lettera precedente;</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Utilizzo delle chat di classe che non abbiano almeno un docente al suo interno (vedi titolo 8 articolo 4);</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Violazione del divieto di fumo (dopo la seconda nota: vedi titolo 8 articolo 5)</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Possesso del cellulare durante l’ora di lezione (dopo la seconda nota: vedi titolo 8 articolo 4);</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Lieve violazione delle norme di sicurezza;</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Lieve scorrettezza verso compagni, docenti, personale non docente, persone esterne alla scuola;</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Bestemmiare;</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Permanenza non autorizzata di uno studente nell’edificio scolastico, al di fuori dell’orario delle attività scolastiche o extrascolastiche;</w:t>
      </w:r>
    </w:p>
    <w:p w:rsidR="00EE1077" w:rsidRPr="00EE1077" w:rsidRDefault="00EE1077" w:rsidP="00B13496">
      <w:pPr>
        <w:pStyle w:val="normal"/>
        <w:widowControl w:val="0"/>
        <w:numPr>
          <w:ilvl w:val="0"/>
          <w:numId w:val="114"/>
        </w:numPr>
        <w:spacing w:line="240" w:lineRule="auto"/>
        <w:rPr>
          <w:rFonts w:ascii="Times New Roman" w:eastAsia="Times New Roman" w:hAnsi="Times New Roman" w:cs="Times New Roman"/>
        </w:rPr>
      </w:pPr>
      <w:r w:rsidRPr="00EE1077">
        <w:rPr>
          <w:rFonts w:ascii="Times New Roman" w:eastAsia="Times New Roman" w:hAnsi="Times New Roman" w:cs="Times New Roman"/>
        </w:rPr>
        <w:t>L’alunno viene trovato all’interno di un’aula/laboratorio/spogliatoio, non assegnato/a in quel momento alla classe di appartenenza, e senza autorizzazione; oppure l’alunno viene trovato senza permesso al piano superiore durante la ricreazione.</w:t>
      </w:r>
    </w:p>
    <w:p w:rsidR="00EE1077" w:rsidRPr="00EE1077" w:rsidRDefault="00EE1077" w:rsidP="00EE1077">
      <w:pPr>
        <w:pStyle w:val="normal"/>
        <w:ind w:left="644"/>
        <w:rPr>
          <w:rFonts w:ascii="Times New Roman" w:eastAsia="Times New Roman" w:hAnsi="Times New Roman" w:cs="Times New Roman"/>
        </w:rPr>
      </w:pPr>
    </w:p>
    <w:p w:rsidR="00EE1077" w:rsidRPr="00EE1077" w:rsidRDefault="00EE1077" w:rsidP="00B13496">
      <w:pPr>
        <w:pStyle w:val="normal"/>
        <w:widowControl w:val="0"/>
        <w:numPr>
          <w:ilvl w:val="0"/>
          <w:numId w:val="109"/>
        </w:numPr>
        <w:spacing w:line="240" w:lineRule="auto"/>
        <w:rPr>
          <w:rFonts w:ascii="Times New Roman" w:eastAsia="Times New Roman" w:hAnsi="Times New Roman" w:cs="Times New Roman"/>
        </w:rPr>
      </w:pPr>
      <w:r w:rsidRPr="00EE1077">
        <w:rPr>
          <w:rFonts w:ascii="Times New Roman" w:eastAsia="Times New Roman" w:hAnsi="Times New Roman" w:cs="Times New Roman"/>
          <w:b/>
          <w:u w:val="single"/>
        </w:rPr>
        <w:t>Allontanamento dalla scuola (sospensione dalle lezioni) da tre a dieci giorni</w:t>
      </w:r>
      <w:r w:rsidRPr="00EE1077">
        <w:rPr>
          <w:rFonts w:ascii="Times New Roman" w:eastAsia="Times New Roman" w:hAnsi="Times New Roman" w:cs="Times New Roman"/>
        </w:rPr>
        <w:t xml:space="preserve"> in presenza di:</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Recidiva dei comportamenti di cui alla lettera precedente;</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Effettuare foto, video, registrazioni audio, ecc., all’interno della scuola o delle sue pertinenze;</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Violazione grave delle norme di sicurezza (sporgersi dai davanzali e uscire dalle finestre, arrampicarsi sui cornicioni, manomettere gli estintori, usare impropriamente le porte di emergenza e le scale di sicurezza);</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Uso improprio della rete internet (navigazione su siti proibiti, appropriazione degli account altrui, ecc.);</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Rifiuto di fornire le generalità quando richieste da un docente;</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Introduzione o consumo di bevande alcoliche all’interno dell’istituto;</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Offesa, minaccia, molestia verso compagni, docenti, personale non docente, persone esterne alla scuola; costituisce aggravante il fatto che l’offesa/minaccia/molestia sia rivolta a persone diversamente abili, deboli, nell’incapacità di difendersi, oppure il fatto che l’offesa/minaccia/molestia sia di natura razzista, o sia stata attuata in gruppo;</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Danneggiamento di beni altrui o del patrimonio scolastico;</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Sottrazione di beni materiali a danno dei compagni, del personale e dell’istituzione scolastica;</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Esibizione di qualsiasi oggetto di potenziale offesa (coltelli, punteruoli, oggetti metallici trasformabili in corpi contundenti, armi di qualsiasi tipo);</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Falsificazione di firma, alterazione dei registri o altri documenti della scuola;</w:t>
      </w:r>
    </w:p>
    <w:p w:rsidR="00EE1077" w:rsidRPr="00EE1077" w:rsidRDefault="00EE1077" w:rsidP="00B13496">
      <w:pPr>
        <w:pStyle w:val="normal"/>
        <w:widowControl w:val="0"/>
        <w:numPr>
          <w:ilvl w:val="0"/>
          <w:numId w:val="115"/>
        </w:numPr>
        <w:spacing w:line="240" w:lineRule="auto"/>
        <w:rPr>
          <w:rFonts w:ascii="Times New Roman" w:eastAsia="Times New Roman" w:hAnsi="Times New Roman" w:cs="Times New Roman"/>
        </w:rPr>
      </w:pPr>
      <w:r w:rsidRPr="00EE1077">
        <w:rPr>
          <w:rFonts w:ascii="Times New Roman" w:eastAsia="Times New Roman" w:hAnsi="Times New Roman" w:cs="Times New Roman"/>
        </w:rPr>
        <w:t xml:space="preserve">Infrazioni di cui al titolo 10, art. 3, lett. A: “MISURE </w:t>
      </w:r>
      <w:proofErr w:type="spellStart"/>
      <w:r w:rsidRPr="00EE1077">
        <w:rPr>
          <w:rFonts w:ascii="Times New Roman" w:eastAsia="Times New Roman" w:hAnsi="Times New Roman" w:cs="Times New Roman"/>
        </w:rPr>
        <w:t>DI</w:t>
      </w:r>
      <w:proofErr w:type="spellEnd"/>
      <w:r w:rsidRPr="00EE1077">
        <w:rPr>
          <w:rFonts w:ascii="Times New Roman" w:eastAsia="Times New Roman" w:hAnsi="Times New Roman" w:cs="Times New Roman"/>
        </w:rPr>
        <w:t xml:space="preserve"> PREVENZIONE E CONTRASTO A BULLISMO E CYBERBULLISMO” del presente regolamento.</w:t>
      </w:r>
    </w:p>
    <w:p w:rsidR="00EE1077" w:rsidRPr="00EE1077" w:rsidRDefault="00EE1077" w:rsidP="00EE1077">
      <w:pPr>
        <w:pStyle w:val="normal"/>
        <w:widowControl w:val="0"/>
        <w:ind w:left="1080"/>
        <w:rPr>
          <w:rFonts w:ascii="Times New Roman" w:eastAsia="Times New Roman" w:hAnsi="Times New Roman" w:cs="Times New Roman"/>
        </w:rPr>
      </w:pPr>
    </w:p>
    <w:p w:rsidR="00EE1077" w:rsidRPr="00EE1077" w:rsidRDefault="00EE1077" w:rsidP="00B13496">
      <w:pPr>
        <w:pStyle w:val="normal"/>
        <w:widowControl w:val="0"/>
        <w:numPr>
          <w:ilvl w:val="0"/>
          <w:numId w:val="109"/>
        </w:numPr>
        <w:pBdr>
          <w:top w:val="nil"/>
          <w:left w:val="nil"/>
          <w:bottom w:val="nil"/>
          <w:right w:val="nil"/>
          <w:between w:val="nil"/>
        </w:pBdr>
        <w:spacing w:line="240" w:lineRule="auto"/>
      </w:pPr>
      <w:r w:rsidRPr="00EE1077">
        <w:rPr>
          <w:rFonts w:ascii="Times New Roman" w:eastAsia="Times New Roman" w:hAnsi="Times New Roman" w:cs="Times New Roman"/>
          <w:b/>
          <w:u w:val="single"/>
        </w:rPr>
        <w:t>Allontanamento dalla scuola (sospensione dalle lezioni) da undici a quindici giorni in presenza di:</w:t>
      </w:r>
    </w:p>
    <w:p w:rsidR="00EE1077" w:rsidRPr="00EE1077" w:rsidRDefault="00EE1077" w:rsidP="00B13496">
      <w:pPr>
        <w:pStyle w:val="normal"/>
        <w:widowControl w:val="0"/>
        <w:numPr>
          <w:ilvl w:val="0"/>
          <w:numId w:val="111"/>
        </w:numPr>
        <w:spacing w:line="240" w:lineRule="auto"/>
        <w:rPr>
          <w:rFonts w:ascii="Times New Roman" w:eastAsia="Times New Roman" w:hAnsi="Times New Roman" w:cs="Times New Roman"/>
        </w:rPr>
      </w:pPr>
      <w:r w:rsidRPr="00EE1077">
        <w:rPr>
          <w:rFonts w:ascii="Times New Roman" w:eastAsia="Times New Roman" w:hAnsi="Times New Roman" w:cs="Times New Roman"/>
        </w:rPr>
        <w:t>Recidiva dei comportamenti di cui alla lettera precedente;</w:t>
      </w:r>
    </w:p>
    <w:p w:rsidR="00EE1077" w:rsidRPr="00EE1077" w:rsidRDefault="00EE1077" w:rsidP="00B13496">
      <w:pPr>
        <w:pStyle w:val="normal"/>
        <w:widowControl w:val="0"/>
        <w:numPr>
          <w:ilvl w:val="0"/>
          <w:numId w:val="111"/>
        </w:numPr>
        <w:spacing w:line="240" w:lineRule="auto"/>
        <w:rPr>
          <w:rFonts w:ascii="Times New Roman" w:eastAsia="Times New Roman" w:hAnsi="Times New Roman" w:cs="Times New Roman"/>
        </w:rPr>
      </w:pPr>
      <w:r w:rsidRPr="00EE1077">
        <w:rPr>
          <w:rFonts w:ascii="Times New Roman" w:eastAsia="Times New Roman" w:hAnsi="Times New Roman" w:cs="Times New Roman"/>
        </w:rPr>
        <w:t xml:space="preserve">Atto di violenza verso compagni, docenti, personale non docente, persone esterne alla scuola; costituisce aggravante il fatto che l’offesa/molestia sia rivolta a persone diversamente abili, deboli, nell’incapacità di </w:t>
      </w:r>
      <w:r w:rsidRPr="00EE1077">
        <w:rPr>
          <w:rFonts w:ascii="Times New Roman" w:eastAsia="Times New Roman" w:hAnsi="Times New Roman" w:cs="Times New Roman"/>
        </w:rPr>
        <w:lastRenderedPageBreak/>
        <w:t>difendersi, oppure il fatto che l’offesa/molestia sia di natura razzista, o sia stata attuata in gruppo;</w:t>
      </w:r>
    </w:p>
    <w:p w:rsidR="00EE1077" w:rsidRPr="00EE1077" w:rsidRDefault="00EE1077" w:rsidP="00B13496">
      <w:pPr>
        <w:pStyle w:val="normal"/>
        <w:widowControl w:val="0"/>
        <w:numPr>
          <w:ilvl w:val="0"/>
          <w:numId w:val="111"/>
        </w:numPr>
        <w:spacing w:line="240" w:lineRule="auto"/>
        <w:rPr>
          <w:rFonts w:ascii="Times New Roman" w:eastAsia="Times New Roman" w:hAnsi="Times New Roman" w:cs="Times New Roman"/>
        </w:rPr>
      </w:pPr>
      <w:r w:rsidRPr="00EE1077">
        <w:rPr>
          <w:rFonts w:ascii="Times New Roman" w:eastAsia="Times New Roman" w:hAnsi="Times New Roman" w:cs="Times New Roman"/>
        </w:rPr>
        <w:t>Utilizzo di qualsiasi oggetto di potenziale offesa (coltelli, punteruoli, oggetti metallici trasformabili in corpi contundenti, armi di qualsiasi tipo);</w:t>
      </w:r>
    </w:p>
    <w:p w:rsidR="00EE1077" w:rsidRPr="00EE1077" w:rsidRDefault="00EE1077" w:rsidP="00B13496">
      <w:pPr>
        <w:pStyle w:val="normal"/>
        <w:widowControl w:val="0"/>
        <w:numPr>
          <w:ilvl w:val="0"/>
          <w:numId w:val="111"/>
        </w:numPr>
        <w:spacing w:line="240" w:lineRule="auto"/>
        <w:rPr>
          <w:rFonts w:ascii="Times New Roman" w:eastAsia="Times New Roman" w:hAnsi="Times New Roman" w:cs="Times New Roman"/>
        </w:rPr>
      </w:pPr>
      <w:r w:rsidRPr="00EE1077">
        <w:rPr>
          <w:rFonts w:ascii="Times New Roman" w:eastAsia="Times New Roman" w:hAnsi="Times New Roman" w:cs="Times New Roman"/>
        </w:rPr>
        <w:t>Introduzione e diffusione di materiale pornografico;</w:t>
      </w:r>
    </w:p>
    <w:p w:rsidR="00EE1077" w:rsidRPr="00EE1077" w:rsidRDefault="00EE1077" w:rsidP="00B13496">
      <w:pPr>
        <w:pStyle w:val="normal"/>
        <w:widowControl w:val="0"/>
        <w:numPr>
          <w:ilvl w:val="0"/>
          <w:numId w:val="111"/>
        </w:numPr>
        <w:spacing w:line="240" w:lineRule="auto"/>
        <w:rPr>
          <w:rFonts w:ascii="Times New Roman" w:eastAsia="Times New Roman" w:hAnsi="Times New Roman" w:cs="Times New Roman"/>
        </w:rPr>
      </w:pPr>
      <w:r w:rsidRPr="00EE1077">
        <w:rPr>
          <w:rFonts w:ascii="Times New Roman" w:eastAsia="Times New Roman" w:hAnsi="Times New Roman" w:cs="Times New Roman"/>
        </w:rPr>
        <w:t>Atti e molestie di carattere sessuale;</w:t>
      </w:r>
    </w:p>
    <w:p w:rsidR="00EE1077" w:rsidRPr="00EE1077" w:rsidRDefault="00EE1077" w:rsidP="00B13496">
      <w:pPr>
        <w:pStyle w:val="normal"/>
        <w:widowControl w:val="0"/>
        <w:numPr>
          <w:ilvl w:val="0"/>
          <w:numId w:val="111"/>
        </w:numPr>
        <w:spacing w:line="240" w:lineRule="auto"/>
        <w:rPr>
          <w:rFonts w:ascii="Times New Roman" w:eastAsia="Times New Roman" w:hAnsi="Times New Roman" w:cs="Times New Roman"/>
        </w:rPr>
      </w:pPr>
      <w:r w:rsidRPr="00EE1077">
        <w:rPr>
          <w:rFonts w:ascii="Times New Roman" w:eastAsia="Times New Roman" w:hAnsi="Times New Roman" w:cs="Times New Roman"/>
        </w:rPr>
        <w:t>Uso di sostanze psicotrope o di altre sostanze vietate dalla legge;</w:t>
      </w:r>
    </w:p>
    <w:p w:rsidR="00EE1077" w:rsidRPr="00EE1077" w:rsidRDefault="00EE1077" w:rsidP="00B13496">
      <w:pPr>
        <w:pStyle w:val="normal"/>
        <w:numPr>
          <w:ilvl w:val="0"/>
          <w:numId w:val="111"/>
        </w:numP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Diffusione non autorizzate (su internet o su altri media) di testi, immagini, foto, video, registrazioni audio, ecc., effettuate all’interno della scuola o delle sue pertinenze, anche al di fuori dell’orario di lezione e anche durante le attività extrascolastiche (visite guidate, viaggi d’istruzione, attività sportive, ecc.);</w:t>
      </w:r>
    </w:p>
    <w:p w:rsidR="00EE1077" w:rsidRPr="00EE1077" w:rsidRDefault="00EE1077" w:rsidP="00B13496">
      <w:pPr>
        <w:pStyle w:val="normal"/>
        <w:widowControl w:val="0"/>
        <w:numPr>
          <w:ilvl w:val="0"/>
          <w:numId w:val="111"/>
        </w:numPr>
        <w:spacing w:line="240" w:lineRule="auto"/>
        <w:rPr>
          <w:rFonts w:ascii="Times New Roman" w:eastAsia="Times New Roman" w:hAnsi="Times New Roman" w:cs="Times New Roman"/>
        </w:rPr>
      </w:pPr>
      <w:r w:rsidRPr="00EE1077">
        <w:rPr>
          <w:rFonts w:ascii="Times New Roman" w:eastAsia="Times New Roman" w:hAnsi="Times New Roman" w:cs="Times New Roman"/>
        </w:rPr>
        <w:t xml:space="preserve">Infrazioni di cui al titolo 10, art. 3, lett. A: “MISURE </w:t>
      </w:r>
      <w:proofErr w:type="spellStart"/>
      <w:r w:rsidRPr="00EE1077">
        <w:rPr>
          <w:rFonts w:ascii="Times New Roman" w:eastAsia="Times New Roman" w:hAnsi="Times New Roman" w:cs="Times New Roman"/>
        </w:rPr>
        <w:t>DI</w:t>
      </w:r>
      <w:proofErr w:type="spellEnd"/>
      <w:r w:rsidRPr="00EE1077">
        <w:rPr>
          <w:rFonts w:ascii="Times New Roman" w:eastAsia="Times New Roman" w:hAnsi="Times New Roman" w:cs="Times New Roman"/>
        </w:rPr>
        <w:t xml:space="preserve"> PREVENZIONE E CONTRASTO A BULLISMO E CYBERBULLISMO” del presente regolamento.</w:t>
      </w:r>
    </w:p>
    <w:p w:rsidR="00EE1077" w:rsidRPr="00EE1077" w:rsidRDefault="00EE1077" w:rsidP="00EE1077">
      <w:pPr>
        <w:pStyle w:val="normal"/>
        <w:widowControl w:val="0"/>
        <w:ind w:left="1080"/>
        <w:rPr>
          <w:rFonts w:ascii="Times New Roman" w:eastAsia="Times New Roman" w:hAnsi="Times New Roman" w:cs="Times New Roman"/>
        </w:rPr>
      </w:pPr>
    </w:p>
    <w:p w:rsidR="00EE1077" w:rsidRPr="00EE1077" w:rsidRDefault="00EE1077" w:rsidP="00B13496">
      <w:pPr>
        <w:pStyle w:val="normal"/>
        <w:widowControl w:val="0"/>
        <w:numPr>
          <w:ilvl w:val="0"/>
          <w:numId w:val="109"/>
        </w:numPr>
        <w:spacing w:line="240" w:lineRule="auto"/>
        <w:rPr>
          <w:rFonts w:ascii="Times New Roman" w:eastAsia="Times New Roman" w:hAnsi="Times New Roman" w:cs="Times New Roman"/>
        </w:rPr>
      </w:pPr>
      <w:r w:rsidRPr="00EE1077">
        <w:rPr>
          <w:rFonts w:ascii="Times New Roman" w:eastAsia="Times New Roman" w:hAnsi="Times New Roman" w:cs="Times New Roman"/>
          <w:b/>
          <w:u w:val="single"/>
        </w:rPr>
        <w:t>Allontanamento dalla scuola (sospensione dalle lezioni) per una durata superiore a quindici giorni</w:t>
      </w:r>
      <w:r w:rsidRPr="00EE1077">
        <w:rPr>
          <w:rFonts w:ascii="Times New Roman" w:eastAsia="Times New Roman" w:hAnsi="Times New Roman" w:cs="Times New Roman"/>
          <w:u w:val="single"/>
        </w:rPr>
        <w:t>,</w:t>
      </w:r>
      <w:r w:rsidRPr="00EE1077">
        <w:rPr>
          <w:rFonts w:ascii="Times New Roman" w:eastAsia="Times New Roman" w:hAnsi="Times New Roman" w:cs="Times New Roman"/>
        </w:rPr>
        <w:t xml:space="preserve"> comunque commisurata alla gravità del reato, nel caso di:</w:t>
      </w:r>
    </w:p>
    <w:p w:rsidR="00EE1077" w:rsidRPr="00EE1077" w:rsidRDefault="00EE1077" w:rsidP="00B13496">
      <w:pPr>
        <w:pStyle w:val="normal"/>
        <w:widowControl w:val="0"/>
        <w:numPr>
          <w:ilvl w:val="0"/>
          <w:numId w:val="122"/>
        </w:numPr>
        <w:spacing w:line="240" w:lineRule="auto"/>
        <w:rPr>
          <w:rFonts w:ascii="Times New Roman" w:eastAsia="Times New Roman" w:hAnsi="Times New Roman" w:cs="Times New Roman"/>
        </w:rPr>
      </w:pPr>
      <w:r w:rsidRPr="00EE1077">
        <w:rPr>
          <w:rFonts w:ascii="Times New Roman" w:eastAsia="Times New Roman" w:hAnsi="Times New Roman" w:cs="Times New Roman"/>
        </w:rPr>
        <w:t>Recidiva dei comportamenti di cui alla lettera precedente;</w:t>
      </w:r>
    </w:p>
    <w:p w:rsidR="00EE1077" w:rsidRPr="00EE1077" w:rsidRDefault="00EE1077" w:rsidP="00B13496">
      <w:pPr>
        <w:pStyle w:val="normal"/>
        <w:widowControl w:val="0"/>
        <w:numPr>
          <w:ilvl w:val="0"/>
          <w:numId w:val="122"/>
        </w:numPr>
        <w:spacing w:line="240" w:lineRule="auto"/>
        <w:rPr>
          <w:rFonts w:ascii="Times New Roman" w:eastAsia="Times New Roman" w:hAnsi="Times New Roman" w:cs="Times New Roman"/>
        </w:rPr>
      </w:pPr>
      <w:r w:rsidRPr="00EE1077">
        <w:rPr>
          <w:rFonts w:ascii="Times New Roman" w:eastAsia="Times New Roman" w:hAnsi="Times New Roman" w:cs="Times New Roman"/>
        </w:rPr>
        <w:t>Cessione o spaccio di sostanze psicotrope o di altre sostanze vietate dalla legge;</w:t>
      </w:r>
    </w:p>
    <w:p w:rsidR="00EE1077" w:rsidRPr="00EE1077" w:rsidRDefault="00EE1077" w:rsidP="00B13496">
      <w:pPr>
        <w:pStyle w:val="normal"/>
        <w:widowControl w:val="0"/>
        <w:numPr>
          <w:ilvl w:val="0"/>
          <w:numId w:val="122"/>
        </w:numPr>
        <w:spacing w:line="240" w:lineRule="auto"/>
        <w:rPr>
          <w:rFonts w:ascii="Times New Roman" w:eastAsia="Times New Roman" w:hAnsi="Times New Roman" w:cs="Times New Roman"/>
        </w:rPr>
      </w:pPr>
      <w:r w:rsidRPr="00EE1077">
        <w:rPr>
          <w:rFonts w:ascii="Times New Roman" w:eastAsia="Times New Roman" w:hAnsi="Times New Roman" w:cs="Times New Roman"/>
        </w:rPr>
        <w:t>Concreta situazione di pericolo per l’incolumità delle persone e per il sereno funzionamento della scuola stessa;</w:t>
      </w:r>
    </w:p>
    <w:p w:rsidR="00EE1077" w:rsidRPr="00EE1077" w:rsidRDefault="00EE1077" w:rsidP="00B13496">
      <w:pPr>
        <w:pStyle w:val="normal"/>
        <w:widowControl w:val="0"/>
        <w:numPr>
          <w:ilvl w:val="0"/>
          <w:numId w:val="122"/>
        </w:numPr>
        <w:spacing w:line="240" w:lineRule="auto"/>
        <w:rPr>
          <w:rFonts w:ascii="Times New Roman" w:eastAsia="Times New Roman" w:hAnsi="Times New Roman" w:cs="Times New Roman"/>
        </w:rPr>
      </w:pPr>
      <w:r w:rsidRPr="00EE1077">
        <w:rPr>
          <w:rFonts w:ascii="Times New Roman" w:eastAsia="Times New Roman" w:hAnsi="Times New Roman" w:cs="Times New Roman"/>
        </w:rPr>
        <w:t>Gravi e reiterati comportamenti scorretti, certificati da annotazioni sul registro elettronico da più docenti, comprovanti che la permanenza dello studente in classe compromette il diritto di apprendere di tutti gli altri componenti della classe;</w:t>
      </w:r>
    </w:p>
    <w:p w:rsidR="00EE1077" w:rsidRPr="00EE1077" w:rsidRDefault="00EE1077" w:rsidP="00B13496">
      <w:pPr>
        <w:pStyle w:val="normal"/>
        <w:widowControl w:val="0"/>
        <w:numPr>
          <w:ilvl w:val="0"/>
          <w:numId w:val="122"/>
        </w:numPr>
        <w:spacing w:line="240" w:lineRule="auto"/>
        <w:rPr>
          <w:rFonts w:ascii="Times New Roman" w:eastAsia="Times New Roman" w:hAnsi="Times New Roman" w:cs="Times New Roman"/>
        </w:rPr>
      </w:pPr>
      <w:r w:rsidRPr="00EE1077">
        <w:rPr>
          <w:rFonts w:ascii="Times New Roman" w:eastAsia="Times New Roman" w:hAnsi="Times New Roman" w:cs="Times New Roman"/>
        </w:rPr>
        <w:t xml:space="preserve">Infrazioni di cui al titolo 10, art. 3, lett. B: “MISURE </w:t>
      </w:r>
      <w:proofErr w:type="spellStart"/>
      <w:r w:rsidRPr="00EE1077">
        <w:rPr>
          <w:rFonts w:ascii="Times New Roman" w:eastAsia="Times New Roman" w:hAnsi="Times New Roman" w:cs="Times New Roman"/>
        </w:rPr>
        <w:t>DI</w:t>
      </w:r>
      <w:proofErr w:type="spellEnd"/>
      <w:r w:rsidRPr="00EE1077">
        <w:rPr>
          <w:rFonts w:ascii="Times New Roman" w:eastAsia="Times New Roman" w:hAnsi="Times New Roman" w:cs="Times New Roman"/>
        </w:rPr>
        <w:t xml:space="preserve"> PREVENZIONE E CONTRASTO A BULLISMO E CYBERBULLISMO” del presente regolamento.</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B13496">
      <w:pPr>
        <w:pStyle w:val="normal"/>
        <w:widowControl w:val="0"/>
        <w:numPr>
          <w:ilvl w:val="0"/>
          <w:numId w:val="109"/>
        </w:numPr>
        <w:spacing w:line="240" w:lineRule="auto"/>
        <w:rPr>
          <w:rFonts w:ascii="Times New Roman" w:eastAsia="Times New Roman" w:hAnsi="Times New Roman" w:cs="Times New Roman"/>
        </w:rPr>
      </w:pPr>
      <w:r w:rsidRPr="00EE1077">
        <w:rPr>
          <w:rFonts w:ascii="Times New Roman" w:eastAsia="Times New Roman" w:hAnsi="Times New Roman" w:cs="Times New Roman"/>
          <w:b/>
          <w:u w:val="single"/>
        </w:rPr>
        <w:t>Allontanamento dalla scuola (sospensione dalle lezioni</w:t>
      </w:r>
      <w:r w:rsidRPr="00EE1077">
        <w:rPr>
          <w:rFonts w:ascii="Times New Roman" w:eastAsia="Times New Roman" w:hAnsi="Times New Roman" w:cs="Times New Roman"/>
          <w:u w:val="single"/>
        </w:rPr>
        <w:t xml:space="preserve"> fino al termine dell’anno scolastico,</w:t>
      </w:r>
      <w:r w:rsidRPr="00EE1077">
        <w:rPr>
          <w:rFonts w:ascii="Times New Roman" w:eastAsia="Times New Roman" w:hAnsi="Times New Roman" w:cs="Times New Roman"/>
        </w:rPr>
        <w:t xml:space="preserve"> nel caso in cui ricorrano le seguenti condizioni:</w:t>
      </w:r>
    </w:p>
    <w:p w:rsidR="00EE1077" w:rsidRPr="00EE1077" w:rsidRDefault="00EE1077" w:rsidP="00EE1077">
      <w:pPr>
        <w:pStyle w:val="normal"/>
        <w:widowControl w:val="0"/>
        <w:ind w:firstLine="720"/>
        <w:rPr>
          <w:rFonts w:ascii="Times New Roman" w:eastAsia="Times New Roman" w:hAnsi="Times New Roman" w:cs="Times New Roman"/>
        </w:rPr>
      </w:pPr>
      <w:r w:rsidRPr="00EE1077">
        <w:rPr>
          <w:rFonts w:ascii="Times New Roman" w:eastAsia="Times New Roman" w:hAnsi="Times New Roman" w:cs="Times New Roman"/>
        </w:rPr>
        <w:t>Recidiva dei comportamenti di cui alla lettera precedente.</w:t>
      </w: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63" w:name="_1y810tw" w:colFirst="0" w:colLast="0"/>
      <w:bookmarkEnd w:id="163"/>
      <w:r w:rsidRPr="00EE1077">
        <w:rPr>
          <w:rFonts w:ascii="Times New Roman" w:eastAsia="Times New Roman" w:hAnsi="Times New Roman" w:cs="Times New Roman"/>
          <w:sz w:val="22"/>
          <w:szCs w:val="22"/>
        </w:rPr>
        <w:t xml:space="preserve"> </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 xml:space="preserve">Il provvedimento di allontanamento dalla scuola (sospensione dalle lezioni) di cui alle precedenti lettere B, C, D E F si applica con le seguenti modalità: lo studente è sospeso dalle lezioni in presenza per il periodo stabilito con obbligo di frequentare le lezioni a distanza; nel caso in cui, durante il periodo di sospensione, lo studente commetta ulteriori infrazioni, sarà sanzionato con nota disciplinare nel registro elettronico da parte del docente che avrà anche la facoltà di escludere lo studente dalla videoconferenza per l’intera giornata; nel caso di ulteriore infrazione, la seconda nota disciplinare comporterà la sospensione anche dalle lezioni a distanza fino al termine del periodo stabilito. </w:t>
      </w:r>
    </w:p>
    <w:p w:rsidR="00EE1077" w:rsidRPr="00EE1077" w:rsidRDefault="00EE1077" w:rsidP="00EE1077">
      <w:pPr>
        <w:pStyle w:val="normal"/>
      </w:pP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64" w:name="_4i7ojhp" w:colFirst="0" w:colLast="0"/>
      <w:bookmarkStart w:id="165" w:name="_Toc128820495"/>
      <w:bookmarkEnd w:id="164"/>
      <w:r w:rsidRPr="00EE1077">
        <w:rPr>
          <w:rFonts w:ascii="Times New Roman" w:eastAsia="Times New Roman" w:hAnsi="Times New Roman" w:cs="Times New Roman"/>
          <w:sz w:val="22"/>
          <w:szCs w:val="22"/>
        </w:rPr>
        <w:t>ART. 4-ORGANI COMPETENTI</w:t>
      </w:r>
      <w:bookmarkEnd w:id="165"/>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1. L'insegnante è competente per le sanzioni di cui alla lettera A) dell'articolo precedente.</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2. Il Consiglio d’Istituto è competente esclusivamente per le sanzioni che comportino l’allontanamento dalla scuola per più di 15 giorni (lettere E F), su richiesta formale del Consiglio di classe.</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3. Il consiglio di classe è competente su tutti gli altri casi.</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4. Le sanzioni per le mancanze disciplinari commesse durante le sessioni d'esame sono inflitte dalla commissione di esame e sono applicabili anche ai candidati esterni.</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5. Nella seduta dell’organo collegiale (consiglio di classe o consiglio di istituto) relativo alle decisioni disciplinari, la delibera ha validità con la presenza di metà più uno degli aventi diritto. Il provvedimento viene assunto con la maggioranza dei voti favorevoli, non è ammessa l’astensione tranne nel caso in cui uno dei membri sia anche genitore, parente o affine dell’allievo oggetto del procedimento. In caso di parità, prevale il voto espresso dal Presidente.</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 xml:space="preserve">6. La sanzione verrà comunicata alla famiglia in forma scritta tramite la bacheca web del registro elettronico. </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7. Le mancanze disciplinari che manifestino una concreta minaccia per l’incolumità degli studenti e/o del personale vengono sanzionate con il provvedimento cautelare di sospensione immediata dalle lezioni in presenza disposto dal Dirigente Scolastico, in attesa di confermare il procedimento nella sede competente.</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8. Qualora il Consiglio di classe deliberi un provvedimento di sospensione superiore ai 15 giorni, dovrà essere convocato il Consiglio d’Istituto che dovrà decidere in merito.</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Titolo2"/>
        <w:spacing w:before="0" w:after="0"/>
        <w:rPr>
          <w:rFonts w:ascii="Times New Roman" w:eastAsia="Times New Roman" w:hAnsi="Times New Roman" w:cs="Times New Roman"/>
          <w:sz w:val="22"/>
          <w:szCs w:val="22"/>
        </w:rPr>
      </w:pPr>
      <w:bookmarkStart w:id="166" w:name="_2xcytpi" w:colFirst="0" w:colLast="0"/>
      <w:bookmarkStart w:id="167" w:name="_Toc128820496"/>
      <w:bookmarkEnd w:id="166"/>
      <w:r w:rsidRPr="00EE1077">
        <w:rPr>
          <w:rFonts w:ascii="Times New Roman" w:eastAsia="Times New Roman" w:hAnsi="Times New Roman" w:cs="Times New Roman"/>
          <w:sz w:val="22"/>
          <w:szCs w:val="22"/>
        </w:rPr>
        <w:t>ART. 5- PROCEDIMENTO DISCIPLINARE</w:t>
      </w:r>
      <w:bookmarkEnd w:id="167"/>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 xml:space="preserve">Il coordinatore di classe che, sulla base delle note disciplinari registrate da un alunno, ravvisi la necessità di avviare un procedimento disciplinare, convoca, di concerto con il </w:t>
      </w:r>
      <w:proofErr w:type="spellStart"/>
      <w:r w:rsidRPr="00EE1077">
        <w:rPr>
          <w:rFonts w:ascii="Times New Roman" w:eastAsia="Times New Roman" w:hAnsi="Times New Roman" w:cs="Times New Roman"/>
        </w:rPr>
        <w:t>D.S.</w:t>
      </w:r>
      <w:proofErr w:type="spellEnd"/>
      <w:r w:rsidRPr="00EE1077">
        <w:rPr>
          <w:rFonts w:ascii="Times New Roman" w:eastAsia="Times New Roman" w:hAnsi="Times New Roman" w:cs="Times New Roman"/>
        </w:rPr>
        <w:t>, un Consiglio di Classe straordinario per provvedimenti disciplinari.</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lastRenderedPageBreak/>
        <w:t>L’avvio del procedimento avviene con l’invio alla famiglia della lettera di convocazione a difesa, la quale deve riportare l’elenco delle note disciplinari ed è recapitata a mezzo registro elettronico con almeno cinque giorni di anticipo.</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Con almeno cinque giorni di anticipo rispetto alla data di convocazione del Consiglio di classe, ne viene data comunicazione ai docenti, mediante circolare al sito web della scuola, e ai rappresentanti degli alunni e dei genitori, a mezzo registro elettronico.</w:t>
      </w:r>
    </w:p>
    <w:p w:rsidR="00EE1077" w:rsidRPr="00EE1077" w:rsidRDefault="00EE1077" w:rsidP="00EE1077">
      <w:pPr>
        <w:pStyle w:val="normal"/>
        <w:rPr>
          <w:rFonts w:ascii="Times New Roman" w:eastAsia="Times New Roman" w:hAnsi="Times New Roman" w:cs="Times New Roman"/>
        </w:rPr>
      </w:pPr>
      <w:r w:rsidRPr="00EE1077">
        <w:rPr>
          <w:rFonts w:ascii="Times New Roman" w:eastAsia="Times New Roman" w:hAnsi="Times New Roman" w:cs="Times New Roman"/>
        </w:rPr>
        <w:t>Il Consiglio di Classe straordinario sarà così articolato:</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-prima parte: con la presenza dei docenti e dei rappresentanti degli alunni e dei genitori, il coordinatore illustra il prospetto delle note presenti nel registro elettronico;</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-seconda parte: con la presenza dell’alunno e dei genitori convocati a garanzia del diritto di difesa viene sentito l’alunno interessato e si acquisiscono le giustificazioni prodotte;</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-terza parte: senza la presenza dei convocati a difesa, alla luce di tutte le considerazioni esposte il Consiglio di Classe delibera il provvedimento disciplinare da assegnare oppure delibera di archiviare il caso.</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Al termine del Consiglio, il coordinatore, coadiuvato dal segretario verbalizzante, redige il provvedimento disciplinare, che verrà archiviato agli atti riservati del dirigente. Il provvedimento dovrà specificare:</w:t>
      </w:r>
    </w:p>
    <w:p w:rsidR="00EE1077" w:rsidRPr="00EE1077" w:rsidRDefault="00EE1077" w:rsidP="00B13496">
      <w:pPr>
        <w:pStyle w:val="normal"/>
        <w:widowControl w:val="0"/>
        <w:numPr>
          <w:ilvl w:val="0"/>
          <w:numId w:val="123"/>
        </w:numPr>
        <w:spacing w:line="240" w:lineRule="auto"/>
        <w:rPr>
          <w:rFonts w:ascii="Times New Roman" w:eastAsia="Times New Roman" w:hAnsi="Times New Roman" w:cs="Times New Roman"/>
        </w:rPr>
      </w:pPr>
      <w:r w:rsidRPr="00EE1077">
        <w:rPr>
          <w:rFonts w:ascii="Times New Roman" w:eastAsia="Times New Roman" w:hAnsi="Times New Roman" w:cs="Times New Roman"/>
        </w:rPr>
        <w:t>gli estremi della delibera del consiglio di classe;</w:t>
      </w:r>
    </w:p>
    <w:p w:rsidR="00EE1077" w:rsidRPr="00EE1077" w:rsidRDefault="00EE1077" w:rsidP="00B13496">
      <w:pPr>
        <w:pStyle w:val="normal"/>
        <w:numPr>
          <w:ilvl w:val="0"/>
          <w:numId w:val="123"/>
        </w:numPr>
        <w:spacing w:line="240" w:lineRule="auto"/>
        <w:rPr>
          <w:rFonts w:ascii="Times New Roman" w:eastAsia="Times New Roman" w:hAnsi="Times New Roman" w:cs="Times New Roman"/>
        </w:rPr>
      </w:pPr>
      <w:r w:rsidRPr="00EE1077">
        <w:rPr>
          <w:rFonts w:ascii="Times New Roman" w:eastAsia="Times New Roman" w:hAnsi="Times New Roman" w:cs="Times New Roman"/>
        </w:rPr>
        <w:t>le note disciplinari che hanno dato avvio al procedimento;</w:t>
      </w:r>
    </w:p>
    <w:p w:rsidR="00EE1077" w:rsidRPr="00EE1077" w:rsidRDefault="00EE1077" w:rsidP="00B13496">
      <w:pPr>
        <w:pStyle w:val="normal"/>
        <w:numPr>
          <w:ilvl w:val="0"/>
          <w:numId w:val="123"/>
        </w:numPr>
        <w:spacing w:line="240" w:lineRule="auto"/>
        <w:rPr>
          <w:rFonts w:ascii="Times New Roman" w:eastAsia="Times New Roman" w:hAnsi="Times New Roman" w:cs="Times New Roman"/>
        </w:rPr>
      </w:pPr>
      <w:r w:rsidRPr="00EE1077">
        <w:rPr>
          <w:rFonts w:ascii="Times New Roman" w:eastAsia="Times New Roman" w:hAnsi="Times New Roman" w:cs="Times New Roman"/>
        </w:rPr>
        <w:t>La data di inizio e la durata del periodo di sospensione; in particolare è opportuno che il periodo di sospensione inizi il prima possibile;</w:t>
      </w:r>
    </w:p>
    <w:p w:rsidR="00EE1077" w:rsidRPr="00EE1077" w:rsidRDefault="00EE1077" w:rsidP="00B13496">
      <w:pPr>
        <w:pStyle w:val="normal"/>
        <w:widowControl w:val="0"/>
        <w:numPr>
          <w:ilvl w:val="0"/>
          <w:numId w:val="123"/>
        </w:numPr>
        <w:spacing w:line="240" w:lineRule="auto"/>
        <w:rPr>
          <w:rFonts w:ascii="Times New Roman" w:eastAsia="Times New Roman" w:hAnsi="Times New Roman" w:cs="Times New Roman"/>
        </w:rPr>
      </w:pPr>
      <w:r w:rsidRPr="00EE1077">
        <w:rPr>
          <w:rFonts w:ascii="Times New Roman" w:eastAsia="Times New Roman" w:hAnsi="Times New Roman" w:cs="Times New Roman"/>
        </w:rPr>
        <w:t>il riferimento alle infrazioni specificate dallo statuto degli studenti e dal presente regolamento;</w:t>
      </w:r>
    </w:p>
    <w:p w:rsidR="00EE1077" w:rsidRPr="00EE1077" w:rsidRDefault="00EE1077" w:rsidP="00B13496">
      <w:pPr>
        <w:pStyle w:val="normal"/>
        <w:widowControl w:val="0"/>
        <w:numPr>
          <w:ilvl w:val="0"/>
          <w:numId w:val="123"/>
        </w:numPr>
        <w:spacing w:line="240" w:lineRule="auto"/>
        <w:rPr>
          <w:rFonts w:ascii="Times New Roman" w:eastAsia="Times New Roman" w:hAnsi="Times New Roman" w:cs="Times New Roman"/>
        </w:rPr>
      </w:pPr>
      <w:r w:rsidRPr="00EE1077">
        <w:rPr>
          <w:rFonts w:ascii="Times New Roman" w:eastAsia="Times New Roman" w:hAnsi="Times New Roman" w:cs="Times New Roman"/>
        </w:rPr>
        <w:t>la possibilità per l’interessato di ricorrere entro 15 giorni all’organo di garanzia (costituito da tutte le componenti della scuola).</w:t>
      </w:r>
    </w:p>
    <w:p w:rsidR="00EE1077" w:rsidRPr="00EE1077" w:rsidRDefault="00EE1077" w:rsidP="00EE1077">
      <w:pPr>
        <w:pStyle w:val="normal"/>
        <w:ind w:left="720"/>
        <w:rPr>
          <w:rFonts w:ascii="Times New Roman" w:eastAsia="Times New Roman" w:hAnsi="Times New Roman" w:cs="Times New Roman"/>
        </w:rPr>
      </w:pP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 xml:space="preserve">Lo studente interessato e i genitori sono informati del provvedimento disciplinare mediante comunicazione sintetica a mezzo registro elettronico (bacheca web). </w:t>
      </w:r>
    </w:p>
    <w:p w:rsidR="00EE1077" w:rsidRPr="00EE1077" w:rsidRDefault="00EE1077" w:rsidP="00EE1077">
      <w:pPr>
        <w:pStyle w:val="normal"/>
        <w:jc w:val="both"/>
        <w:rPr>
          <w:rFonts w:ascii="Times New Roman" w:eastAsia="Times New Roman" w:hAnsi="Times New Roman" w:cs="Times New Roman"/>
        </w:rPr>
      </w:pPr>
      <w:r w:rsidRPr="00EE1077">
        <w:rPr>
          <w:rFonts w:ascii="Times New Roman" w:eastAsia="Times New Roman" w:hAnsi="Times New Roman" w:cs="Times New Roman"/>
        </w:rPr>
        <w:t xml:space="preserve">     </w:t>
      </w:r>
    </w:p>
    <w:p w:rsidR="00EE1077" w:rsidRPr="00EE1077" w:rsidRDefault="00EE1077" w:rsidP="004A03EE">
      <w:pPr>
        <w:pStyle w:val="Titolo1"/>
      </w:pPr>
      <w:bookmarkStart w:id="168" w:name="_1ci93xb" w:colFirst="0" w:colLast="0"/>
      <w:bookmarkStart w:id="169" w:name="_Toc128820497"/>
      <w:bookmarkEnd w:id="168"/>
      <w:r w:rsidRPr="00EE1077">
        <w:t xml:space="preserve">TITOLO 10 - MISURE </w:t>
      </w:r>
      <w:proofErr w:type="spellStart"/>
      <w:r w:rsidRPr="00EE1077">
        <w:t>DI</w:t>
      </w:r>
      <w:proofErr w:type="spellEnd"/>
      <w:r w:rsidRPr="00EE1077">
        <w:t xml:space="preserve"> PREVENZIONE E CONTRASTO A BULLISMO E CYBERBULLISMO</w:t>
      </w:r>
      <w:bookmarkEnd w:id="169"/>
    </w:p>
    <w:p w:rsidR="00EE1077" w:rsidRPr="00EE1077" w:rsidRDefault="00EE1077" w:rsidP="00EE1077">
      <w:pPr>
        <w:pStyle w:val="normal"/>
        <w:rPr>
          <w:rFonts w:ascii="Times New Roman" w:eastAsia="Times New Roman" w:hAnsi="Times New Roman" w:cs="Times New Roman"/>
        </w:rPr>
      </w:pPr>
    </w:p>
    <w:p w:rsidR="00EE1077" w:rsidRPr="00EE1077" w:rsidRDefault="00EE1077" w:rsidP="00B13496">
      <w:pPr>
        <w:pStyle w:val="normal"/>
        <w:numPr>
          <w:ilvl w:val="0"/>
          <w:numId w:val="119"/>
        </w:numPr>
        <w:pBdr>
          <w:top w:val="nil"/>
          <w:left w:val="nil"/>
          <w:bottom w:val="nil"/>
          <w:right w:val="nil"/>
          <w:between w:val="nil"/>
        </w:pBdr>
        <w:spacing w:line="240" w:lineRule="auto"/>
        <w:ind w:left="707"/>
        <w:jc w:val="both"/>
        <w:rPr>
          <w:rFonts w:ascii="Times New Roman" w:eastAsia="Times New Roman" w:hAnsi="Times New Roman" w:cs="Times New Roman"/>
        </w:rPr>
      </w:pPr>
      <w:r w:rsidRPr="00EE1077">
        <w:rPr>
          <w:rFonts w:ascii="Times New Roman" w:eastAsia="Times New Roman" w:hAnsi="Times New Roman" w:cs="Times New Roman"/>
        </w:rPr>
        <w:t>Visti gli art. 3-33-34 della Costituzione italiana</w:t>
      </w:r>
    </w:p>
    <w:p w:rsidR="00EE1077" w:rsidRPr="00EE1077" w:rsidRDefault="00EE1077" w:rsidP="00B13496">
      <w:pPr>
        <w:pStyle w:val="normal"/>
        <w:numPr>
          <w:ilvl w:val="0"/>
          <w:numId w:val="119"/>
        </w:numPr>
        <w:pBdr>
          <w:top w:val="nil"/>
          <w:left w:val="nil"/>
          <w:bottom w:val="nil"/>
          <w:right w:val="nil"/>
          <w:between w:val="nil"/>
        </w:pBdr>
        <w:spacing w:line="240" w:lineRule="auto"/>
        <w:ind w:left="707"/>
        <w:jc w:val="both"/>
        <w:rPr>
          <w:rFonts w:ascii="Times New Roman" w:eastAsia="Times New Roman" w:hAnsi="Times New Roman" w:cs="Times New Roman"/>
        </w:rPr>
      </w:pPr>
      <w:r w:rsidRPr="00EE1077">
        <w:rPr>
          <w:rFonts w:ascii="Times New Roman" w:eastAsia="Times New Roman" w:hAnsi="Times New Roman" w:cs="Times New Roman"/>
        </w:rPr>
        <w:t>Visto il D.M. n. 16 del 4 febbraio 2007 “Linee di indirizzo generali ed azioni a livello nazionale per la prevenzione del bullismo”</w:t>
      </w:r>
    </w:p>
    <w:p w:rsidR="00EE1077" w:rsidRPr="00EE1077" w:rsidRDefault="00EE1077" w:rsidP="00B13496">
      <w:pPr>
        <w:pStyle w:val="normal"/>
        <w:numPr>
          <w:ilvl w:val="0"/>
          <w:numId w:val="119"/>
        </w:numPr>
        <w:pBdr>
          <w:top w:val="nil"/>
          <w:left w:val="nil"/>
          <w:bottom w:val="nil"/>
          <w:right w:val="nil"/>
          <w:between w:val="nil"/>
        </w:pBdr>
        <w:spacing w:line="240" w:lineRule="auto"/>
        <w:ind w:left="707"/>
        <w:jc w:val="both"/>
        <w:rPr>
          <w:rFonts w:ascii="Times New Roman" w:eastAsia="Times New Roman" w:hAnsi="Times New Roman" w:cs="Times New Roman"/>
        </w:rPr>
      </w:pPr>
      <w:r w:rsidRPr="00EE1077">
        <w:rPr>
          <w:rFonts w:ascii="Times New Roman" w:eastAsia="Times New Roman" w:hAnsi="Times New Roman" w:cs="Times New Roman"/>
        </w:rPr>
        <w:t xml:space="preserve">Vista la L. n. 71 del 29 maggio 2017 “Disposizioni a tutela dei minori per la prevenzione e il contrasto del fenomeno del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 xml:space="preserve">” che «si propone di contrastare il fenomeno del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 xml:space="preserve">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EE1077" w:rsidRPr="00EE1077" w:rsidRDefault="00EE1077" w:rsidP="00B13496">
      <w:pPr>
        <w:pStyle w:val="normal"/>
        <w:numPr>
          <w:ilvl w:val="0"/>
          <w:numId w:val="119"/>
        </w:numPr>
        <w:pBdr>
          <w:top w:val="nil"/>
          <w:left w:val="nil"/>
          <w:bottom w:val="nil"/>
          <w:right w:val="nil"/>
          <w:between w:val="nil"/>
        </w:pBdr>
        <w:spacing w:line="240" w:lineRule="auto"/>
        <w:ind w:left="707"/>
        <w:jc w:val="both"/>
        <w:rPr>
          <w:rFonts w:ascii="Times New Roman" w:eastAsia="Times New Roman" w:hAnsi="Times New Roman" w:cs="Times New Roman"/>
        </w:rPr>
      </w:pPr>
      <w:r w:rsidRPr="00EE1077">
        <w:rPr>
          <w:rFonts w:ascii="Times New Roman" w:eastAsia="Times New Roman" w:hAnsi="Times New Roman" w:cs="Times New Roman"/>
        </w:rPr>
        <w:t xml:space="preserve">Viste le nuove Linee di Orientamento MIUR, ottobre 2017, per azioni di prevenzione e contrasto al bullismo e al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w:t>
      </w:r>
    </w:p>
    <w:p w:rsidR="00EE1077" w:rsidRPr="00EE1077" w:rsidRDefault="00EE1077" w:rsidP="00EE1077">
      <w:pPr>
        <w:pStyle w:val="normal"/>
        <w:pBdr>
          <w:top w:val="nil"/>
          <w:left w:val="nil"/>
          <w:bottom w:val="nil"/>
          <w:right w:val="nil"/>
          <w:between w:val="nil"/>
        </w:pBdr>
        <w:ind w:left="707"/>
        <w:jc w:val="both"/>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Il Regolamento d'Istituto riporta i comportamenti ascrivibili a bullismo e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 e le relative sanzioni disciplinari commisurate alla gravità degli atti compiuti.</w:t>
      </w:r>
    </w:p>
    <w:p w:rsidR="00EE1077" w:rsidRPr="00EE1077" w:rsidRDefault="00EE1077" w:rsidP="00EE1077">
      <w:pPr>
        <w:pStyle w:val="Titolo2"/>
        <w:spacing w:before="0" w:after="0"/>
        <w:rPr>
          <w:rFonts w:ascii="Times New Roman" w:eastAsia="Times New Roman" w:hAnsi="Times New Roman" w:cs="Times New Roman"/>
          <w:i w:val="0"/>
          <w:sz w:val="22"/>
          <w:szCs w:val="22"/>
        </w:rPr>
      </w:pPr>
    </w:p>
    <w:p w:rsidR="00EE1077" w:rsidRPr="00F0282C" w:rsidRDefault="00EE1077" w:rsidP="00EE1077">
      <w:pPr>
        <w:pStyle w:val="Titolo2"/>
        <w:spacing w:before="0" w:after="0"/>
        <w:rPr>
          <w:rFonts w:ascii="Times New Roman" w:eastAsia="Times New Roman" w:hAnsi="Times New Roman" w:cs="Times New Roman"/>
          <w:sz w:val="22"/>
          <w:szCs w:val="22"/>
        </w:rPr>
      </w:pPr>
      <w:bookmarkStart w:id="170" w:name="_3whwml4" w:colFirst="0" w:colLast="0"/>
      <w:bookmarkStart w:id="171" w:name="_Toc128820498"/>
      <w:bookmarkEnd w:id="170"/>
      <w:r w:rsidRPr="00F0282C">
        <w:rPr>
          <w:rFonts w:ascii="Times New Roman" w:eastAsia="Times New Roman" w:hAnsi="Times New Roman" w:cs="Times New Roman"/>
          <w:sz w:val="22"/>
          <w:szCs w:val="22"/>
        </w:rPr>
        <w:t>ART. 1- PRINCIPI E FINALITÀ</w:t>
      </w:r>
      <w:bookmarkEnd w:id="171"/>
    </w:p>
    <w:p w:rsidR="00EE1077" w:rsidRPr="00EE1077" w:rsidRDefault="00EE1077" w:rsidP="00B13496">
      <w:pPr>
        <w:pStyle w:val="normal"/>
        <w:numPr>
          <w:ilvl w:val="0"/>
          <w:numId w:val="106"/>
        </w:numPr>
        <w:pBdr>
          <w:top w:val="nil"/>
          <w:left w:val="nil"/>
          <w:bottom w:val="nil"/>
          <w:right w:val="nil"/>
          <w:between w:val="nil"/>
        </w:pBdr>
        <w:spacing w:line="240" w:lineRule="auto"/>
        <w:ind w:left="360"/>
        <w:jc w:val="both"/>
        <w:rPr>
          <w:rFonts w:ascii="Times New Roman" w:eastAsia="Times New Roman" w:hAnsi="Times New Roman" w:cs="Times New Roman"/>
        </w:rPr>
      </w:pPr>
      <w:r w:rsidRPr="00EE1077">
        <w:rPr>
          <w:rFonts w:ascii="Times New Roman" w:eastAsia="Times New Roman" w:hAnsi="Times New Roman" w:cs="Times New Roman"/>
        </w:rPr>
        <w:t xml:space="preserve">Il presente regolamento, coerentemente al Piano dell’Offerta Formativa dell’istituto, individua i comportamenti che possono essere ricondotti a bullismo e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 stabilisce le relative sanzioni, individua gli organi competenti ad irrogarle ed il relativo procedimento.</w:t>
      </w:r>
    </w:p>
    <w:p w:rsidR="00EE1077" w:rsidRPr="00EE1077" w:rsidRDefault="00EE1077" w:rsidP="00B13496">
      <w:pPr>
        <w:pStyle w:val="normal"/>
        <w:numPr>
          <w:ilvl w:val="0"/>
          <w:numId w:val="106"/>
        </w:numPr>
        <w:pBdr>
          <w:top w:val="nil"/>
          <w:left w:val="nil"/>
          <w:bottom w:val="nil"/>
          <w:right w:val="nil"/>
          <w:between w:val="nil"/>
        </w:pBdr>
        <w:spacing w:line="240" w:lineRule="auto"/>
        <w:ind w:left="360"/>
        <w:jc w:val="both"/>
        <w:rPr>
          <w:rFonts w:ascii="Times New Roman" w:eastAsia="Times New Roman" w:hAnsi="Times New Roman" w:cs="Times New Roman"/>
        </w:rPr>
      </w:pPr>
      <w:r w:rsidRPr="00EE1077">
        <w:rPr>
          <w:rFonts w:ascii="Times New Roman" w:eastAsia="Times New Roman" w:hAnsi="Times New Roman" w:cs="Times New Roma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EE1077" w:rsidRPr="00EE1077" w:rsidRDefault="00EE1077" w:rsidP="00B13496">
      <w:pPr>
        <w:pStyle w:val="normal"/>
        <w:numPr>
          <w:ilvl w:val="0"/>
          <w:numId w:val="106"/>
        </w:numPr>
        <w:pBdr>
          <w:top w:val="nil"/>
          <w:left w:val="nil"/>
          <w:bottom w:val="nil"/>
          <w:right w:val="nil"/>
          <w:between w:val="nil"/>
        </w:pBdr>
        <w:spacing w:line="240" w:lineRule="auto"/>
        <w:ind w:left="360"/>
        <w:jc w:val="both"/>
        <w:rPr>
          <w:rFonts w:ascii="Times New Roman" w:eastAsia="Times New Roman" w:hAnsi="Times New Roman" w:cs="Times New Roman"/>
        </w:rPr>
      </w:pPr>
      <w:r w:rsidRPr="00EE1077">
        <w:rPr>
          <w:rFonts w:ascii="Times New Roman" w:eastAsia="Times New Roman" w:hAnsi="Times New Roman" w:cs="Times New Roman"/>
        </w:rPr>
        <w:t>La responsabilità disciplinare è personale. Nessuno può essere sottoposto a sanzioni disciplinari senza essere stato prima sentito e nessuna infrazione disciplinare connessa al comportamento può influire sulla valutazione del profitto.</w:t>
      </w:r>
    </w:p>
    <w:p w:rsidR="00EE1077" w:rsidRPr="00EE1077" w:rsidRDefault="00EE1077" w:rsidP="00B13496">
      <w:pPr>
        <w:pStyle w:val="normal"/>
        <w:numPr>
          <w:ilvl w:val="0"/>
          <w:numId w:val="106"/>
        </w:numPr>
        <w:pBdr>
          <w:top w:val="nil"/>
          <w:left w:val="nil"/>
          <w:bottom w:val="nil"/>
          <w:right w:val="nil"/>
          <w:between w:val="nil"/>
        </w:pBdr>
        <w:spacing w:line="240" w:lineRule="auto"/>
        <w:ind w:left="360"/>
        <w:jc w:val="both"/>
        <w:rPr>
          <w:rFonts w:ascii="Times New Roman" w:eastAsia="Times New Roman" w:hAnsi="Times New Roman" w:cs="Times New Roman"/>
        </w:rPr>
      </w:pPr>
      <w:r w:rsidRPr="00EE1077">
        <w:rPr>
          <w:rFonts w:ascii="Times New Roman" w:eastAsia="Times New Roman" w:hAnsi="Times New Roman" w:cs="Times New Roman"/>
        </w:rPr>
        <w:t>Le sanzioni disciplinari possono essere irrogate solo previa verifica della sussistenza di elementi concreti dai quali si desuma che l'infrazione sia stata effettivamente commessa dall'alunno.</w:t>
      </w:r>
    </w:p>
    <w:p w:rsidR="00EE1077" w:rsidRPr="00EE1077" w:rsidRDefault="00EE1077" w:rsidP="00B13496">
      <w:pPr>
        <w:pStyle w:val="normal"/>
        <w:numPr>
          <w:ilvl w:val="0"/>
          <w:numId w:val="106"/>
        </w:numPr>
        <w:pBdr>
          <w:top w:val="nil"/>
          <w:left w:val="nil"/>
          <w:bottom w:val="nil"/>
          <w:right w:val="nil"/>
          <w:between w:val="nil"/>
        </w:pBdr>
        <w:spacing w:line="240" w:lineRule="auto"/>
        <w:ind w:left="360"/>
        <w:jc w:val="both"/>
        <w:rPr>
          <w:rFonts w:ascii="Times New Roman" w:eastAsia="Times New Roman" w:hAnsi="Times New Roman" w:cs="Times New Roman"/>
        </w:rPr>
      </w:pPr>
      <w:r w:rsidRPr="00EE1077">
        <w:rPr>
          <w:rFonts w:ascii="Times New Roman" w:eastAsia="Times New Roman" w:hAnsi="Times New Roman" w:cs="Times New Roman"/>
        </w:rPr>
        <w:t>Le sanzioni sono temporanee, proporzionate all’infrazione disciplinare e ispirate al principio di gradualità nonché, per quanto possibile, al principio della riparazione del danno. Esse tengono conto</w:t>
      </w:r>
    </w:p>
    <w:p w:rsidR="00EE1077" w:rsidRPr="00EE1077" w:rsidRDefault="00EE1077" w:rsidP="00B13496">
      <w:pPr>
        <w:pStyle w:val="normal"/>
        <w:numPr>
          <w:ilvl w:val="0"/>
          <w:numId w:val="121"/>
        </w:numP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della gravità del fatto e del numero di alunni coinvolti nell'atto di bullismo o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 xml:space="preserve"> </w:t>
      </w:r>
    </w:p>
    <w:p w:rsidR="00EE1077" w:rsidRPr="00EE1077" w:rsidRDefault="00EE1077" w:rsidP="00B13496">
      <w:pPr>
        <w:pStyle w:val="normal"/>
        <w:numPr>
          <w:ilvl w:val="0"/>
          <w:numId w:val="121"/>
        </w:numP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del grado di vulnerabilità della vittima.</w:t>
      </w:r>
    </w:p>
    <w:p w:rsidR="00EE1077" w:rsidRPr="00EE1077" w:rsidRDefault="00EE1077" w:rsidP="00B13496">
      <w:pPr>
        <w:pStyle w:val="normal"/>
        <w:numPr>
          <w:ilvl w:val="0"/>
          <w:numId w:val="106"/>
        </w:numPr>
        <w:pBdr>
          <w:top w:val="nil"/>
          <w:left w:val="nil"/>
          <w:bottom w:val="nil"/>
          <w:right w:val="nil"/>
          <w:between w:val="nil"/>
        </w:pBdr>
        <w:spacing w:line="240" w:lineRule="auto"/>
        <w:ind w:left="360"/>
        <w:jc w:val="both"/>
        <w:rPr>
          <w:rFonts w:ascii="Times New Roman" w:eastAsia="Times New Roman" w:hAnsi="Times New Roman" w:cs="Times New Roman"/>
        </w:rPr>
      </w:pPr>
      <w:r w:rsidRPr="00EE1077">
        <w:rPr>
          <w:rFonts w:ascii="Times New Roman" w:eastAsia="Times New Roman" w:hAnsi="Times New Roman" w:cs="Times New Roman"/>
        </w:rPr>
        <w:lastRenderedPageBreak/>
        <w:t>Le sanzioni per le mancanze disciplinari commesse durante le sessioni d’esame sono inflitte dalla Commissione d’Esame e sono applicabili anche ai candidati esterni.</w:t>
      </w:r>
    </w:p>
    <w:p w:rsidR="00EE1077" w:rsidRPr="00EE1077" w:rsidRDefault="00EE1077" w:rsidP="00EE1077">
      <w:pPr>
        <w:pStyle w:val="normal"/>
        <w:rPr>
          <w:rFonts w:ascii="Times New Roman" w:eastAsia="Times New Roman" w:hAnsi="Times New Roman" w:cs="Times New Roman"/>
        </w:rPr>
      </w:pPr>
    </w:p>
    <w:p w:rsidR="00EE1077" w:rsidRPr="00F0282C" w:rsidRDefault="00EE1077" w:rsidP="00EE1077">
      <w:pPr>
        <w:pStyle w:val="Titolo2"/>
        <w:spacing w:before="0" w:after="0"/>
        <w:rPr>
          <w:rFonts w:ascii="Times New Roman" w:eastAsia="Times New Roman" w:hAnsi="Times New Roman" w:cs="Times New Roman"/>
          <w:sz w:val="22"/>
          <w:szCs w:val="22"/>
        </w:rPr>
      </w:pPr>
      <w:bookmarkStart w:id="172" w:name="_2bn6wsx" w:colFirst="0" w:colLast="0"/>
      <w:bookmarkStart w:id="173" w:name="_Toc128820499"/>
      <w:bookmarkEnd w:id="172"/>
      <w:r w:rsidRPr="00F0282C">
        <w:rPr>
          <w:rFonts w:ascii="Times New Roman" w:eastAsia="Times New Roman" w:hAnsi="Times New Roman" w:cs="Times New Roman"/>
          <w:sz w:val="22"/>
          <w:szCs w:val="22"/>
        </w:rPr>
        <w:t>ART. 2 – RESPONSABILITA' DELLE COMPONENTI (dal patto di corresponsabilità)</w:t>
      </w:r>
      <w:bookmarkEnd w:id="173"/>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Il </w:t>
      </w:r>
      <w:r w:rsidRPr="00EE1077">
        <w:rPr>
          <w:rFonts w:ascii="Times New Roman" w:eastAsia="Times New Roman" w:hAnsi="Times New Roman" w:cs="Times New Roman"/>
          <w:u w:val="single"/>
        </w:rPr>
        <w:t>Dirigente scolastico</w:t>
      </w:r>
      <w:r w:rsidRPr="00EE1077">
        <w:rPr>
          <w:rFonts w:ascii="Times New Roman" w:eastAsia="Times New Roman" w:hAnsi="Times New Roman" w:cs="Times New Roman"/>
        </w:rPr>
        <w:t xml:space="preserve"> si impegna a:</w:t>
      </w:r>
    </w:p>
    <w:p w:rsidR="00EE1077" w:rsidRPr="00EE1077" w:rsidRDefault="00EE1077" w:rsidP="00B13496">
      <w:pPr>
        <w:pStyle w:val="normal"/>
        <w:numPr>
          <w:ilvl w:val="0"/>
          <w:numId w:val="116"/>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garantire idonee forme di prevenzione e contrasto al bullismo e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w:t>
      </w:r>
    </w:p>
    <w:p w:rsidR="00EE1077" w:rsidRPr="00EE1077" w:rsidRDefault="00EE1077" w:rsidP="00B13496">
      <w:pPr>
        <w:pStyle w:val="normal"/>
        <w:numPr>
          <w:ilvl w:val="0"/>
          <w:numId w:val="116"/>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coinvolgere e sensibilizzare tutte le componenti scolastiche per garantire una efficace strategia di attenzione, tutela ed educazione nei confronti di minori coinvolti nei  fenomeni di bullismo e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 xml:space="preserve"> all’interno dell’Istituto;</w:t>
      </w:r>
    </w:p>
    <w:p w:rsidR="00EE1077" w:rsidRPr="00EE1077" w:rsidRDefault="00EE1077" w:rsidP="00B13496">
      <w:pPr>
        <w:pStyle w:val="normal"/>
        <w:numPr>
          <w:ilvl w:val="0"/>
          <w:numId w:val="116"/>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attivare specifiche intese con i servizi territoriali  (servizi sociali, forze dell’ordine etc.) in grado di fornire supporto specializzato e continuativo per i minori coinvolti in casi di bullismo e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w:t>
      </w:r>
    </w:p>
    <w:p w:rsidR="00EE1077" w:rsidRPr="00EE1077" w:rsidRDefault="00EE1077" w:rsidP="00B13496">
      <w:pPr>
        <w:pStyle w:val="normal"/>
        <w:numPr>
          <w:ilvl w:val="0"/>
          <w:numId w:val="116"/>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garantire la sicurezza in rete.</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Il </w:t>
      </w:r>
      <w:r w:rsidRPr="00EE1077">
        <w:rPr>
          <w:rFonts w:ascii="Times New Roman" w:eastAsia="Times New Roman" w:hAnsi="Times New Roman" w:cs="Times New Roman"/>
          <w:u w:val="single"/>
        </w:rPr>
        <w:t>docente referente</w:t>
      </w:r>
      <w:r w:rsidRPr="00EE1077">
        <w:rPr>
          <w:rFonts w:ascii="Times New Roman" w:eastAsia="Times New Roman" w:hAnsi="Times New Roman" w:cs="Times New Roman"/>
        </w:rPr>
        <w:t xml:space="preserve"> si impegna a:</w:t>
      </w:r>
    </w:p>
    <w:p w:rsidR="00EE1077" w:rsidRPr="00EE1077" w:rsidRDefault="00EE1077" w:rsidP="00B13496">
      <w:pPr>
        <w:pStyle w:val="normal"/>
        <w:numPr>
          <w:ilvl w:val="0"/>
          <w:numId w:val="117"/>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promuovere la conoscenza e la consapevolezza del bullismo e del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 xml:space="preserve"> </w:t>
      </w:r>
    </w:p>
    <w:p w:rsidR="00EE1077" w:rsidRPr="00EE1077" w:rsidRDefault="00EE1077" w:rsidP="00B13496">
      <w:pPr>
        <w:pStyle w:val="normal"/>
        <w:numPr>
          <w:ilvl w:val="0"/>
          <w:numId w:val="117"/>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sensibilizzare le altre componenti dell'istituto a impegnarsi nel riconoscimento e nella prevenzione di eventuali atti di bullismo (costituzione del Team)</w:t>
      </w:r>
    </w:p>
    <w:p w:rsidR="00EE1077" w:rsidRPr="00EE1077" w:rsidRDefault="00EE1077" w:rsidP="00B13496">
      <w:pPr>
        <w:pStyle w:val="normal"/>
        <w:numPr>
          <w:ilvl w:val="0"/>
          <w:numId w:val="117"/>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rivolgersi a partner e organismi esterni alla scuola, quali servizi sociali e sanitari, aziende del privato sociale, forze di polizia, per realizzare azioni di prevenzione e monitoraggio.</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I </w:t>
      </w:r>
      <w:r w:rsidRPr="00EE1077">
        <w:rPr>
          <w:rFonts w:ascii="Times New Roman" w:eastAsia="Times New Roman" w:hAnsi="Times New Roman" w:cs="Times New Roman"/>
          <w:u w:val="single"/>
        </w:rPr>
        <w:t>docenti</w:t>
      </w:r>
      <w:r w:rsidRPr="00EE1077">
        <w:rPr>
          <w:rFonts w:ascii="Times New Roman" w:eastAsia="Times New Roman" w:hAnsi="Times New Roman" w:cs="Times New Roman"/>
        </w:rPr>
        <w:t xml:space="preserve"> si impegnano a:</w:t>
      </w:r>
    </w:p>
    <w:p w:rsidR="00EE1077" w:rsidRPr="00EE1077" w:rsidRDefault="00EE1077" w:rsidP="00B13496">
      <w:pPr>
        <w:pStyle w:val="normal"/>
        <w:numPr>
          <w:ilvl w:val="0"/>
          <w:numId w:val="118"/>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conoscere la L. 71 del 18/6/2017 per prevenire e contrastare le vari forme di bullismo;</w:t>
      </w:r>
    </w:p>
    <w:p w:rsidR="00EE1077" w:rsidRPr="00EE1077" w:rsidRDefault="00EE1077" w:rsidP="00B13496">
      <w:pPr>
        <w:pStyle w:val="normal"/>
        <w:numPr>
          <w:ilvl w:val="0"/>
          <w:numId w:val="118"/>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far acquisire agli allievi consapevolezza e responsabilità del loro agire per contrastare atti di esclusione nei confronti dell'altro, nonché forme di violenza fisica, verbale o psicologica, anche tramite l’uso di Internet;</w:t>
      </w:r>
    </w:p>
    <w:p w:rsidR="00EE1077" w:rsidRPr="00EE1077" w:rsidRDefault="00EE1077" w:rsidP="00B13496">
      <w:pPr>
        <w:pStyle w:val="normal"/>
        <w:numPr>
          <w:ilvl w:val="0"/>
          <w:numId w:val="118"/>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concepire ed attuare progettualità, durante l’anno scolastico, all’interno dei percorsi disciplinari e/o interdisciplinari,  su temi legati  alla legalità e all’educazione al rispetto, per prevenire e contrastare forme di violenza e/o bullismo;</w:t>
      </w:r>
    </w:p>
    <w:p w:rsidR="00EE1077" w:rsidRPr="00EE1077" w:rsidRDefault="00EE1077" w:rsidP="00B13496">
      <w:pPr>
        <w:pStyle w:val="normal"/>
        <w:numPr>
          <w:ilvl w:val="0"/>
          <w:numId w:val="118"/>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attivarsi tempestivamente nella segnalazione di casi sospetti e/o certi all’interno delle classi per bloccare meccanismi che fomentano forme di aggressività e molestie tra gli allievi.</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Gli </w:t>
      </w:r>
      <w:r w:rsidRPr="00EE1077">
        <w:rPr>
          <w:rFonts w:ascii="Times New Roman" w:eastAsia="Times New Roman" w:hAnsi="Times New Roman" w:cs="Times New Roman"/>
          <w:u w:val="single"/>
        </w:rPr>
        <w:t>alunni</w:t>
      </w:r>
      <w:r w:rsidRPr="00EE1077">
        <w:rPr>
          <w:rFonts w:ascii="Times New Roman" w:eastAsia="Times New Roman" w:hAnsi="Times New Roman" w:cs="Times New Roman"/>
        </w:rPr>
        <w:t xml:space="preserve"> si impegnano a:</w:t>
      </w:r>
    </w:p>
    <w:p w:rsidR="00EE1077" w:rsidRPr="00EE1077" w:rsidRDefault="00EE1077" w:rsidP="00B13496">
      <w:pPr>
        <w:pStyle w:val="normal"/>
        <w:numPr>
          <w:ilvl w:val="0"/>
          <w:numId w:val="10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rispettare i compagni e favorire la realizzazione del gruppo classe;</w:t>
      </w:r>
    </w:p>
    <w:p w:rsidR="00EE1077" w:rsidRPr="00EE1077" w:rsidRDefault="00EE1077" w:rsidP="00B13496">
      <w:pPr>
        <w:pStyle w:val="normal"/>
        <w:numPr>
          <w:ilvl w:val="0"/>
          <w:numId w:val="10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imparare le regole basilari per rispettare gli altri, soprattutto quando, per esigenze didattiche sono connessi alla rete, onde evitare l’utilizzo di forme e modalità di comunicazione inappropriate ed offensive;</w:t>
      </w:r>
    </w:p>
    <w:p w:rsidR="00EE1077" w:rsidRPr="00EE1077" w:rsidRDefault="00EE1077" w:rsidP="00B13496">
      <w:pPr>
        <w:pStyle w:val="normal"/>
        <w:numPr>
          <w:ilvl w:val="0"/>
          <w:numId w:val="10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collaborare con i docenti nella progettazione e realizzazione di iniziative scolastiche su temi della legalità, bullismo e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I </w:t>
      </w:r>
      <w:r w:rsidRPr="00EE1077">
        <w:rPr>
          <w:rFonts w:ascii="Times New Roman" w:eastAsia="Times New Roman" w:hAnsi="Times New Roman" w:cs="Times New Roman"/>
          <w:u w:val="single"/>
        </w:rPr>
        <w:t>genitori</w:t>
      </w:r>
      <w:r w:rsidRPr="00EE1077">
        <w:rPr>
          <w:rFonts w:ascii="Times New Roman" w:eastAsia="Times New Roman" w:hAnsi="Times New Roman" w:cs="Times New Roman"/>
        </w:rPr>
        <w:t xml:space="preserve"> si impegnano a:</w:t>
      </w:r>
    </w:p>
    <w:p w:rsidR="00EE1077" w:rsidRPr="00EE1077" w:rsidRDefault="00EE1077" w:rsidP="00B13496">
      <w:pPr>
        <w:pStyle w:val="normal"/>
        <w:numPr>
          <w:ilvl w:val="0"/>
          <w:numId w:val="108"/>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partecipare attivamente alle eventuali azioni di formazione/informazione programmate dall’Istituto o dalla componente dei genitori, sui comportamenti sintomatici del bullismo e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w:t>
      </w:r>
    </w:p>
    <w:p w:rsidR="00EE1077" w:rsidRPr="00EE1077" w:rsidRDefault="00EE1077" w:rsidP="00B13496">
      <w:pPr>
        <w:pStyle w:val="normal"/>
        <w:numPr>
          <w:ilvl w:val="0"/>
          <w:numId w:val="108"/>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conoscere, in base a quanto stabilito dal Patto Educativo di Corresponsabilità, il codice di comportamento dello studente, e le eventuali sanzioni previste nel codice disciplinare dell’Istituto nei casi di bullismo e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w:t>
      </w:r>
    </w:p>
    <w:p w:rsidR="00EE1077" w:rsidRPr="00EE1077" w:rsidRDefault="00EE1077" w:rsidP="00EE1077">
      <w:pPr>
        <w:pStyle w:val="Titolo2"/>
        <w:spacing w:before="0" w:after="0"/>
        <w:rPr>
          <w:rFonts w:ascii="Times New Roman" w:eastAsia="Times New Roman" w:hAnsi="Times New Roman" w:cs="Times New Roman"/>
          <w:i w:val="0"/>
          <w:sz w:val="22"/>
          <w:szCs w:val="22"/>
        </w:rPr>
      </w:pPr>
    </w:p>
    <w:p w:rsidR="00EE1077" w:rsidRPr="00F0282C" w:rsidRDefault="00EE1077" w:rsidP="00EE1077">
      <w:pPr>
        <w:pStyle w:val="Titolo2"/>
        <w:spacing w:before="0" w:after="0"/>
        <w:rPr>
          <w:rFonts w:ascii="Times New Roman" w:eastAsia="Times New Roman" w:hAnsi="Times New Roman" w:cs="Times New Roman"/>
          <w:sz w:val="22"/>
          <w:szCs w:val="22"/>
        </w:rPr>
      </w:pPr>
      <w:bookmarkStart w:id="174" w:name="_qsh70q" w:colFirst="0" w:colLast="0"/>
      <w:bookmarkStart w:id="175" w:name="_Toc128820500"/>
      <w:bookmarkEnd w:id="174"/>
      <w:r w:rsidRPr="00F0282C">
        <w:rPr>
          <w:rFonts w:ascii="Times New Roman" w:eastAsia="Times New Roman" w:hAnsi="Times New Roman" w:cs="Times New Roman"/>
          <w:sz w:val="22"/>
          <w:szCs w:val="22"/>
        </w:rPr>
        <w:t>ART. 3 – DISPOSIZIONI DISCIPLINARI E RELATIVE SANZIONI</w:t>
      </w:r>
      <w:bookmarkEnd w:id="175"/>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Nota: alcune azioni sanzionabili di questo paragrafo (esempi: ingiuria, danneggiamento, ecc.) possono apparentemente coincidere con quelle riportate nel titolo 9; tali azioni per essere inquadrate come atti di bullismo o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 xml:space="preserve"> devono essere caratterizzate </w:t>
      </w:r>
      <w:r w:rsidRPr="00EE1077">
        <w:rPr>
          <w:rFonts w:ascii="Times New Roman" w:eastAsia="Times New Roman" w:hAnsi="Times New Roman" w:cs="Times New Roman"/>
          <w:b/>
        </w:rPr>
        <w:t>“dallo  scopo intenzionale e predominante di  isolare un minore o un gruppo di minori ponendo in atto un serio abuso, un attacco  dannoso, o la loro messa in ridicolo”.</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 xml:space="preserve">In rispetto e conformità: </w:t>
      </w:r>
    </w:p>
    <w:p w:rsidR="00EE1077" w:rsidRPr="00EE1077" w:rsidRDefault="00EE1077" w:rsidP="00B13496">
      <w:pPr>
        <w:pStyle w:val="normal"/>
        <w:numPr>
          <w:ilvl w:val="0"/>
          <w:numId w:val="112"/>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della competenza dei diversi organi in materia di sanzioni disciplinari (Titolo 9, art. 4 del Regolamento)</w:t>
      </w:r>
    </w:p>
    <w:p w:rsidR="00EE1077" w:rsidRPr="00EE1077" w:rsidRDefault="00EE1077" w:rsidP="00B13496">
      <w:pPr>
        <w:pStyle w:val="normal"/>
        <w:numPr>
          <w:ilvl w:val="0"/>
          <w:numId w:val="112"/>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delle disposizioni del D.P.R. n. 249 del 24 giugno 1998 (Statuto delle Studentesse e degli Studenti) e relative modifiche</w:t>
      </w:r>
    </w:p>
    <w:p w:rsidR="00EE1077" w:rsidRPr="00EE1077" w:rsidRDefault="00EE1077" w:rsidP="00B13496">
      <w:pPr>
        <w:pStyle w:val="normal"/>
        <w:numPr>
          <w:ilvl w:val="0"/>
          <w:numId w:val="112"/>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del D.M. n.16 del 4 febbraio 2017 contro il bullismo</w:t>
      </w:r>
    </w:p>
    <w:p w:rsidR="00EE1077" w:rsidRPr="00EE1077" w:rsidRDefault="00EE1077" w:rsidP="00B13496">
      <w:pPr>
        <w:pStyle w:val="normal"/>
        <w:numPr>
          <w:ilvl w:val="0"/>
          <w:numId w:val="112"/>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della legge n.71/2017 contro il </w:t>
      </w:r>
      <w:proofErr w:type="spellStart"/>
      <w:r w:rsidRPr="00EE1077">
        <w:rPr>
          <w:rFonts w:ascii="Times New Roman" w:eastAsia="Times New Roman" w:hAnsi="Times New Roman" w:cs="Times New Roman"/>
        </w:rPr>
        <w:t>cyberbullismo</w:t>
      </w:r>
      <w:proofErr w:type="spellEnd"/>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l’organo competente (consiglio di classe, consiglio d’istituto) dovrà irrogare i seguenti provvedimenti disciplinari, con le forme di comunicazione prescritte, in corrispondenza delle relative infrazioni:</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u w:val="single"/>
        </w:rPr>
        <w:t>A. Allontanamento dalla scuola da tre a quindici giorni</w:t>
      </w:r>
      <w:r w:rsidRPr="00EE1077">
        <w:rPr>
          <w:rFonts w:ascii="Times New Roman" w:eastAsia="Times New Roman" w:hAnsi="Times New Roman" w:cs="Times New Roman"/>
        </w:rPr>
        <w:t xml:space="preserve"> in presenza di gravi atti di bullismo o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 xml:space="preserve">atti aggressivi diretti (calci, pugni, strattoni, spintoni, sgambetti, pizzichi, afferrare la vittima per i vestiti, cercare di spogliarla, sbatterla contro il muro, introdurla in altri luoghi a forza...) ai danni di compagni, </w:t>
      </w: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danneggiamento alle cose altrui</w:t>
      </w: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derisione, umiliazione, svalutazione, accusa nei confronti di un compagno</w:t>
      </w: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diffusione di voci false e offensive su un compagno, provocazioni, attribuzione di nomignoli</w:t>
      </w: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esclusione intenzionale dal gruppo, emarginazione</w:t>
      </w: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scambio di gravi insulti tramite dispositivi tecnologici, attraverso chat e social network</w:t>
      </w: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denigrazione di un compagno agli occhi del gruppo, finalizzata a danneggiare la sua rete relazionale, tramite dispositivi tecnologici, attraverso chat e social network (es. pubblicazione di foto o video)</w:t>
      </w: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pubblicazione e condivisione di confidenze o fatti intimi tramite dispositivi tecnologici su chat e social network senza il consenso del compagno</w:t>
      </w:r>
    </w:p>
    <w:p w:rsidR="00EE1077" w:rsidRPr="00EE1077" w:rsidRDefault="00EE1077" w:rsidP="00B13496">
      <w:pPr>
        <w:pStyle w:val="normal"/>
        <w:numPr>
          <w:ilvl w:val="0"/>
          <w:numId w:val="113"/>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esclusione intenzionale di un compagno da una chat</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u w:val="single"/>
        </w:rPr>
        <w:t>B. Allontanamento dalla comunità scolastica per una durata superiore a quindici giorni,</w:t>
      </w:r>
      <w:r w:rsidRPr="00EE1077">
        <w:rPr>
          <w:rFonts w:ascii="Times New Roman" w:eastAsia="Times New Roman" w:hAnsi="Times New Roman" w:cs="Times New Roman"/>
        </w:rPr>
        <w:t xml:space="preserve"> comunque commisurata alla gravità del reato, nel caso di atti molto gravi di bullismo o </w:t>
      </w:r>
      <w:proofErr w:type="spellStart"/>
      <w:r w:rsidRPr="00EE1077">
        <w:rPr>
          <w:rFonts w:ascii="Times New Roman" w:eastAsia="Times New Roman" w:hAnsi="Times New Roman" w:cs="Times New Roman"/>
        </w:rPr>
        <w:t>cyberbullismo</w:t>
      </w:r>
      <w:proofErr w:type="spellEnd"/>
      <w:r w:rsidRPr="00EE1077">
        <w:rPr>
          <w:rFonts w:ascii="Times New Roman" w:eastAsia="Times New Roman" w:hAnsi="Times New Roman" w:cs="Times New Roman"/>
        </w:rPr>
        <w:t>:</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B13496">
      <w:pPr>
        <w:pStyle w:val="normal"/>
        <w:numPr>
          <w:ilvl w:val="0"/>
          <w:numId w:val="120"/>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recidiva o particolare gravità dei comportamenti di cui alla lettera precedente</w:t>
      </w:r>
    </w:p>
    <w:p w:rsidR="00EE1077" w:rsidRPr="00EE1077" w:rsidRDefault="00EE1077" w:rsidP="00B13496">
      <w:pPr>
        <w:pStyle w:val="normal"/>
        <w:numPr>
          <w:ilvl w:val="0"/>
          <w:numId w:val="120"/>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furto intenzionale di cose di proprietà altrui, soprattutto se reiterato nel tempo</w:t>
      </w:r>
    </w:p>
    <w:p w:rsidR="00EE1077" w:rsidRPr="00EE1077" w:rsidRDefault="00EE1077" w:rsidP="00B13496">
      <w:pPr>
        <w:pStyle w:val="normal"/>
        <w:numPr>
          <w:ilvl w:val="0"/>
          <w:numId w:val="120"/>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minacce e intimidazioni ai danni di un compagno</w:t>
      </w:r>
    </w:p>
    <w:p w:rsidR="00EE1077" w:rsidRPr="00EE1077" w:rsidRDefault="00EE1077" w:rsidP="00B13496">
      <w:pPr>
        <w:pStyle w:val="normal"/>
        <w:numPr>
          <w:ilvl w:val="0"/>
          <w:numId w:val="120"/>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invio di messaggi dal contenuto evidentemente intimidatorio o persecutorio (</w:t>
      </w:r>
      <w:proofErr w:type="spellStart"/>
      <w:r w:rsidRPr="00EE1077">
        <w:rPr>
          <w:rFonts w:ascii="Times New Roman" w:eastAsia="Times New Roman" w:hAnsi="Times New Roman" w:cs="Times New Roman"/>
        </w:rPr>
        <w:t>harassment</w:t>
      </w:r>
      <w:proofErr w:type="spellEnd"/>
      <w:r w:rsidRPr="00EE1077">
        <w:rPr>
          <w:rFonts w:ascii="Times New Roman" w:eastAsia="Times New Roman" w:hAnsi="Times New Roman" w:cs="Times New Roman"/>
        </w:rPr>
        <w:t xml:space="preserve"> e </w:t>
      </w:r>
      <w:proofErr w:type="spellStart"/>
      <w:r w:rsidRPr="00EE1077">
        <w:rPr>
          <w:rFonts w:ascii="Times New Roman" w:eastAsia="Times New Roman" w:hAnsi="Times New Roman" w:cs="Times New Roman"/>
        </w:rPr>
        <w:t>cyberstalking</w:t>
      </w:r>
      <w:proofErr w:type="spellEnd"/>
      <w:r w:rsidRPr="00EE1077">
        <w:rPr>
          <w:rFonts w:ascii="Times New Roman" w:eastAsia="Times New Roman" w:hAnsi="Times New Roman" w:cs="Times New Roman"/>
        </w:rPr>
        <w:t>), tanto da indurre il destinatario a temere per la propria incolumità</w:t>
      </w:r>
    </w:p>
    <w:p w:rsidR="00EE1077" w:rsidRPr="00EE1077" w:rsidRDefault="00EE1077" w:rsidP="00B13496">
      <w:pPr>
        <w:pStyle w:val="normal"/>
        <w:numPr>
          <w:ilvl w:val="0"/>
          <w:numId w:val="120"/>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pubblicazione e condivisione di materiale pornografico (foto, video...) che coinvolga uno o più compagni; pubblicazione e condivisione di foto a sfondo sessuale senza il consenso del compagno (</w:t>
      </w:r>
      <w:proofErr w:type="spellStart"/>
      <w:r w:rsidRPr="00EE1077">
        <w:rPr>
          <w:rFonts w:ascii="Times New Roman" w:eastAsia="Times New Roman" w:hAnsi="Times New Roman" w:cs="Times New Roman"/>
        </w:rPr>
        <w:t>sexting</w:t>
      </w:r>
      <w:proofErr w:type="spellEnd"/>
      <w:r w:rsidRPr="00EE1077">
        <w:rPr>
          <w:rFonts w:ascii="Times New Roman" w:eastAsia="Times New Roman" w:hAnsi="Times New Roman" w:cs="Times New Roman"/>
        </w:rPr>
        <w:t>)</w:t>
      </w:r>
    </w:p>
    <w:p w:rsidR="00EE1077" w:rsidRPr="00EE1077" w:rsidRDefault="00EE1077" w:rsidP="00B13496">
      <w:pPr>
        <w:pStyle w:val="normal"/>
        <w:numPr>
          <w:ilvl w:val="0"/>
          <w:numId w:val="120"/>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pubblicazione e condivisione di video o foto in cui siano stati ripresi atti di violenza (schiaffi, pestaggi) nei confronti di un  compagno</w:t>
      </w:r>
    </w:p>
    <w:p w:rsidR="00EE1077" w:rsidRPr="00EE1077" w:rsidRDefault="00EE1077" w:rsidP="00B13496">
      <w:pPr>
        <w:pStyle w:val="normal"/>
        <w:numPr>
          <w:ilvl w:val="0"/>
          <w:numId w:val="120"/>
        </w:numPr>
        <w:pBdr>
          <w:top w:val="nil"/>
          <w:left w:val="nil"/>
          <w:bottom w:val="nil"/>
          <w:right w:val="nil"/>
          <w:between w:val="nil"/>
        </w:pBdr>
        <w:spacing w:line="240" w:lineRule="auto"/>
        <w:jc w:val="both"/>
        <w:rPr>
          <w:rFonts w:ascii="Times New Roman" w:eastAsia="Times New Roman" w:hAnsi="Times New Roman" w:cs="Times New Roman"/>
        </w:rPr>
      </w:pPr>
      <w:r w:rsidRPr="00EE1077">
        <w:rPr>
          <w:rFonts w:ascii="Times New Roman" w:eastAsia="Times New Roman" w:hAnsi="Times New Roman" w:cs="Times New Roman"/>
        </w:rPr>
        <w:t>appropriazione dell'account di un compagno per inviare fingendosi lui messaggi che lo screditino (“</w:t>
      </w:r>
      <w:proofErr w:type="spellStart"/>
      <w:r w:rsidRPr="00EE1077">
        <w:rPr>
          <w:rFonts w:ascii="Times New Roman" w:eastAsia="Times New Roman" w:hAnsi="Times New Roman" w:cs="Times New Roman"/>
        </w:rPr>
        <w:t>impersonificazione</w:t>
      </w:r>
      <w:proofErr w:type="spellEnd"/>
      <w:r w:rsidRPr="00EE1077">
        <w:rPr>
          <w:rFonts w:ascii="Times New Roman" w:eastAsia="Times New Roman" w:hAnsi="Times New Roman" w:cs="Times New Roman"/>
        </w:rPr>
        <w:t>”)</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EE1077" w:rsidRPr="00EE1077" w:rsidRDefault="00EE1077" w:rsidP="00EE1077">
      <w:pPr>
        <w:pStyle w:val="normal"/>
        <w:rPr>
          <w:rFonts w:ascii="Times New Roman" w:eastAsia="Times New Roman" w:hAnsi="Times New Roman" w:cs="Times New Roman"/>
        </w:rPr>
      </w:pP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u w:val="single"/>
        </w:rPr>
        <w:t>C. Allontanamento dalla comunità scolastica fino al termine dell’anno scolastico ed eventuale esclusione dallo scrutinio finale,</w:t>
      </w:r>
      <w:r w:rsidRPr="00EE1077">
        <w:rPr>
          <w:rFonts w:ascii="Times New Roman" w:eastAsia="Times New Roman" w:hAnsi="Times New Roman" w:cs="Times New Roman"/>
        </w:rPr>
        <w:t xml:space="preserve"> nel caso in cui ricorrano le seguenti condizioni:</w:t>
      </w:r>
    </w:p>
    <w:p w:rsidR="00EE1077" w:rsidRPr="00EE1077" w:rsidRDefault="00EE1077" w:rsidP="00EE1077">
      <w:pPr>
        <w:pStyle w:val="normal"/>
        <w:pBdr>
          <w:top w:val="nil"/>
          <w:left w:val="nil"/>
          <w:bottom w:val="nil"/>
          <w:right w:val="nil"/>
          <w:between w:val="nil"/>
        </w:pBdr>
        <w:jc w:val="both"/>
        <w:rPr>
          <w:rFonts w:ascii="Times New Roman" w:eastAsia="Times New Roman" w:hAnsi="Times New Roman" w:cs="Times New Roman"/>
        </w:rPr>
      </w:pPr>
      <w:r w:rsidRPr="00EE1077">
        <w:rPr>
          <w:rFonts w:ascii="Times New Roman" w:eastAsia="Times New Roman" w:hAnsi="Times New Roman" w:cs="Times New Roman"/>
        </w:rPr>
        <w:t>Recidiva dei comportamenti</w:t>
      </w:r>
      <w:r w:rsidR="00D044EE">
        <w:rPr>
          <w:rFonts w:ascii="Times New Roman" w:eastAsia="Times New Roman" w:hAnsi="Times New Roman" w:cs="Times New Roman"/>
        </w:rPr>
        <w:t xml:space="preserve"> di cui alla lettera precedente.</w:t>
      </w:r>
    </w:p>
    <w:p w:rsidR="009073FA" w:rsidRPr="00EE1077" w:rsidRDefault="00BE0A9E" w:rsidP="009073FA">
      <w:pPr>
        <w:rPr>
          <w:rFonts w:ascii="Times New Roman" w:eastAsia="Arial" w:hAnsi="Times New Roman"/>
          <w:sz w:val="22"/>
          <w:szCs w:val="22"/>
          <w:lang w:eastAsia="zh-CN"/>
        </w:rPr>
      </w:pPr>
      <w:r w:rsidRPr="00EE1077">
        <w:rPr>
          <w:rFonts w:ascii="Times New Roman" w:eastAsia="Arial" w:hAnsi="Times New Roman"/>
          <w:sz w:val="22"/>
          <w:szCs w:val="22"/>
          <w:lang w:eastAsia="zh-CN"/>
        </w:rPr>
        <w:br w:type="page"/>
      </w:r>
    </w:p>
    <w:p w:rsidR="009073FA" w:rsidRPr="00EE1077" w:rsidRDefault="00BE0A9E" w:rsidP="009073FA">
      <w:pPr>
        <w:pStyle w:val="Titolo1"/>
      </w:pPr>
      <w:bookmarkStart w:id="176" w:name="_gjdgxs" w:colFirst="0" w:colLast="0"/>
      <w:bookmarkStart w:id="177" w:name="_Toc128820501"/>
      <w:bookmarkEnd w:id="176"/>
      <w:r w:rsidRPr="00EE1077">
        <w:lastRenderedPageBreak/>
        <w:t>TITOLO 11- VIGILANZA DEGLI ALUNNI IN RELAZIONE ALL’INGRESSO, PERMANENZA, USCITA ED EVACUAZIONE</w:t>
      </w:r>
      <w:bookmarkEnd w:id="177"/>
    </w:p>
    <w:p w:rsidR="009073FA" w:rsidRPr="00EE1077" w:rsidRDefault="00BE0A9E" w:rsidP="009073FA">
      <w:pPr>
        <w:pStyle w:val="Titolo2"/>
        <w:rPr>
          <w:rFonts w:ascii="Times New Roman" w:hAnsi="Times New Roman" w:cs="Times New Roman"/>
        </w:rPr>
      </w:pPr>
      <w:bookmarkStart w:id="178" w:name="_Toc128820502"/>
      <w:r w:rsidRPr="00EE1077">
        <w:rPr>
          <w:rFonts w:ascii="Times New Roman" w:hAnsi="Times New Roman" w:cs="Times New Roman"/>
        </w:rPr>
        <w:t>ART. 1-FINALITÀ</w:t>
      </w:r>
      <w:bookmarkEnd w:id="178"/>
      <w:r w:rsidRPr="00EE1077">
        <w:rPr>
          <w:rFonts w:ascii="Times New Roman" w:hAnsi="Times New Roman" w:cs="Times New Roman"/>
        </w:rPr>
        <w:t xml:space="preserve"> </w:t>
      </w:r>
    </w:p>
    <w:p w:rsidR="009073FA" w:rsidRPr="00EE1077" w:rsidRDefault="00BE0A9E" w:rsidP="009073FA">
      <w:pPr>
        <w:pStyle w:val="Normale2"/>
        <w:rPr>
          <w:color w:val="auto"/>
          <w:sz w:val="22"/>
          <w:szCs w:val="22"/>
        </w:rPr>
      </w:pPr>
      <w:r w:rsidRPr="00EE1077">
        <w:rPr>
          <w:color w:val="auto"/>
          <w:sz w:val="22"/>
          <w:szCs w:val="22"/>
        </w:rPr>
        <w:t>Gli allievi durante la permanenza a scuola, in tutti gli ambiti dell’Istituto mantengono un comportamento corretto, responsabile e rispettoso delle norme per la sicurezza e antinfortunistiche.</w:t>
      </w:r>
    </w:p>
    <w:p w:rsidR="009073FA" w:rsidRPr="00EE1077" w:rsidRDefault="00BE0A9E" w:rsidP="009073FA">
      <w:pPr>
        <w:pStyle w:val="Titolo2"/>
        <w:rPr>
          <w:rFonts w:ascii="Times New Roman" w:hAnsi="Times New Roman" w:cs="Times New Roman"/>
        </w:rPr>
      </w:pPr>
      <w:bookmarkStart w:id="179" w:name="_1fob9te" w:colFirst="0" w:colLast="0"/>
      <w:bookmarkStart w:id="180" w:name="_Toc128820503"/>
      <w:bookmarkEnd w:id="179"/>
      <w:r w:rsidRPr="00EE1077">
        <w:rPr>
          <w:rFonts w:ascii="Times New Roman" w:hAnsi="Times New Roman" w:cs="Times New Roman"/>
        </w:rPr>
        <w:t>ART. 2-ACCESSO ALL’ISTITUTO</w:t>
      </w:r>
      <w:bookmarkEnd w:id="180"/>
      <w:r w:rsidRPr="00EE1077">
        <w:rPr>
          <w:rFonts w:ascii="Times New Roman" w:hAnsi="Times New Roman" w:cs="Times New Roman"/>
        </w:rPr>
        <w:t xml:space="preserve"> </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La scuola apre alle ore 7.30 e chiude alle ore 17.30.</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Non è consentito, né al personale né agli studenti, di entrare o uscire utilizzando ingressi diversi da quelli sotto specificati:</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sede Meucci:</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ingresso alunni e visitatori: atrio lato est</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ingresso docenti: atrio lato sud</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sede Fanoli:</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ingresso alunni e visitatori: atrio lato sud</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ingresso docenti: atrio lato nord</w:t>
      </w:r>
    </w:p>
    <w:p w:rsidR="009073FA" w:rsidRPr="00EE1077" w:rsidRDefault="009073FA" w:rsidP="009073FA">
      <w:pPr>
        <w:pStyle w:val="Normale2"/>
        <w:pBdr>
          <w:top w:val="nil"/>
          <w:left w:val="nil"/>
          <w:bottom w:val="nil"/>
          <w:right w:val="nil"/>
          <w:between w:val="nil"/>
        </w:pBdr>
        <w:rPr>
          <w:rFonts w:eastAsia="Arial"/>
          <w:color w:val="auto"/>
          <w:sz w:val="22"/>
          <w:szCs w:val="22"/>
        </w:rPr>
      </w:pP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Nota bene: l’ingresso alunni e visitatori della sede Meucci è chiuso a chiave a partire dalla prima ora di lezione: i visitatori e gli alunni che desiderano entrare dopo la prima ora di lezione devono suonare il campanello sul citofono esterno.</w:t>
      </w:r>
    </w:p>
    <w:p w:rsidR="009073FA" w:rsidRPr="00EE1077" w:rsidRDefault="009073FA" w:rsidP="009073FA">
      <w:pPr>
        <w:pStyle w:val="Normale2"/>
        <w:pBdr>
          <w:top w:val="nil"/>
          <w:left w:val="nil"/>
          <w:bottom w:val="nil"/>
          <w:right w:val="nil"/>
          <w:between w:val="nil"/>
        </w:pBdr>
        <w:rPr>
          <w:color w:val="auto"/>
          <w:sz w:val="22"/>
          <w:szCs w:val="22"/>
        </w:rPr>
      </w:pPr>
    </w:p>
    <w:p w:rsidR="009073FA" w:rsidRPr="00EE1077" w:rsidRDefault="00BE0A9E" w:rsidP="009073FA">
      <w:pPr>
        <w:pStyle w:val="Normale2"/>
        <w:rPr>
          <w:color w:val="auto"/>
          <w:sz w:val="22"/>
          <w:szCs w:val="22"/>
        </w:rPr>
      </w:pPr>
      <w:r w:rsidRPr="00EE1077">
        <w:rPr>
          <w:color w:val="auto"/>
          <w:sz w:val="22"/>
          <w:szCs w:val="22"/>
        </w:rPr>
        <w:t>E’ severamente vietato, al personale e agli studenti, utilizzare</w:t>
      </w:r>
      <w:r w:rsidRPr="00EE1077">
        <w:rPr>
          <w:b/>
          <w:color w:val="auto"/>
          <w:sz w:val="22"/>
          <w:szCs w:val="22"/>
        </w:rPr>
        <w:t>, né per entrare né per uscire: porte di emergenza, porte dei laboratori, porte della palestra. Chi non rispetterà tale indicazione sarà soggetto a procedimento disciplinare.</w:t>
      </w:r>
    </w:p>
    <w:p w:rsidR="009073FA" w:rsidRPr="00EE1077" w:rsidRDefault="00BE0A9E" w:rsidP="009073FA">
      <w:pPr>
        <w:pStyle w:val="Normale2"/>
        <w:rPr>
          <w:color w:val="auto"/>
          <w:sz w:val="22"/>
          <w:szCs w:val="22"/>
        </w:rPr>
      </w:pPr>
      <w:r w:rsidRPr="00EE1077">
        <w:rPr>
          <w:color w:val="auto"/>
          <w:sz w:val="22"/>
          <w:szCs w:val="22"/>
        </w:rPr>
        <w:t>E’ assolutamente vietato accedere con i motorini o altri mezzi motorizzati agli spazi pavimentati adiacenti all’ingresso della scuola.</w:t>
      </w:r>
    </w:p>
    <w:p w:rsidR="009073FA" w:rsidRPr="00EE1077" w:rsidRDefault="00BE0A9E" w:rsidP="009073FA">
      <w:pPr>
        <w:pStyle w:val="Titolo2"/>
        <w:rPr>
          <w:rFonts w:ascii="Times New Roman" w:hAnsi="Times New Roman" w:cs="Times New Roman"/>
        </w:rPr>
      </w:pPr>
      <w:bookmarkStart w:id="181" w:name="_3znysh7" w:colFirst="0" w:colLast="0"/>
      <w:bookmarkStart w:id="182" w:name="_Toc128820504"/>
      <w:bookmarkEnd w:id="181"/>
      <w:r w:rsidRPr="00EE1077">
        <w:rPr>
          <w:rFonts w:ascii="Times New Roman" w:hAnsi="Times New Roman" w:cs="Times New Roman"/>
        </w:rPr>
        <w:t>ART. 3- GUARDIOLA</w:t>
      </w:r>
      <w:bookmarkEnd w:id="182"/>
    </w:p>
    <w:p w:rsidR="009073FA" w:rsidRPr="00EE1077" w:rsidRDefault="00BE0A9E" w:rsidP="009073FA">
      <w:pPr>
        <w:pStyle w:val="Normale2"/>
        <w:pBdr>
          <w:top w:val="nil"/>
          <w:left w:val="nil"/>
          <w:bottom w:val="nil"/>
          <w:right w:val="nil"/>
          <w:between w:val="nil"/>
        </w:pBdr>
        <w:rPr>
          <w:rFonts w:eastAsia="Arial"/>
          <w:color w:val="auto"/>
          <w:sz w:val="22"/>
          <w:szCs w:val="22"/>
        </w:rPr>
      </w:pPr>
      <w:r w:rsidRPr="00EE1077">
        <w:rPr>
          <w:color w:val="auto"/>
          <w:sz w:val="22"/>
          <w:szCs w:val="22"/>
        </w:rPr>
        <w:t xml:space="preserve">La guardiola della scuola è presidiata </w:t>
      </w:r>
      <w:r w:rsidRPr="00EE1077">
        <w:rPr>
          <w:b/>
          <w:color w:val="auto"/>
          <w:sz w:val="22"/>
          <w:szCs w:val="22"/>
        </w:rPr>
        <w:t>dalle 7.30 alle 14.00</w:t>
      </w:r>
      <w:r w:rsidRPr="00EE1077">
        <w:rPr>
          <w:color w:val="auto"/>
          <w:sz w:val="22"/>
          <w:szCs w:val="22"/>
        </w:rPr>
        <w:t>.</w:t>
      </w:r>
    </w:p>
    <w:p w:rsidR="009073FA" w:rsidRPr="00EE1077" w:rsidRDefault="00BE0A9E" w:rsidP="009073FA">
      <w:pPr>
        <w:pStyle w:val="Normale2"/>
        <w:pBdr>
          <w:top w:val="nil"/>
          <w:left w:val="nil"/>
          <w:bottom w:val="nil"/>
          <w:right w:val="nil"/>
          <w:between w:val="nil"/>
        </w:pBdr>
        <w:rPr>
          <w:color w:val="auto"/>
          <w:sz w:val="22"/>
          <w:szCs w:val="22"/>
        </w:rPr>
      </w:pPr>
      <w:r w:rsidRPr="00EE1077">
        <w:rPr>
          <w:color w:val="auto"/>
          <w:sz w:val="22"/>
          <w:szCs w:val="22"/>
        </w:rPr>
        <w:t>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rsidR="009073FA" w:rsidRPr="00EE1077" w:rsidRDefault="00BE0A9E" w:rsidP="009073FA">
      <w:pPr>
        <w:pStyle w:val="Titolo2"/>
        <w:rPr>
          <w:rFonts w:ascii="Times New Roman" w:hAnsi="Times New Roman" w:cs="Times New Roman"/>
        </w:rPr>
      </w:pPr>
      <w:bookmarkStart w:id="183" w:name="_2et92p0" w:colFirst="0" w:colLast="0"/>
      <w:bookmarkStart w:id="184" w:name="_Toc128820505"/>
      <w:bookmarkEnd w:id="183"/>
      <w:r w:rsidRPr="00EE1077">
        <w:rPr>
          <w:rFonts w:ascii="Times New Roman" w:hAnsi="Times New Roman" w:cs="Times New Roman"/>
        </w:rPr>
        <w:t>ART. 4-INGRESSO A SCUOLA DEGLI STUDENTI</w:t>
      </w:r>
      <w:bookmarkEnd w:id="184"/>
    </w:p>
    <w:p w:rsidR="009073FA" w:rsidRPr="00EE1077" w:rsidRDefault="00BE0A9E" w:rsidP="009073FA">
      <w:pPr>
        <w:pStyle w:val="Normale2"/>
        <w:rPr>
          <w:b/>
          <w:color w:val="auto"/>
          <w:sz w:val="22"/>
          <w:szCs w:val="22"/>
        </w:rPr>
      </w:pPr>
      <w:r w:rsidRPr="00EE1077">
        <w:rPr>
          <w:b/>
          <w:color w:val="auto"/>
          <w:sz w:val="22"/>
          <w:szCs w:val="22"/>
        </w:rPr>
        <w:t xml:space="preserve">La scuola apre agli studenti 10 minuti prima dell’inizio delle lezioni, salvo maltempo. </w:t>
      </w:r>
    </w:p>
    <w:p w:rsidR="009073FA" w:rsidRPr="00EE1077" w:rsidRDefault="00BE0A9E" w:rsidP="009073FA">
      <w:pPr>
        <w:pStyle w:val="Normale2"/>
        <w:rPr>
          <w:color w:val="auto"/>
          <w:sz w:val="22"/>
          <w:szCs w:val="22"/>
        </w:rPr>
      </w:pPr>
      <w:r w:rsidRPr="00EE1077">
        <w:rPr>
          <w:color w:val="auto"/>
          <w:sz w:val="22"/>
          <w:szCs w:val="22"/>
        </w:rPr>
        <w:t xml:space="preserve">Dopo l’apertura, gli studenti possono sostare </w:t>
      </w:r>
      <w:r w:rsidRPr="00EE1077">
        <w:rPr>
          <w:color w:val="auto"/>
          <w:sz w:val="22"/>
          <w:szCs w:val="22"/>
          <w:u w:val="single"/>
        </w:rPr>
        <w:t xml:space="preserve">solo </w:t>
      </w:r>
      <w:r w:rsidRPr="00EE1077">
        <w:rPr>
          <w:color w:val="auto"/>
          <w:sz w:val="22"/>
          <w:szCs w:val="22"/>
        </w:rPr>
        <w:t>nell’atrio in attesa dello squillo della prima campana, che avviene 5 minuti prima dell’inizio delle lezioni.</w:t>
      </w:r>
    </w:p>
    <w:p w:rsidR="009073FA" w:rsidRPr="00EE1077" w:rsidRDefault="00BE0A9E" w:rsidP="009073FA">
      <w:pPr>
        <w:pStyle w:val="Normale2"/>
        <w:rPr>
          <w:color w:val="auto"/>
          <w:sz w:val="22"/>
          <w:szCs w:val="22"/>
        </w:rPr>
      </w:pPr>
      <w:r w:rsidRPr="00EE1077">
        <w:rPr>
          <w:color w:val="auto"/>
          <w:sz w:val="22"/>
          <w:szCs w:val="22"/>
        </w:rPr>
        <w:t>Allo squillo della prima campana, gli studenti si avviano nelle rispettive aule o laboratori, dove</w:t>
      </w:r>
      <w:r w:rsidRPr="00EE1077">
        <w:rPr>
          <w:b/>
          <w:color w:val="auto"/>
          <w:sz w:val="22"/>
          <w:szCs w:val="22"/>
        </w:rPr>
        <w:t xml:space="preserve"> </w:t>
      </w:r>
      <w:r w:rsidRPr="00EE1077">
        <w:rPr>
          <w:color w:val="auto"/>
          <w:sz w:val="22"/>
          <w:szCs w:val="22"/>
        </w:rPr>
        <w:t>trovano i docenti ad</w:t>
      </w:r>
      <w:r w:rsidRPr="00EE1077">
        <w:rPr>
          <w:b/>
          <w:color w:val="auto"/>
          <w:sz w:val="22"/>
          <w:szCs w:val="22"/>
        </w:rPr>
        <w:t xml:space="preserve"> </w:t>
      </w:r>
      <w:r w:rsidRPr="00EE1077">
        <w:rPr>
          <w:color w:val="auto"/>
          <w:sz w:val="22"/>
          <w:szCs w:val="22"/>
        </w:rPr>
        <w:t>attenderli.</w:t>
      </w:r>
    </w:p>
    <w:p w:rsidR="009073FA" w:rsidRPr="00EE1077" w:rsidRDefault="00BE0A9E" w:rsidP="009073FA">
      <w:pPr>
        <w:pStyle w:val="Normale2"/>
        <w:rPr>
          <w:color w:val="auto"/>
          <w:sz w:val="22"/>
          <w:szCs w:val="22"/>
        </w:rPr>
      </w:pPr>
      <w:r w:rsidRPr="00EE1077">
        <w:rPr>
          <w:color w:val="auto"/>
          <w:sz w:val="22"/>
          <w:szCs w:val="22"/>
        </w:rPr>
        <w:t>Gli studenti in ritardo, o che non si avvalgono dell’IRC (e che non hanno scelto né l’ora alternativa IRC né lo studio individuale né lo studio assistito), non entrano in classe ma sostano nell’atrio in attesa dell’inizio dell’ora successiva.</w:t>
      </w:r>
    </w:p>
    <w:p w:rsidR="009073FA" w:rsidRPr="00EE1077" w:rsidRDefault="00BE0A9E" w:rsidP="009073FA">
      <w:pPr>
        <w:pStyle w:val="Normale2"/>
        <w:rPr>
          <w:color w:val="auto"/>
          <w:sz w:val="22"/>
          <w:szCs w:val="22"/>
        </w:rPr>
      </w:pPr>
      <w:r w:rsidRPr="00EE1077">
        <w:rPr>
          <w:color w:val="auto"/>
          <w:sz w:val="22"/>
          <w:szCs w:val="22"/>
        </w:rPr>
        <w:t>Gli studenti che si attardano volutamente, anche dopo il suono della prima campanella, e vengono sorpresi a sostare nei pressi della scuola, saranno soggetti ad una nota nel registro di classe.</w:t>
      </w:r>
    </w:p>
    <w:p w:rsidR="009073FA" w:rsidRPr="00EE1077" w:rsidRDefault="00BE0A9E" w:rsidP="009073FA">
      <w:pPr>
        <w:pStyle w:val="Titolo2"/>
        <w:rPr>
          <w:rFonts w:ascii="Times New Roman" w:hAnsi="Times New Roman" w:cs="Times New Roman"/>
        </w:rPr>
      </w:pPr>
      <w:bookmarkStart w:id="185" w:name="_tyjcwt" w:colFirst="0" w:colLast="0"/>
      <w:bookmarkStart w:id="186" w:name="_Toc128820506"/>
      <w:bookmarkEnd w:id="185"/>
      <w:r w:rsidRPr="00EE1077">
        <w:rPr>
          <w:rFonts w:ascii="Times New Roman" w:hAnsi="Times New Roman" w:cs="Times New Roman"/>
        </w:rPr>
        <w:t>ART. 5- PERMANENZA A SCUOLA DEGLI STUDENTI</w:t>
      </w:r>
      <w:bookmarkEnd w:id="186"/>
    </w:p>
    <w:p w:rsidR="009073FA" w:rsidRPr="00EE1077" w:rsidRDefault="00BE0A9E" w:rsidP="00B13496">
      <w:pPr>
        <w:pStyle w:val="Normale2"/>
        <w:numPr>
          <w:ilvl w:val="0"/>
          <w:numId w:val="31"/>
        </w:numPr>
        <w:rPr>
          <w:color w:val="auto"/>
          <w:sz w:val="22"/>
          <w:szCs w:val="22"/>
        </w:rPr>
      </w:pPr>
      <w:r w:rsidRPr="00EE1077">
        <w:rPr>
          <w:color w:val="auto"/>
          <w:sz w:val="22"/>
          <w:szCs w:val="22"/>
        </w:rPr>
        <w:t>Nei cambi d’ora non è consentito  allontanarsi dall’aula.</w:t>
      </w:r>
    </w:p>
    <w:p w:rsidR="009073FA" w:rsidRPr="00EE1077" w:rsidRDefault="00BE0A9E" w:rsidP="00B13496">
      <w:pPr>
        <w:pStyle w:val="Normale2"/>
        <w:numPr>
          <w:ilvl w:val="0"/>
          <w:numId w:val="31"/>
        </w:numPr>
        <w:rPr>
          <w:color w:val="auto"/>
          <w:sz w:val="22"/>
          <w:szCs w:val="22"/>
        </w:rPr>
      </w:pPr>
      <w:r w:rsidRPr="00EE1077">
        <w:rPr>
          <w:color w:val="auto"/>
          <w:sz w:val="22"/>
          <w:szCs w:val="22"/>
        </w:rPr>
        <w:t>Gli alunni possono uscire durante la lezione, se autorizzati dal docente, uno per volta.</w:t>
      </w:r>
    </w:p>
    <w:p w:rsidR="009073FA" w:rsidRPr="00EE1077" w:rsidRDefault="00BE0A9E" w:rsidP="00B13496">
      <w:pPr>
        <w:pStyle w:val="Normale2"/>
        <w:numPr>
          <w:ilvl w:val="0"/>
          <w:numId w:val="31"/>
        </w:numPr>
        <w:rPr>
          <w:color w:val="auto"/>
          <w:sz w:val="22"/>
          <w:szCs w:val="22"/>
        </w:rPr>
      </w:pPr>
      <w:r w:rsidRPr="00EE1077">
        <w:rPr>
          <w:color w:val="auto"/>
          <w:sz w:val="22"/>
          <w:szCs w:val="22"/>
        </w:rPr>
        <w:t>L’accesso ai distributori cibo/bevande dell’Istituto è consentito solo durante gli  intervalli.</w:t>
      </w:r>
    </w:p>
    <w:p w:rsidR="009073FA" w:rsidRPr="00EE1077" w:rsidRDefault="00BE0A9E" w:rsidP="00B13496">
      <w:pPr>
        <w:pStyle w:val="Normale2"/>
        <w:numPr>
          <w:ilvl w:val="0"/>
          <w:numId w:val="31"/>
        </w:numPr>
        <w:rPr>
          <w:color w:val="auto"/>
          <w:sz w:val="22"/>
          <w:szCs w:val="22"/>
        </w:rPr>
      </w:pPr>
      <w:r w:rsidRPr="00EE1077">
        <w:rPr>
          <w:color w:val="auto"/>
          <w:sz w:val="22"/>
          <w:szCs w:val="22"/>
        </w:rPr>
        <w:t>L’accesso alla Segreteria per gli studenti è consentito solo durante gli intervalli.</w:t>
      </w:r>
    </w:p>
    <w:p w:rsidR="009073FA" w:rsidRPr="00EE1077" w:rsidRDefault="00BE0A9E" w:rsidP="00B13496">
      <w:pPr>
        <w:pStyle w:val="Normale2"/>
        <w:numPr>
          <w:ilvl w:val="0"/>
          <w:numId w:val="31"/>
        </w:numPr>
        <w:rPr>
          <w:color w:val="auto"/>
          <w:sz w:val="22"/>
          <w:szCs w:val="22"/>
        </w:rPr>
      </w:pPr>
      <w:r w:rsidRPr="00EE1077">
        <w:rPr>
          <w:color w:val="auto"/>
          <w:sz w:val="22"/>
          <w:szCs w:val="22"/>
        </w:rPr>
        <w:t xml:space="preserve">La ricreazione deve essere svolta nei tempi stabiliti, salvo casi eccezionali autorizzati dal dirigente. </w:t>
      </w:r>
    </w:p>
    <w:p w:rsidR="009073FA" w:rsidRPr="00EE1077" w:rsidRDefault="00BE0A9E" w:rsidP="00B13496">
      <w:pPr>
        <w:pStyle w:val="Normale2"/>
        <w:numPr>
          <w:ilvl w:val="0"/>
          <w:numId w:val="31"/>
        </w:numPr>
        <w:rPr>
          <w:color w:val="auto"/>
          <w:sz w:val="22"/>
          <w:szCs w:val="22"/>
        </w:rPr>
      </w:pPr>
      <w:r w:rsidRPr="00EE1077">
        <w:rPr>
          <w:color w:val="auto"/>
          <w:sz w:val="22"/>
          <w:szCs w:val="22"/>
        </w:rPr>
        <w:t>Durante la ricreazione gli alunni lasciano le aule e non sostano negli spazi del piano superiore.</w:t>
      </w:r>
    </w:p>
    <w:p w:rsidR="009073FA" w:rsidRPr="00EE1077" w:rsidRDefault="00BE0A9E" w:rsidP="00B13496">
      <w:pPr>
        <w:pStyle w:val="Normale2"/>
        <w:numPr>
          <w:ilvl w:val="0"/>
          <w:numId w:val="31"/>
        </w:numPr>
        <w:rPr>
          <w:color w:val="auto"/>
          <w:sz w:val="22"/>
          <w:szCs w:val="22"/>
        </w:rPr>
      </w:pPr>
      <w:r w:rsidRPr="00EE1077">
        <w:rPr>
          <w:color w:val="auto"/>
          <w:sz w:val="22"/>
          <w:szCs w:val="22"/>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9073FA" w:rsidRPr="00EE1077" w:rsidRDefault="00BE0A9E" w:rsidP="00B13496">
      <w:pPr>
        <w:pStyle w:val="Normale2"/>
        <w:numPr>
          <w:ilvl w:val="0"/>
          <w:numId w:val="31"/>
        </w:numPr>
        <w:rPr>
          <w:color w:val="auto"/>
          <w:sz w:val="22"/>
          <w:szCs w:val="22"/>
        </w:rPr>
      </w:pPr>
      <w:r w:rsidRPr="00EE1077">
        <w:rPr>
          <w:color w:val="auto"/>
          <w:sz w:val="22"/>
          <w:szCs w:val="22"/>
        </w:rPr>
        <w:t>E’ compito dei collaboratori scolastici e dei docenti richiamare quegli studenti che non rispettano le suddette disposizioni e, nei casi di comportamenti inadeguati o irrispettosi, avvisare immediatamente il DS o un suo collaboratore.</w:t>
      </w:r>
    </w:p>
    <w:p w:rsidR="009073FA" w:rsidRPr="00EE1077" w:rsidRDefault="00BE0A9E" w:rsidP="009073FA">
      <w:pPr>
        <w:pStyle w:val="Titolo2"/>
        <w:rPr>
          <w:rFonts w:ascii="Times New Roman" w:hAnsi="Times New Roman" w:cs="Times New Roman"/>
        </w:rPr>
      </w:pPr>
      <w:bookmarkStart w:id="187" w:name="_3dy6vkm" w:colFirst="0" w:colLast="0"/>
      <w:bookmarkStart w:id="188" w:name="_Toc128820507"/>
      <w:bookmarkEnd w:id="187"/>
      <w:r w:rsidRPr="00EE1077">
        <w:rPr>
          <w:rFonts w:ascii="Times New Roman" w:hAnsi="Times New Roman" w:cs="Times New Roman"/>
        </w:rPr>
        <w:lastRenderedPageBreak/>
        <w:t>ART.6- USCITA DALLA SCUOLA</w:t>
      </w:r>
      <w:bookmarkEnd w:id="188"/>
      <w:r w:rsidRPr="00EE1077">
        <w:rPr>
          <w:rFonts w:ascii="Times New Roman" w:hAnsi="Times New Roman" w:cs="Times New Roman"/>
        </w:rPr>
        <w:t xml:space="preserve"> </w:t>
      </w:r>
    </w:p>
    <w:p w:rsidR="009073FA" w:rsidRPr="00EE1077" w:rsidRDefault="00BE0A9E" w:rsidP="009073FA">
      <w:pPr>
        <w:pStyle w:val="Normale2"/>
        <w:rPr>
          <w:color w:val="auto"/>
          <w:sz w:val="22"/>
          <w:szCs w:val="22"/>
        </w:rPr>
      </w:pPr>
      <w:r w:rsidRPr="00EE1077">
        <w:rPr>
          <w:color w:val="auto"/>
          <w:sz w:val="22"/>
          <w:szCs w:val="22"/>
        </w:rPr>
        <w:t>E’ assolutamente vietato agli alunni uscire dall’Istituto durante le ore di attività didattica senza l’autorizzazione del dirigente o dei suoi collaboratori.</w:t>
      </w:r>
    </w:p>
    <w:p w:rsidR="009073FA" w:rsidRPr="00EE1077" w:rsidRDefault="00BE0A9E" w:rsidP="009073FA">
      <w:pPr>
        <w:pStyle w:val="Normale2"/>
        <w:rPr>
          <w:color w:val="auto"/>
          <w:sz w:val="22"/>
          <w:szCs w:val="22"/>
        </w:rPr>
      </w:pPr>
      <w:r w:rsidRPr="00EE1077">
        <w:rPr>
          <w:color w:val="auto"/>
          <w:sz w:val="22"/>
          <w:szCs w:val="22"/>
        </w:rPr>
        <w:t>E’ severamente vietato, al personale e agli studenti, utilizzare</w:t>
      </w:r>
      <w:r w:rsidRPr="00EE1077">
        <w:rPr>
          <w:b/>
          <w:color w:val="auto"/>
          <w:sz w:val="22"/>
          <w:szCs w:val="22"/>
        </w:rPr>
        <w:t xml:space="preserve"> per l’uscita: porte di emergenza, porte dei laboratori, porte della palestra. Chi non rispetterà tale indicazione sarà soggetto a procedimento disciplinare.</w:t>
      </w:r>
    </w:p>
    <w:p w:rsidR="009073FA" w:rsidRPr="00EE1077" w:rsidRDefault="00BE0A9E" w:rsidP="009073FA">
      <w:pPr>
        <w:pStyle w:val="Normale2"/>
        <w:rPr>
          <w:color w:val="auto"/>
          <w:sz w:val="22"/>
          <w:szCs w:val="22"/>
        </w:rPr>
      </w:pPr>
      <w:r w:rsidRPr="00EE1077">
        <w:rPr>
          <w:color w:val="auto"/>
          <w:sz w:val="22"/>
          <w:szCs w:val="22"/>
        </w:rPr>
        <w:t>Al termine delle lezioni, l'uscita degli alunni avviene con la vigilanza del personale docente e ATA di turno.</w:t>
      </w:r>
    </w:p>
    <w:p w:rsidR="009073FA" w:rsidRPr="00EE1077" w:rsidRDefault="00BE0A9E" w:rsidP="009073FA">
      <w:pPr>
        <w:pStyle w:val="Normale2"/>
        <w:rPr>
          <w:color w:val="auto"/>
          <w:sz w:val="22"/>
          <w:szCs w:val="22"/>
        </w:rPr>
      </w:pPr>
      <w:r w:rsidRPr="00EE1077">
        <w:rPr>
          <w:color w:val="auto"/>
          <w:sz w:val="22"/>
          <w:szCs w:val="22"/>
        </w:rPr>
        <w:t>L’uscita al termine delle lezioni avviene in modo ordinato, senza schiamazzi.</w:t>
      </w:r>
    </w:p>
    <w:p w:rsidR="009073FA" w:rsidRPr="00EE1077" w:rsidRDefault="00BE0A9E" w:rsidP="009073FA">
      <w:pPr>
        <w:pStyle w:val="Normale2"/>
        <w:rPr>
          <w:color w:val="auto"/>
          <w:sz w:val="22"/>
          <w:szCs w:val="22"/>
        </w:rPr>
      </w:pPr>
      <w:r w:rsidRPr="00EE1077">
        <w:rPr>
          <w:color w:val="auto"/>
          <w:sz w:val="22"/>
          <w:szCs w:val="22"/>
        </w:rPr>
        <w:t>E’vietato correre nei corridoi o sulle scale.</w:t>
      </w:r>
    </w:p>
    <w:p w:rsidR="009073FA" w:rsidRPr="00EE1077" w:rsidRDefault="00BE0A9E" w:rsidP="009073FA">
      <w:pPr>
        <w:pStyle w:val="Titolo2"/>
        <w:rPr>
          <w:rFonts w:ascii="Times New Roman" w:hAnsi="Times New Roman" w:cs="Times New Roman"/>
        </w:rPr>
      </w:pPr>
      <w:bookmarkStart w:id="189" w:name="_1t3h5sf" w:colFirst="0" w:colLast="0"/>
      <w:bookmarkStart w:id="190" w:name="_Toc128820508"/>
      <w:bookmarkEnd w:id="189"/>
      <w:r w:rsidRPr="00EE1077">
        <w:rPr>
          <w:rFonts w:ascii="Times New Roman" w:hAnsi="Times New Roman" w:cs="Times New Roman"/>
        </w:rPr>
        <w:t>ART. 7- SORVEGLIANZA DURANTE L’INTERVALLO</w:t>
      </w:r>
      <w:bookmarkEnd w:id="190"/>
    </w:p>
    <w:p w:rsidR="009073FA" w:rsidRPr="00EE1077" w:rsidRDefault="00BE0A9E" w:rsidP="009073FA">
      <w:pPr>
        <w:pStyle w:val="Normale2"/>
        <w:widowControl/>
        <w:pBdr>
          <w:top w:val="nil"/>
          <w:left w:val="nil"/>
          <w:bottom w:val="nil"/>
          <w:right w:val="nil"/>
          <w:between w:val="nil"/>
        </w:pBdr>
        <w:rPr>
          <w:color w:val="auto"/>
          <w:sz w:val="22"/>
          <w:szCs w:val="22"/>
        </w:rPr>
      </w:pPr>
      <w:r w:rsidRPr="00EE1077">
        <w:rPr>
          <w:color w:val="auto"/>
          <w:sz w:val="22"/>
          <w:szCs w:val="22"/>
        </w:rPr>
        <w:t>L’intervallo dura 20 minuti. Gli studenti che rientreranno in classe in ritardo saranno soggetti ad una nota nel registro di classe.</w:t>
      </w:r>
    </w:p>
    <w:p w:rsidR="009073FA" w:rsidRPr="00EE1077" w:rsidRDefault="009073FA" w:rsidP="009073FA">
      <w:pPr>
        <w:pStyle w:val="Normale2"/>
        <w:widowControl/>
        <w:pBdr>
          <w:top w:val="nil"/>
          <w:left w:val="nil"/>
          <w:bottom w:val="nil"/>
          <w:right w:val="nil"/>
          <w:between w:val="nil"/>
        </w:pBdr>
        <w:rPr>
          <w:color w:val="auto"/>
          <w:sz w:val="22"/>
          <w:szCs w:val="22"/>
        </w:rPr>
      </w:pPr>
    </w:p>
    <w:p w:rsidR="009073FA" w:rsidRPr="00EE1077" w:rsidRDefault="00BE0A9E" w:rsidP="009073FA">
      <w:pPr>
        <w:pStyle w:val="Normale2"/>
        <w:widowControl/>
        <w:pBdr>
          <w:top w:val="nil"/>
          <w:left w:val="nil"/>
          <w:bottom w:val="nil"/>
          <w:right w:val="nil"/>
          <w:between w:val="nil"/>
        </w:pBdr>
        <w:rPr>
          <w:color w:val="auto"/>
          <w:sz w:val="22"/>
          <w:szCs w:val="22"/>
        </w:rPr>
      </w:pPr>
      <w:r w:rsidRPr="00EE1077">
        <w:rPr>
          <w:color w:val="auto"/>
          <w:sz w:val="22"/>
          <w:szCs w:val="22"/>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p>
    <w:p w:rsidR="009073FA" w:rsidRPr="00EE1077" w:rsidRDefault="00BE0A9E" w:rsidP="009073FA">
      <w:pPr>
        <w:pStyle w:val="Normale2"/>
        <w:widowControl/>
        <w:pBdr>
          <w:top w:val="nil"/>
          <w:left w:val="nil"/>
          <w:bottom w:val="nil"/>
          <w:right w:val="nil"/>
          <w:between w:val="nil"/>
        </w:pBdr>
        <w:rPr>
          <w:color w:val="auto"/>
          <w:sz w:val="22"/>
          <w:szCs w:val="22"/>
        </w:rPr>
      </w:pPr>
      <w:r w:rsidRPr="00EE1077">
        <w:rPr>
          <w:color w:val="auto"/>
          <w:sz w:val="22"/>
          <w:szCs w:val="22"/>
          <w:u w:val="single"/>
        </w:rPr>
        <w:t xml:space="preserve">I docenti in servizio nell’ora che precede l’intervallo e che fanno lezione al primo piano, provvederanno a far transitare gli alunni al piano terra </w:t>
      </w:r>
      <w:r w:rsidRPr="00EE1077">
        <w:rPr>
          <w:color w:val="auto"/>
          <w:sz w:val="22"/>
          <w:szCs w:val="22"/>
        </w:rPr>
        <w:t>controllando scrupolosamente che tutti gli studenti abbiano abbandonato l’aula.</w:t>
      </w:r>
    </w:p>
    <w:p w:rsidR="009073FA" w:rsidRPr="00EE1077" w:rsidRDefault="00BE0A9E" w:rsidP="009073FA">
      <w:pPr>
        <w:pStyle w:val="Normale2"/>
        <w:rPr>
          <w:color w:val="auto"/>
          <w:sz w:val="22"/>
          <w:szCs w:val="22"/>
        </w:rPr>
      </w:pPr>
      <w:r w:rsidRPr="00EE1077">
        <w:rPr>
          <w:color w:val="auto"/>
          <w:sz w:val="22"/>
          <w:szCs w:val="22"/>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9073FA" w:rsidRPr="00EE1077" w:rsidRDefault="009073FA" w:rsidP="009073FA">
      <w:pPr>
        <w:pStyle w:val="Normale2"/>
        <w:widowControl/>
        <w:pBdr>
          <w:top w:val="nil"/>
          <w:left w:val="nil"/>
          <w:bottom w:val="nil"/>
          <w:right w:val="nil"/>
          <w:between w:val="nil"/>
        </w:pBdr>
        <w:rPr>
          <w:color w:val="auto"/>
          <w:sz w:val="22"/>
          <w:szCs w:val="22"/>
        </w:rPr>
      </w:pPr>
    </w:p>
    <w:p w:rsidR="009073FA" w:rsidRPr="00EE1077" w:rsidRDefault="00BE0A9E" w:rsidP="009073FA">
      <w:pPr>
        <w:pStyle w:val="Normale2"/>
        <w:widowControl/>
        <w:pBdr>
          <w:top w:val="nil"/>
          <w:left w:val="nil"/>
          <w:bottom w:val="nil"/>
          <w:right w:val="nil"/>
          <w:between w:val="nil"/>
        </w:pBdr>
        <w:rPr>
          <w:color w:val="auto"/>
          <w:sz w:val="22"/>
          <w:szCs w:val="22"/>
        </w:rPr>
      </w:pPr>
      <w:r w:rsidRPr="00EE1077">
        <w:rPr>
          <w:color w:val="auto"/>
          <w:sz w:val="22"/>
          <w:szCs w:val="22"/>
        </w:rPr>
        <w:t>E’ fatto divieto agli alunni di allontanarsi dalle zone dedicate alla ricreazione.</w:t>
      </w:r>
    </w:p>
    <w:p w:rsidR="009073FA" w:rsidRPr="00EE1077" w:rsidRDefault="00BE0A9E" w:rsidP="009073FA">
      <w:pPr>
        <w:pStyle w:val="Normale2"/>
        <w:widowControl/>
        <w:pBdr>
          <w:top w:val="nil"/>
          <w:left w:val="nil"/>
          <w:bottom w:val="nil"/>
          <w:right w:val="nil"/>
          <w:between w:val="nil"/>
        </w:pBdr>
        <w:rPr>
          <w:color w:val="auto"/>
          <w:sz w:val="22"/>
          <w:szCs w:val="22"/>
        </w:rPr>
      </w:pPr>
      <w:r w:rsidRPr="00EE1077">
        <w:rPr>
          <w:color w:val="auto"/>
          <w:sz w:val="22"/>
          <w:szCs w:val="22"/>
        </w:rPr>
        <w:t>Agli studenti è consentito il transito tra le due sedi. I docenti che sorvegliano l’area di passaggio tra le due sedi consentiranno il solo transito a tutti gli studenti dell’istituto e verificheranno che nessuno sosti nell’area stessa.</w:t>
      </w:r>
    </w:p>
    <w:p w:rsidR="009073FA" w:rsidRPr="00EE1077" w:rsidRDefault="00BE0A9E" w:rsidP="009073FA">
      <w:pPr>
        <w:pStyle w:val="Normale2"/>
        <w:widowControl/>
        <w:pBdr>
          <w:top w:val="nil"/>
          <w:left w:val="nil"/>
          <w:bottom w:val="nil"/>
          <w:right w:val="nil"/>
          <w:between w:val="nil"/>
        </w:pBdr>
        <w:rPr>
          <w:color w:val="auto"/>
          <w:sz w:val="22"/>
          <w:szCs w:val="22"/>
        </w:rPr>
      </w:pPr>
      <w:r w:rsidRPr="00EE1077">
        <w:rPr>
          <w:color w:val="auto"/>
          <w:sz w:val="22"/>
          <w:szCs w:val="22"/>
        </w:rPr>
        <w:t>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rsidR="009073FA" w:rsidRPr="00EE1077" w:rsidRDefault="00BE0A9E" w:rsidP="009073FA">
      <w:pPr>
        <w:pStyle w:val="Normale2"/>
        <w:widowControl/>
        <w:pBdr>
          <w:top w:val="nil"/>
          <w:left w:val="nil"/>
          <w:bottom w:val="nil"/>
          <w:right w:val="nil"/>
          <w:between w:val="nil"/>
        </w:pBdr>
        <w:rPr>
          <w:color w:val="auto"/>
          <w:sz w:val="22"/>
          <w:szCs w:val="22"/>
        </w:rPr>
      </w:pPr>
      <w:r w:rsidRPr="00EE1077">
        <w:rPr>
          <w:color w:val="auto"/>
          <w:sz w:val="22"/>
          <w:szCs w:val="22"/>
        </w:rPr>
        <w:t>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rsidR="009073FA" w:rsidRPr="00EE1077" w:rsidRDefault="00BE0A9E" w:rsidP="009073FA">
      <w:pPr>
        <w:pStyle w:val="Normale2"/>
        <w:rPr>
          <w:color w:val="auto"/>
          <w:sz w:val="22"/>
          <w:szCs w:val="22"/>
        </w:rPr>
      </w:pPr>
      <w:r w:rsidRPr="00EE1077">
        <w:rPr>
          <w:color w:val="auto"/>
          <w:sz w:val="22"/>
          <w:szCs w:val="22"/>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sidRPr="00EE1077">
        <w:rPr>
          <w:i/>
          <w:color w:val="auto"/>
          <w:sz w:val="22"/>
          <w:szCs w:val="22"/>
        </w:rPr>
        <w:t xml:space="preserve"> il tempo scuola corrispondente all’intervallo è uno spazio temporale nel quale i docenti svolgono una precisa attività educativa.</w:t>
      </w:r>
    </w:p>
    <w:p w:rsidR="009073FA" w:rsidRPr="00EE1077" w:rsidRDefault="00BE0A9E" w:rsidP="009073FA">
      <w:pPr>
        <w:pStyle w:val="Normale2"/>
        <w:rPr>
          <w:color w:val="auto"/>
          <w:sz w:val="22"/>
          <w:szCs w:val="22"/>
        </w:rPr>
      </w:pPr>
      <w:r w:rsidRPr="00EE1077">
        <w:rPr>
          <w:color w:val="auto"/>
          <w:sz w:val="22"/>
          <w:szCs w:val="22"/>
        </w:rPr>
        <w:t>A seconda che i docenti abbiano solo la terza ora, terza e quarta ora oppure solo la quarta ora, il tempo di sorveglianza varierà nei seguenti modi:</w:t>
      </w:r>
    </w:p>
    <w:p w:rsidR="009073FA" w:rsidRPr="00EE1077" w:rsidRDefault="00BE0A9E" w:rsidP="00B13496">
      <w:pPr>
        <w:pStyle w:val="Normale2"/>
        <w:widowControl/>
        <w:numPr>
          <w:ilvl w:val="0"/>
          <w:numId w:val="30"/>
        </w:numPr>
        <w:ind w:left="572" w:hanging="357"/>
        <w:rPr>
          <w:color w:val="auto"/>
          <w:sz w:val="22"/>
          <w:szCs w:val="22"/>
        </w:rPr>
      </w:pPr>
      <w:r w:rsidRPr="00EE1077">
        <w:rPr>
          <w:color w:val="auto"/>
          <w:sz w:val="22"/>
          <w:szCs w:val="22"/>
        </w:rPr>
        <w:t>SOLO TERZA ORA: primi 10 minuti</w:t>
      </w:r>
    </w:p>
    <w:p w:rsidR="009073FA" w:rsidRPr="00EE1077" w:rsidRDefault="00BE0A9E" w:rsidP="00B13496">
      <w:pPr>
        <w:pStyle w:val="Normale2"/>
        <w:widowControl/>
        <w:numPr>
          <w:ilvl w:val="0"/>
          <w:numId w:val="30"/>
        </w:numPr>
        <w:ind w:left="572" w:hanging="357"/>
        <w:rPr>
          <w:color w:val="auto"/>
          <w:sz w:val="22"/>
          <w:szCs w:val="22"/>
        </w:rPr>
      </w:pPr>
      <w:r w:rsidRPr="00EE1077">
        <w:rPr>
          <w:color w:val="auto"/>
          <w:sz w:val="22"/>
          <w:szCs w:val="22"/>
        </w:rPr>
        <w:t>TERZA E QUARTA ORA: 20 minuti</w:t>
      </w:r>
    </w:p>
    <w:p w:rsidR="009073FA" w:rsidRPr="00EE1077" w:rsidRDefault="00BE0A9E" w:rsidP="00B13496">
      <w:pPr>
        <w:pStyle w:val="Normale2"/>
        <w:widowControl/>
        <w:numPr>
          <w:ilvl w:val="0"/>
          <w:numId w:val="30"/>
        </w:numPr>
        <w:ind w:left="572" w:hanging="357"/>
        <w:rPr>
          <w:color w:val="auto"/>
          <w:sz w:val="22"/>
          <w:szCs w:val="22"/>
        </w:rPr>
      </w:pPr>
      <w:r w:rsidRPr="00EE1077">
        <w:rPr>
          <w:color w:val="auto"/>
          <w:sz w:val="22"/>
          <w:szCs w:val="22"/>
        </w:rPr>
        <w:t>SOLO QUARTA ORA: secondi 10 minuti.</w:t>
      </w:r>
    </w:p>
    <w:p w:rsidR="009073FA" w:rsidRPr="00EE1077" w:rsidRDefault="009073FA" w:rsidP="009073FA">
      <w:pPr>
        <w:pStyle w:val="Normale2"/>
        <w:pBdr>
          <w:top w:val="nil"/>
          <w:left w:val="nil"/>
          <w:bottom w:val="nil"/>
          <w:right w:val="nil"/>
          <w:between w:val="nil"/>
        </w:pBdr>
        <w:rPr>
          <w:color w:val="auto"/>
          <w:sz w:val="22"/>
          <w:szCs w:val="22"/>
        </w:rPr>
      </w:pPr>
    </w:p>
    <w:p w:rsidR="009073FA" w:rsidRPr="00EE1077" w:rsidRDefault="00BE0A9E" w:rsidP="009073FA">
      <w:pPr>
        <w:pStyle w:val="Normale2"/>
        <w:pBdr>
          <w:top w:val="nil"/>
          <w:left w:val="nil"/>
          <w:bottom w:val="nil"/>
          <w:right w:val="nil"/>
          <w:between w:val="nil"/>
        </w:pBdr>
        <w:rPr>
          <w:rFonts w:eastAsia="Arial"/>
          <w:color w:val="auto"/>
          <w:sz w:val="22"/>
          <w:szCs w:val="22"/>
        </w:rPr>
      </w:pPr>
      <w:r w:rsidRPr="00EE1077">
        <w:rPr>
          <w:color w:val="auto"/>
          <w:sz w:val="22"/>
          <w:szCs w:val="22"/>
        </w:rPr>
        <w:t>Gli studenti sono tenuti a farsi identificare da qualunque docente in qualunque momento: nel caso di diniego  lo studente sarà accompagnato in presidenza o in vicepresidenza per essere sanzionato con una nota disciplinare.</w:t>
      </w:r>
    </w:p>
    <w:p w:rsidR="009073FA" w:rsidRPr="00EE1077" w:rsidRDefault="00BE0A9E" w:rsidP="009073FA">
      <w:pPr>
        <w:pStyle w:val="Normale2"/>
        <w:rPr>
          <w:color w:val="auto"/>
          <w:sz w:val="22"/>
          <w:szCs w:val="22"/>
          <w:u w:val="single"/>
        </w:rPr>
      </w:pPr>
      <w:bookmarkStart w:id="191" w:name="_4d34og8" w:colFirst="0" w:colLast="0"/>
      <w:bookmarkEnd w:id="191"/>
      <w:r w:rsidRPr="00EE1077">
        <w:rPr>
          <w:color w:val="auto"/>
          <w:sz w:val="22"/>
          <w:szCs w:val="22"/>
          <w:u w:val="single"/>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sidRPr="00EE1077">
        <w:rPr>
          <w:color w:val="auto"/>
          <w:sz w:val="22"/>
          <w:szCs w:val="22"/>
        </w:rPr>
        <w:t>specificati accanto alle planimetrie e nel sito web della scuola (sezione “quadro orario”).</w:t>
      </w:r>
    </w:p>
    <w:p w:rsidR="009073FA" w:rsidRPr="00EE1077" w:rsidRDefault="009073FA" w:rsidP="009073FA">
      <w:pPr>
        <w:pStyle w:val="Normale2"/>
        <w:widowControl/>
        <w:pBdr>
          <w:top w:val="nil"/>
          <w:left w:val="nil"/>
          <w:bottom w:val="nil"/>
          <w:right w:val="nil"/>
          <w:between w:val="nil"/>
        </w:pBdr>
        <w:rPr>
          <w:color w:val="auto"/>
          <w:sz w:val="22"/>
          <w:szCs w:val="22"/>
        </w:rPr>
      </w:pPr>
    </w:p>
    <w:p w:rsidR="009073FA" w:rsidRPr="00EE1077" w:rsidRDefault="00BE0A9E" w:rsidP="009073FA">
      <w:pPr>
        <w:pStyle w:val="Normale2"/>
        <w:widowControl/>
        <w:pBdr>
          <w:top w:val="nil"/>
          <w:left w:val="nil"/>
          <w:bottom w:val="nil"/>
          <w:right w:val="nil"/>
          <w:between w:val="nil"/>
        </w:pBdr>
        <w:rPr>
          <w:rFonts w:eastAsia="Arial"/>
          <w:color w:val="auto"/>
          <w:sz w:val="22"/>
          <w:szCs w:val="22"/>
        </w:rPr>
      </w:pPr>
      <w:r w:rsidRPr="00EE1077">
        <w:rPr>
          <w:color w:val="auto"/>
          <w:sz w:val="22"/>
          <w:szCs w:val="22"/>
        </w:rPr>
        <w:t>E’ responsabilità dei docenti supplenti prendere visione dei  turni di sorveglianza degli insegnanti che sostituiscono.</w:t>
      </w:r>
    </w:p>
    <w:p w:rsidR="009073FA" w:rsidRPr="00EE1077" w:rsidRDefault="009073FA" w:rsidP="009073FA">
      <w:pPr>
        <w:pStyle w:val="Normale2"/>
        <w:rPr>
          <w:color w:val="auto"/>
          <w:sz w:val="22"/>
          <w:szCs w:val="22"/>
        </w:rPr>
      </w:pPr>
    </w:p>
    <w:p w:rsidR="009073FA" w:rsidRPr="00EE1077" w:rsidRDefault="00BE0A9E" w:rsidP="009073FA">
      <w:pPr>
        <w:pStyle w:val="Normale2"/>
        <w:rPr>
          <w:b/>
          <w:color w:val="auto"/>
          <w:sz w:val="22"/>
          <w:szCs w:val="22"/>
        </w:rPr>
      </w:pPr>
      <w:r w:rsidRPr="00EE1077">
        <w:rPr>
          <w:color w:val="auto"/>
          <w:sz w:val="22"/>
          <w:szCs w:val="22"/>
        </w:rPr>
        <w:t xml:space="preserve">Il permesso di assentarsi dal luogo di sorveglianza deve essere preventivamente richiesto </w:t>
      </w:r>
      <w:r w:rsidRPr="00EE1077">
        <w:rPr>
          <w:b/>
          <w:color w:val="auto"/>
          <w:sz w:val="22"/>
          <w:szCs w:val="22"/>
        </w:rPr>
        <w:t>per iscritto</w:t>
      </w:r>
      <w:r w:rsidRPr="00EE1077">
        <w:rPr>
          <w:color w:val="auto"/>
          <w:sz w:val="22"/>
          <w:szCs w:val="22"/>
        </w:rPr>
        <w:t xml:space="preserve">, da parte del docente, al Dirigente o ai suoi collaboratori e, solo a fronte dell’autorizzazione, ottenuta volta per volta, egli potrà ritenersi giustificato. </w:t>
      </w:r>
      <w:r w:rsidRPr="00EE1077">
        <w:rPr>
          <w:b/>
          <w:color w:val="auto"/>
          <w:sz w:val="22"/>
          <w:szCs w:val="22"/>
        </w:rPr>
        <w:t>È importante che il docente, in caso di assenza preventivata, avvisi subito i colleghi che sorvegliano la stessa area.</w:t>
      </w:r>
    </w:p>
    <w:p w:rsidR="009073FA" w:rsidRPr="00EE1077" w:rsidRDefault="009073FA" w:rsidP="009073FA">
      <w:pPr>
        <w:pStyle w:val="Normale2"/>
        <w:rPr>
          <w:b/>
          <w:color w:val="auto"/>
          <w:sz w:val="22"/>
          <w:szCs w:val="22"/>
        </w:rPr>
      </w:pPr>
    </w:p>
    <w:p w:rsidR="009073FA" w:rsidRPr="00EE1077" w:rsidRDefault="00BE0A9E" w:rsidP="009073FA">
      <w:pPr>
        <w:pStyle w:val="Normale2"/>
        <w:rPr>
          <w:color w:val="auto"/>
          <w:sz w:val="22"/>
          <w:szCs w:val="22"/>
        </w:rPr>
      </w:pPr>
      <w:r w:rsidRPr="00EE1077">
        <w:rPr>
          <w:color w:val="auto"/>
          <w:sz w:val="22"/>
          <w:szCs w:val="22"/>
        </w:rPr>
        <w:t>I Docenti ed il Personale ausiliario, ciascuno secondo le proprie competenze eserciteranno il necessario controllo per il rispetto delle norme di cui gli articoli precedenti.</w:t>
      </w:r>
    </w:p>
    <w:p w:rsidR="009073FA" w:rsidRPr="00EE1077" w:rsidRDefault="00BE0A9E" w:rsidP="009073FA">
      <w:pPr>
        <w:pStyle w:val="Titolo1"/>
      </w:pPr>
      <w:bookmarkStart w:id="192" w:name="_Toc536734475"/>
      <w:bookmarkStart w:id="193" w:name="_Toc128820509"/>
      <w:r w:rsidRPr="00EE1077">
        <w:lastRenderedPageBreak/>
        <w:t xml:space="preserve">TITOLO 12- </w:t>
      </w:r>
      <w:bookmarkEnd w:id="192"/>
      <w:r w:rsidRPr="00EE1077">
        <w:t>DISCIPLINARE INFORMATICO</w:t>
      </w:r>
      <w:bookmarkEnd w:id="193"/>
    </w:p>
    <w:p w:rsidR="009073FA" w:rsidRPr="00EE1077" w:rsidRDefault="00BE0A9E" w:rsidP="00B13496">
      <w:pPr>
        <w:pStyle w:val="Titolo2"/>
        <w:numPr>
          <w:ilvl w:val="0"/>
          <w:numId w:val="62"/>
        </w:numPr>
        <w:rPr>
          <w:rFonts w:ascii="Times New Roman" w:hAnsi="Times New Roman" w:cs="Times New Roman"/>
        </w:rPr>
      </w:pPr>
      <w:bookmarkStart w:id="194" w:name="_Toc128820510"/>
      <w:r w:rsidRPr="00EE1077">
        <w:rPr>
          <w:rFonts w:ascii="Times New Roman" w:hAnsi="Times New Roman" w:cs="Times New Roman"/>
        </w:rPr>
        <w:t>Premessa</w:t>
      </w:r>
      <w:bookmarkEnd w:id="194"/>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La progressiva diffusione delle nuove tecnologie informatiche, ed in particolare il libero accesso alla rete Internet dai Personal Computer, espone l’</w:t>
      </w:r>
      <w:proofErr w:type="spellStart"/>
      <w:r w:rsidRPr="00EE1077">
        <w:rPr>
          <w:rFonts w:ascii="Times New Roman" w:hAnsi="Times New Roman" w:cs="Times New Roman"/>
        </w:rPr>
        <w:t>I.I.S.</w:t>
      </w:r>
      <w:proofErr w:type="spellEnd"/>
      <w:r w:rsidRPr="00EE1077">
        <w:rPr>
          <w:rFonts w:ascii="Times New Roman" w:hAnsi="Times New Roman" w:cs="Times New Roman"/>
        </w:rPr>
        <w:t xml:space="preserve"> "ANTONIO MEUCCI" ai rischi di un coinvolgimento sia patrimoniale sia penale, creando problemi alla sicurezza e all’immagine della Scuola stessa.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Premesso quindi che l’utilizzo delle risorse informatiche e telematiche della nostra Scuola deve sempre ispirarsi al principio della diligenza e correttezza, comportamenti che normalmente si adottano nell’ambito di un rapporto di lavoro, l’</w:t>
      </w:r>
      <w:proofErr w:type="spellStart"/>
      <w:r w:rsidRPr="00EE1077">
        <w:rPr>
          <w:rFonts w:ascii="Times New Roman" w:hAnsi="Times New Roman" w:cs="Times New Roman"/>
        </w:rPr>
        <w:t>I.I.S.</w:t>
      </w:r>
      <w:proofErr w:type="spellEnd"/>
      <w:r w:rsidRPr="00EE1077">
        <w:rPr>
          <w:rFonts w:ascii="Times New Roman" w:hAnsi="Times New Roman" w:cs="Times New Roman"/>
        </w:rPr>
        <w:t xml:space="preserve"> "ANTONIO MEUCCI" ha adottato un Regolamento interno diretto ad evitare che comportamenti inconsapevoli possano innescare problemi o minacce alla Sicurezza nel trattamento dei dati. </w:t>
      </w:r>
    </w:p>
    <w:p w:rsidR="009073FA" w:rsidRPr="00EE1077" w:rsidRDefault="00BE0A9E" w:rsidP="00B13496">
      <w:pPr>
        <w:pStyle w:val="Titolo2"/>
        <w:numPr>
          <w:ilvl w:val="0"/>
          <w:numId w:val="62"/>
        </w:numPr>
        <w:rPr>
          <w:rFonts w:ascii="Times New Roman" w:hAnsi="Times New Roman" w:cs="Times New Roman"/>
        </w:rPr>
      </w:pPr>
      <w:bookmarkStart w:id="195" w:name="_Toc128820511"/>
      <w:r w:rsidRPr="00EE1077">
        <w:rPr>
          <w:rFonts w:ascii="Times New Roman" w:hAnsi="Times New Roman" w:cs="Times New Roman"/>
        </w:rPr>
        <w:t>Utilizzo del personal computer</w:t>
      </w:r>
      <w:bookmarkEnd w:id="195"/>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Il Personal Computer e, più in generale qualsiasi strumento e/o mezzo informatico, affidato al dipendente è da considerarsi a tutti gli effetti uno </w:t>
      </w:r>
      <w:r w:rsidRPr="00EE1077">
        <w:rPr>
          <w:rFonts w:ascii="Times New Roman" w:hAnsi="Times New Roman" w:cs="Times New Roman"/>
          <w:b/>
        </w:rPr>
        <w:t>strumento di lavoro</w:t>
      </w:r>
      <w:r w:rsidRPr="00EE1077">
        <w:rPr>
          <w:rFonts w:ascii="Times New Roman" w:hAnsi="Times New Roman" w:cs="Times New Roman"/>
        </w:rPr>
        <w:t xml:space="preserve">. Ogni utilizzo non inerente all’attività lavorativa può contribuire ad innescare disservizi, costi di manutenzione e, soprattutto, minacce alla sicurezza.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L’accesso all’elaboratore è protetto da password che deve essere custodita dall’incaricato con la massima diligenza e non divulgata. La stessa password deve essere attivata per l’accesso alla rete, per lo screen-saver e per il collegamento ad Internet. Non è consentita l’attivazione della password di accensione (bios), senza preventiva autorizzazione da parte dell’Incaricato della gestione e manutenzione dei Sistemi Elettronici.</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Il custode delle parole chiave riservate</w:t>
      </w:r>
      <w:r w:rsidRPr="00EE1077">
        <w:rPr>
          <w:rFonts w:ascii="Times New Roman" w:hAnsi="Times New Roman" w:cs="Times New Roman"/>
          <w:b/>
        </w:rPr>
        <w:t xml:space="preserve">, </w:t>
      </w:r>
      <w:r w:rsidRPr="00EE1077">
        <w:rPr>
          <w:rFonts w:ascii="Times New Roman" w:hAnsi="Times New Roman" w:cs="Times New Roman"/>
        </w:rPr>
        <w:t xml:space="preserve">per l’espletamento delle sue funzioni, ha la facoltà in qualunque momento di accedere ai dati trattati da ciascuno, ivi compresi gli archivi di posta elettronica interna ed esterna, secondo quanto previsto al punto 6 del presente regolamento.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Al solo fine di garantire l’operatività, la sicurezza del sistema ed il normale svolgimento delle attività, e nei soli casi in cui si renda indispensabile ed indifferibile l’intervento, il custode delle parole chiave, o un suo delegato, potrà accedere agli strumenti informatici esclusivamente per permettere alla Scuola, Titolare del Trattamento, di accedere ai dati trattati da ogni incaricato con le modalità fissate dalla Scuola stessa (ad esempio in caso di prolungata assenza od impedimento dell’incaricato, informandolo tempestivamente dell’intervento di accesso realizzato).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Non è consentito installare autonomamente programmi provenienti dall’esterno senza previa autorizzazione esplicita dell’incaricato della gestione e manutenzione dei Sistemi Elettronici o del responsabile della Privacy, in quanto sussiste il grave pericolo di portare Virus informatici e di alterare la stabilità delle applicazioni dell’elaboratore.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Non è consentito l’uso di programmi diversi da quelli distribuiti ed installati ufficialmente dal responsabile dei sistemi informativi della Scuola. L’inosservanza di questa disposizione, infatti, oltre al rischio di danneggiamenti del sistema per incompatibilità con il software esistente, può esporre l’Istituto a gravi responsabilità civili ed anche penali in caso di violazione della normativa a tutela dei diritti d’autore sul software (D. </w:t>
      </w:r>
      <w:proofErr w:type="spellStart"/>
      <w:r w:rsidRPr="00EE1077">
        <w:rPr>
          <w:rFonts w:ascii="Times New Roman" w:hAnsi="Times New Roman" w:cs="Times New Roman"/>
        </w:rPr>
        <w:t>Lgs</w:t>
      </w:r>
      <w:proofErr w:type="spellEnd"/>
      <w:r w:rsidRPr="00EE1077">
        <w:rPr>
          <w:rFonts w:ascii="Times New Roman" w:hAnsi="Times New Roman" w:cs="Times New Roman"/>
        </w:rPr>
        <w:t xml:space="preserve">. 518/92 sulla tutela giuridica del software e L. 248/2000 nuove norme di tutela del diritto d’autore) che impone la presenza nel sistema di software regolarmente licenziato o comunque libero (quindi non protetto dal diritto d’autore).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Non è consentito all’utente modificare le caratteristiche impostate sul proprio PC, salvo previa autorizzazione esplicita dell’incaricato della gestione e manutenzione dei Sistemi Elettronici.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Il Personal Computer deve essere spento ogni sera prima di lasciare gli uffici o in caso di assenze prolungate dall’ufficio. In ogni caso lasciare un elaboratore incustodito connesso alla rete può essere causa di utilizzo da parte di terzi senza che vi sia la possibilità di provarne in seguito l’indebito uso. Eccezione a tale disposizione è rappresentata da una specifica richiesta da parte dell’Incaricato della gestione e manutenzione dei Sistemi Elettronici per motivi di manutenzione del Sistema Informativo. In ogni caso deve essere attivato lo screensaver e la relativa password.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Non è consentita l’installazione sul proprio PC di nessun dispositivo di memorizzazione, comunicazione o altro (come ad esempio masterizzatori, modem, chiavette UMTS, etc.), se non con l’autorizzazione espressa dell’Incaricato della gestione e manutenzione dei Sistemi Elettronici.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Ogni utente deve prestare la massima attenzione ai supporti di origine esterna, avvertendo immediatamente l’Incaricato della gestione e manutenzione dei Sistemi Elettronici nel caso in cui vengano rilevati virus.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Tutti i PC e gli strumenti informatici (</w:t>
      </w:r>
      <w:proofErr w:type="spellStart"/>
      <w:r w:rsidRPr="00EE1077">
        <w:rPr>
          <w:rFonts w:ascii="Times New Roman" w:hAnsi="Times New Roman" w:cs="Times New Roman"/>
        </w:rPr>
        <w:t>Tablet</w:t>
      </w:r>
      <w:proofErr w:type="spellEnd"/>
      <w:r w:rsidRPr="00EE1077">
        <w:rPr>
          <w:rFonts w:ascii="Times New Roman" w:hAnsi="Times New Roman" w:cs="Times New Roman"/>
        </w:rPr>
        <w:t xml:space="preserve">, Notebook, </w:t>
      </w:r>
      <w:proofErr w:type="spellStart"/>
      <w:r w:rsidRPr="00EE1077">
        <w:rPr>
          <w:rFonts w:ascii="Times New Roman" w:hAnsi="Times New Roman" w:cs="Times New Roman"/>
        </w:rPr>
        <w:t>Smartphone</w:t>
      </w:r>
      <w:proofErr w:type="spellEnd"/>
      <w:r w:rsidRPr="00EE1077">
        <w:rPr>
          <w:rFonts w:ascii="Times New Roman" w:hAnsi="Times New Roman" w:cs="Times New Roman"/>
        </w:rPr>
        <w:t xml:space="preserve">) devono essere dotati password di accesso (da aggiornare ALMENO ogni 3 mesi) e di SOFTWARE ANTIVIRUS aggiornato costantemente e con la funzione “Monitoraggio” attiva.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 PC in uso ai docenti, solitamente installati nelle aule insegnanti, sono predisposti esclusivamente per attività scolastiche, didattiche e/o finalizzate alle ricerche in Internet da parte dei docenti.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Per questa ragione, non è assolutamente consentita la memorizzazione in locale di documenti informatici contenenti DATI e/o INFORMAZIONI PERSONALI (come ad esempio, dati relativi agli allievi, ai docenti e al personale amministrativo e di servizio). Documenti, immagini, flussi audio/video, </w:t>
      </w:r>
      <w:proofErr w:type="spellStart"/>
      <w:r w:rsidRPr="00EE1077">
        <w:rPr>
          <w:rFonts w:ascii="Times New Roman" w:hAnsi="Times New Roman" w:cs="Times New Roman"/>
        </w:rPr>
        <w:t>e-mail…</w:t>
      </w:r>
      <w:proofErr w:type="spellEnd"/>
      <w:r w:rsidRPr="00EE1077">
        <w:rPr>
          <w:rFonts w:ascii="Times New Roman" w:hAnsi="Times New Roman" w:cs="Times New Roman"/>
        </w:rPr>
        <w:t xml:space="preserve">, devono essere obbligatoriamente memorizzati in supporti esterni, di proprietà o in uso al docente.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Periodicamente e senza alcun preavviso, il Responsabile Privacy potrà predisporre l’azzeramento totale dei sistemi operativi e delle memorie di massa contenute in questi specifici PC.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Il mancato rispetto della normativa o la violazione delle suddette regole è perseguibile con provvedimenti disciplinari nonché con le azioni civili e penali consentite.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L’uso di strumenti informatici (PC, </w:t>
      </w:r>
      <w:proofErr w:type="spellStart"/>
      <w:r w:rsidRPr="00EE1077">
        <w:rPr>
          <w:rFonts w:ascii="Times New Roman" w:hAnsi="Times New Roman" w:cs="Times New Roman"/>
        </w:rPr>
        <w:t>Tablet</w:t>
      </w:r>
      <w:proofErr w:type="spellEnd"/>
      <w:r w:rsidRPr="00EE1077">
        <w:rPr>
          <w:rFonts w:ascii="Times New Roman" w:hAnsi="Times New Roman" w:cs="Times New Roman"/>
        </w:rPr>
        <w:t xml:space="preserve">, Notebook, </w:t>
      </w:r>
      <w:proofErr w:type="spellStart"/>
      <w:r w:rsidRPr="00EE1077">
        <w:rPr>
          <w:rFonts w:ascii="Times New Roman" w:hAnsi="Times New Roman" w:cs="Times New Roman"/>
        </w:rPr>
        <w:t>Smartphone</w:t>
      </w:r>
      <w:proofErr w:type="spellEnd"/>
      <w:r w:rsidRPr="00EE1077">
        <w:rPr>
          <w:rFonts w:ascii="Times New Roman" w:hAnsi="Times New Roman" w:cs="Times New Roman"/>
        </w:rPr>
        <w:t xml:space="preserve">), nonché dei supporti informatici (Floppy Disk, </w:t>
      </w:r>
      <w:proofErr w:type="spellStart"/>
      <w:r w:rsidRPr="00EE1077">
        <w:rPr>
          <w:rFonts w:ascii="Times New Roman" w:hAnsi="Times New Roman" w:cs="Times New Roman"/>
        </w:rPr>
        <w:t>CD</w:t>
      </w:r>
      <w:proofErr w:type="spellEnd"/>
      <w:r w:rsidRPr="00EE1077">
        <w:rPr>
          <w:rFonts w:ascii="Times New Roman" w:hAnsi="Times New Roman" w:cs="Times New Roman"/>
        </w:rPr>
        <w:t xml:space="preserve">, DVD, </w:t>
      </w:r>
      <w:proofErr w:type="spellStart"/>
      <w:r w:rsidRPr="00EE1077">
        <w:rPr>
          <w:rFonts w:ascii="Times New Roman" w:hAnsi="Times New Roman" w:cs="Times New Roman"/>
        </w:rPr>
        <w:t>BlueRay</w:t>
      </w:r>
      <w:proofErr w:type="spellEnd"/>
      <w:r w:rsidRPr="00EE1077">
        <w:rPr>
          <w:rFonts w:ascii="Times New Roman" w:hAnsi="Times New Roman" w:cs="Times New Roman"/>
        </w:rPr>
        <w:t xml:space="preserve"> Disc, </w:t>
      </w:r>
      <w:proofErr w:type="spellStart"/>
      <w:r w:rsidRPr="00EE1077">
        <w:rPr>
          <w:rFonts w:ascii="Times New Roman" w:hAnsi="Times New Roman" w:cs="Times New Roman"/>
        </w:rPr>
        <w:t>Pendrives</w:t>
      </w:r>
      <w:proofErr w:type="spellEnd"/>
      <w:r w:rsidRPr="00EE1077">
        <w:rPr>
          <w:rFonts w:ascii="Times New Roman" w:hAnsi="Times New Roman" w:cs="Times New Roman"/>
        </w:rPr>
        <w:t xml:space="preserve">, ecc.) di proprietà dei docenti, se utilizzati all’interno dell’Istituto, è sotto la piena responsabilità di quest’ultimi. I docenti dovranno riservare ai propri dispositivi la stessa diligenza con cui utilizzano gli strumenti di lavoro di proprietà dell’Istituto, onde evitare di innescare disservizi, costi di manutenzione, danni e, soprattutto, minacce alla sicurezza dell’infrastruttura informatica con cui si interfacciano. </w:t>
      </w:r>
    </w:p>
    <w:p w:rsidR="009073FA" w:rsidRPr="00EE1077" w:rsidRDefault="00BE0A9E" w:rsidP="00B13496">
      <w:pPr>
        <w:pStyle w:val="Titolo2"/>
        <w:numPr>
          <w:ilvl w:val="0"/>
          <w:numId w:val="62"/>
        </w:numPr>
        <w:rPr>
          <w:rFonts w:ascii="Times New Roman" w:hAnsi="Times New Roman" w:cs="Times New Roman"/>
        </w:rPr>
      </w:pPr>
      <w:bookmarkStart w:id="196" w:name="_Toc128820512"/>
      <w:r w:rsidRPr="00EE1077">
        <w:rPr>
          <w:rFonts w:ascii="Times New Roman" w:hAnsi="Times New Roman" w:cs="Times New Roman"/>
        </w:rPr>
        <w:lastRenderedPageBreak/>
        <w:t>Utilizzo della rete</w:t>
      </w:r>
      <w:bookmarkEnd w:id="196"/>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Le unità di rete sono aree di condivisione di informazioni strettamente professionali e non possono in alcun modo essere utilizzate per scopi diversi. Pertanto qualunque file che non sia legato all’attività lavorativa non può essere dislocato, nemmeno per brevi periodi, in queste unità. Su queste unità, vengono svolte regolari attività di controllo, amministrazione e backup.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Le password d’ingresso alla rete ed ai programmi sono segrete e vanno comunicate e gestite secondo le procedure impartite. È assolutamente proibito entrare nella rete e nei programmi con altri nomi utente.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L’Incaricato della gestione e manutenzione dei Sistemi Elettronici può in qualunque momento procedere alla rimozione di ogni file o applicazione che riterrà essere pericolosi per la Sicurezza sia sui PC degli incaricati sia sulle unità di rete.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Costituisce buona regola la periodica (almeno ogni sei mesi) pulizia degli archivi, con cancellazione dei file obsoleti o inutili. Particolare attenzione deve essere prestata alla duplicazione dei dati. È infatti assolutamente da evitare un’archiviazione ridondante.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cura dell’utente effettuare la stampa dei dati solo se strettamente necessaria e di ritirarla prontamente dai vassoi delle stampanti comuni. È buona regola evitare di stampare documenti o file non adatti (molto lunghi o non supportati) su stampanti comuni. In caso di necessità la stampa in corso può essere cancellata. </w:t>
      </w:r>
    </w:p>
    <w:p w:rsidR="009073FA" w:rsidRPr="00EE1077" w:rsidRDefault="00BE0A9E" w:rsidP="00B13496">
      <w:pPr>
        <w:pStyle w:val="Titolo2"/>
        <w:numPr>
          <w:ilvl w:val="0"/>
          <w:numId w:val="62"/>
        </w:numPr>
        <w:rPr>
          <w:rFonts w:ascii="Times New Roman" w:hAnsi="Times New Roman" w:cs="Times New Roman"/>
        </w:rPr>
      </w:pPr>
      <w:bookmarkStart w:id="197" w:name="_Toc128820513"/>
      <w:r w:rsidRPr="00EE1077">
        <w:rPr>
          <w:rFonts w:ascii="Times New Roman" w:hAnsi="Times New Roman" w:cs="Times New Roman"/>
        </w:rPr>
        <w:t>Gestione delle password</w:t>
      </w:r>
      <w:bookmarkEnd w:id="197"/>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Le password di ingresso alla rete, di accesso ai programmi e dello screen-saver, sono previste ed attribuite dall’Incaricato della gestione e manutenzione dei Sistemi Elettronici. Ogni incaricato dovrà procedere alla modifica della propria password almeno ogni TRE mesi, così come previsto dal punto 5 del disciplinare tecnico allegato al Codice della privacy nel caso di trattamento di dati sensibili e/o giudiziari (</w:t>
      </w:r>
      <w:proofErr w:type="spellStart"/>
      <w:r w:rsidRPr="00EE1077">
        <w:rPr>
          <w:rFonts w:ascii="Times New Roman" w:hAnsi="Times New Roman" w:cs="Times New Roman"/>
        </w:rPr>
        <w:t>d.lgs.vo</w:t>
      </w:r>
      <w:proofErr w:type="spellEnd"/>
      <w:r w:rsidRPr="00EE1077">
        <w:rPr>
          <w:rFonts w:ascii="Times New Roman" w:hAnsi="Times New Roman" w:cs="Times New Roman"/>
        </w:rPr>
        <w:t xml:space="preserve"> n.196/2003), con contestuale comunicazione al Custode delle Parole chiave.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Le password possono essere formate da lettere (maiuscole o minuscole) e numeri ricordando che lettere maiuscole e minuscole hanno significati diversi per il sistema; devono essere composte da almeno otto caratteri e non deve contenere riferimenti agevolmente riconducibili all’incaricato (punto 5 del disciplinare tecnico). E’ vietato l’uso del proprio nome e/o cognome, di quello dei propri familiari, del proprio luogo e della propria data di nascita e, in generale, di qualsiasi altro riferimento anagrafico.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La password deve essere immediatamente sostituita, dandone comunicazione al Custode delle Parole chiave, nel caso si sospetti che la stessa abbia perso la segretezza.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Qualora l’utente venisse a conoscenza delle password di altro utente, è tenuto a darne immediata notizia alla Direzione o al Responsabile della Sicurezza dei Dati Personali. </w:t>
      </w:r>
    </w:p>
    <w:p w:rsidR="009073FA" w:rsidRPr="00EE1077" w:rsidRDefault="00BE0A9E" w:rsidP="00B13496">
      <w:pPr>
        <w:pStyle w:val="Titolo2"/>
        <w:numPr>
          <w:ilvl w:val="0"/>
          <w:numId w:val="62"/>
        </w:numPr>
        <w:rPr>
          <w:rFonts w:ascii="Times New Roman" w:hAnsi="Times New Roman" w:cs="Times New Roman"/>
        </w:rPr>
      </w:pPr>
      <w:bookmarkStart w:id="198" w:name="_Toc128820514"/>
      <w:r w:rsidRPr="00EE1077">
        <w:rPr>
          <w:rFonts w:ascii="Times New Roman" w:hAnsi="Times New Roman" w:cs="Times New Roman"/>
        </w:rPr>
        <w:t>Utilizzo dei supporti magnetici</w:t>
      </w:r>
      <w:bookmarkEnd w:id="198"/>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 supporti magnetici contenenti dati sensibili e giudiziari (punto 21 del disciplinare tecnico) devono essere custoditi in archivi chiusi a chiave.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Nel caso in cui siano utilizzati supporti informatici quali floppy disk, chiavette usb, schede SSD, cd-rom o nastri per la memorizzazione di dati personali particolari, gli Incaricati devono osservare alcune misure di sicurezza al fine di salvaguardare la riservatezza dei dati: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 supporti informatici già contenenti dati personali particolari possono essere riutilizzati solo dopo aver provveduto a cancellare i dati e le informazioni in essi contenuti, in modo che non siano tecnicamente ed in alcun modo recuperabili;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Qualora si riscontrassero delle difficoltà nello svolgimento di tali operazioni, si può richiedere l’intervento dell’Incaricato della gestione e manutenzione dei Sistemi Elettronici;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Qualora la procedura di cancellazione dei dati risulti inapplicabile, al termine delle operazioni di trattamento i supporti di memoria utilizzati devono essere distrutti;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Fra i supporti di memorizzazione sono ricompresi a pieno titolo i dischi equipaggiati nei computer dismessi e/o sostituiti dai dipendenti.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La scuola non risponderà della perdita dei dati strettamente personali, eventualmente archiviati nella propria postazione di lavoro, il cui trattamento in ogni caso non deve interferire con la normale attività lavorativa. In particolare tali dati non potranno essere salvati nei server aziendali.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L’incaricato del trattamento dei dati ha la responsabilità di: </w:t>
      </w:r>
    </w:p>
    <w:p w:rsidR="009073FA" w:rsidRPr="00EE1077" w:rsidRDefault="00BE0A9E" w:rsidP="00B13496">
      <w:pPr>
        <w:pStyle w:val="Normale4"/>
        <w:widowControl w:val="0"/>
        <w:numPr>
          <w:ilvl w:val="0"/>
          <w:numId w:val="59"/>
        </w:numPr>
        <w:rPr>
          <w:rFonts w:ascii="Times New Roman" w:hAnsi="Times New Roman" w:cs="Times New Roman"/>
        </w:rPr>
      </w:pPr>
      <w:r w:rsidRPr="00EE1077">
        <w:rPr>
          <w:rFonts w:ascii="Times New Roman" w:hAnsi="Times New Roman" w:cs="Times New Roman"/>
        </w:rPr>
        <w:t xml:space="preserve">segnalare la necessità di un'eventuale riparazione degli hard disk; </w:t>
      </w:r>
    </w:p>
    <w:p w:rsidR="009073FA" w:rsidRPr="00EE1077" w:rsidRDefault="00BE0A9E" w:rsidP="00B13496">
      <w:pPr>
        <w:pStyle w:val="Normale4"/>
        <w:widowControl w:val="0"/>
        <w:numPr>
          <w:ilvl w:val="0"/>
          <w:numId w:val="59"/>
        </w:numPr>
        <w:rPr>
          <w:rFonts w:ascii="Times New Roman" w:hAnsi="Times New Roman" w:cs="Times New Roman"/>
        </w:rPr>
      </w:pPr>
      <w:r w:rsidRPr="00EE1077">
        <w:rPr>
          <w:rFonts w:ascii="Times New Roman" w:hAnsi="Times New Roman" w:cs="Times New Roman"/>
        </w:rPr>
        <w:t xml:space="preserve">segnalare la necessità di un'eventuale dismissione di CD-ROM, HDD esterni, nastri magnetici, floppy disk, chiavette usb e schede SSD; </w:t>
      </w:r>
    </w:p>
    <w:p w:rsidR="009073FA" w:rsidRPr="00EE1077" w:rsidRDefault="00BE0A9E" w:rsidP="00B13496">
      <w:pPr>
        <w:pStyle w:val="Normale4"/>
        <w:widowControl w:val="0"/>
        <w:numPr>
          <w:ilvl w:val="0"/>
          <w:numId w:val="59"/>
        </w:numPr>
        <w:rPr>
          <w:rFonts w:ascii="Times New Roman" w:hAnsi="Times New Roman" w:cs="Times New Roman"/>
        </w:rPr>
      </w:pPr>
      <w:r w:rsidRPr="00EE1077">
        <w:rPr>
          <w:rFonts w:ascii="Times New Roman" w:hAnsi="Times New Roman" w:cs="Times New Roman"/>
        </w:rPr>
        <w:t xml:space="preserve">eseguire la re-inizializzazione (formattazione) dei floppy disk, delle chiavette usb e delle schede SSD per poterli successivamente riutilizzare; </w:t>
      </w:r>
    </w:p>
    <w:p w:rsidR="009073FA" w:rsidRPr="00EE1077" w:rsidRDefault="00BE0A9E" w:rsidP="00B13496">
      <w:pPr>
        <w:pStyle w:val="Normale4"/>
        <w:widowControl w:val="0"/>
        <w:numPr>
          <w:ilvl w:val="0"/>
          <w:numId w:val="59"/>
        </w:numPr>
        <w:rPr>
          <w:rFonts w:ascii="Times New Roman" w:hAnsi="Times New Roman" w:cs="Times New Roman"/>
        </w:rPr>
      </w:pPr>
      <w:r w:rsidRPr="00EE1077">
        <w:rPr>
          <w:rFonts w:ascii="Times New Roman" w:hAnsi="Times New Roman" w:cs="Times New Roman"/>
        </w:rPr>
        <w:t xml:space="preserve">effettuare il test sulla re-inizializzazione eseguita precedentemente.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Le attività d’uso e riuso sono possibili solo se disposte ed autorizzate specificatamente dal proprio Responsabile e ogni caso non devono in alcun modo pregiudicare I livelli di sicurezza richiesti dall’attività specifica della scuola.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Tutti i supporti magnetici riutilizzabili contenenti dati sensibili e giudiziari, devono essere trattati con particolare cautela onde evitare che il loro contenuto possa essere recuperato (punto 22 del disciplinare tecnico). Una persona esperta potrebbe infatti recuperare i dati memorizzati anche dopo la loro cancellazione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 supporti magnetici contenenti dati sensibili e giudiziari (punto 21 del disciplinare tecnico) devono essere custoditi in archivi chiusi a chiave. </w:t>
      </w:r>
    </w:p>
    <w:p w:rsidR="009073FA" w:rsidRPr="00EE1077" w:rsidRDefault="00BE0A9E" w:rsidP="00B13496">
      <w:pPr>
        <w:pStyle w:val="Titolo2"/>
        <w:numPr>
          <w:ilvl w:val="0"/>
          <w:numId w:val="62"/>
        </w:numPr>
        <w:rPr>
          <w:rFonts w:ascii="Times New Roman" w:hAnsi="Times New Roman" w:cs="Times New Roman"/>
        </w:rPr>
      </w:pPr>
      <w:bookmarkStart w:id="199" w:name="_Toc128820515"/>
      <w:r w:rsidRPr="00EE1077">
        <w:rPr>
          <w:rFonts w:ascii="Times New Roman" w:hAnsi="Times New Roman" w:cs="Times New Roman"/>
        </w:rPr>
        <w:t xml:space="preserve">Utilizzo di </w:t>
      </w:r>
      <w:proofErr w:type="spellStart"/>
      <w:r w:rsidRPr="00EE1077">
        <w:rPr>
          <w:rFonts w:ascii="Times New Roman" w:hAnsi="Times New Roman" w:cs="Times New Roman"/>
        </w:rPr>
        <w:t>pc</w:t>
      </w:r>
      <w:proofErr w:type="spellEnd"/>
      <w:r w:rsidRPr="00EE1077">
        <w:rPr>
          <w:rFonts w:ascii="Times New Roman" w:hAnsi="Times New Roman" w:cs="Times New Roman"/>
        </w:rPr>
        <w:t xml:space="preserve"> portatili o </w:t>
      </w:r>
      <w:proofErr w:type="spellStart"/>
      <w:r w:rsidRPr="00EE1077">
        <w:rPr>
          <w:rFonts w:ascii="Times New Roman" w:hAnsi="Times New Roman" w:cs="Times New Roman"/>
        </w:rPr>
        <w:t>tablet</w:t>
      </w:r>
      <w:bookmarkEnd w:id="199"/>
      <w:proofErr w:type="spellEnd"/>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L’utente è responsabile del PC portatile o </w:t>
      </w:r>
      <w:proofErr w:type="spellStart"/>
      <w:r w:rsidRPr="00EE1077">
        <w:rPr>
          <w:rFonts w:ascii="Times New Roman" w:hAnsi="Times New Roman" w:cs="Times New Roman"/>
        </w:rPr>
        <w:t>tablet</w:t>
      </w:r>
      <w:proofErr w:type="spellEnd"/>
      <w:r w:rsidRPr="00EE1077">
        <w:rPr>
          <w:rFonts w:ascii="Times New Roman" w:hAnsi="Times New Roman" w:cs="Times New Roman"/>
        </w:rPr>
        <w:t xml:space="preserve"> assegnatogli dall’Incaricato della gestione e manutenzione dei Sistemi Elettronici e deve custodirlo con diligenza sia durante gli spostamenti sia durante l’utilizzo nel luogo di lavoro.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Ai PC portatili o </w:t>
      </w:r>
      <w:proofErr w:type="spellStart"/>
      <w:r w:rsidRPr="00EE1077">
        <w:rPr>
          <w:rFonts w:ascii="Times New Roman" w:hAnsi="Times New Roman" w:cs="Times New Roman"/>
        </w:rPr>
        <w:t>tablet</w:t>
      </w:r>
      <w:proofErr w:type="spellEnd"/>
      <w:r w:rsidRPr="00EE1077">
        <w:rPr>
          <w:rFonts w:ascii="Times New Roman" w:hAnsi="Times New Roman" w:cs="Times New Roman"/>
        </w:rPr>
        <w:t xml:space="preserve"> si applicano le regole di utilizzo previste per i </w:t>
      </w:r>
      <w:proofErr w:type="spellStart"/>
      <w:r w:rsidRPr="00EE1077">
        <w:rPr>
          <w:rFonts w:ascii="Times New Roman" w:hAnsi="Times New Roman" w:cs="Times New Roman"/>
        </w:rPr>
        <w:t>Pc</w:t>
      </w:r>
      <w:proofErr w:type="spellEnd"/>
      <w:r w:rsidRPr="00EE1077">
        <w:rPr>
          <w:rFonts w:ascii="Times New Roman" w:hAnsi="Times New Roman" w:cs="Times New Roman"/>
        </w:rPr>
        <w:t xml:space="preserve"> connessi in rete, con particolare attenzione alla rimozione di eventuali file elaborati sullo stesso prima della riconsegna.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lastRenderedPageBreak/>
        <w:t xml:space="preserve">I PC portatili o </w:t>
      </w:r>
      <w:proofErr w:type="spellStart"/>
      <w:r w:rsidRPr="00EE1077">
        <w:rPr>
          <w:rFonts w:ascii="Times New Roman" w:hAnsi="Times New Roman" w:cs="Times New Roman"/>
        </w:rPr>
        <w:t>tablet</w:t>
      </w:r>
      <w:proofErr w:type="spellEnd"/>
      <w:r w:rsidRPr="00EE1077">
        <w:rPr>
          <w:rFonts w:ascii="Times New Roman" w:hAnsi="Times New Roman" w:cs="Times New Roman"/>
        </w:rPr>
        <w:t xml:space="preserve"> utilizzati all’esterno (convegni, visite in Scuola, </w:t>
      </w:r>
      <w:proofErr w:type="spellStart"/>
      <w:r w:rsidRPr="00EE1077">
        <w:rPr>
          <w:rFonts w:ascii="Times New Roman" w:hAnsi="Times New Roman" w:cs="Times New Roman"/>
        </w:rPr>
        <w:t>ecc…</w:t>
      </w:r>
      <w:proofErr w:type="spellEnd"/>
      <w:r w:rsidRPr="00EE1077">
        <w:rPr>
          <w:rFonts w:ascii="Times New Roman" w:hAnsi="Times New Roman" w:cs="Times New Roman"/>
        </w:rPr>
        <w:t>), in caso di allontanamento, devono essere custoditi in un luogo protetto.</w:t>
      </w:r>
    </w:p>
    <w:p w:rsidR="009073FA" w:rsidRPr="00EE1077" w:rsidRDefault="009073FA" w:rsidP="009073FA">
      <w:pPr>
        <w:pStyle w:val="Normale4"/>
        <w:widowControl w:val="0"/>
        <w:rPr>
          <w:rFonts w:ascii="Times New Roman" w:hAnsi="Times New Roman" w:cs="Times New Roman"/>
        </w:rPr>
      </w:pPr>
    </w:p>
    <w:p w:rsidR="009073FA" w:rsidRPr="00EE1077" w:rsidRDefault="00BE0A9E" w:rsidP="009073FA">
      <w:pPr>
        <w:pStyle w:val="Titolo2"/>
        <w:spacing w:before="0" w:after="0"/>
        <w:rPr>
          <w:rFonts w:ascii="Times New Roman" w:hAnsi="Times New Roman" w:cs="Times New Roman"/>
          <w:b w:val="0"/>
          <w:i w:val="0"/>
          <w:sz w:val="20"/>
          <w:szCs w:val="20"/>
          <w:u w:val="single"/>
        </w:rPr>
      </w:pPr>
      <w:bookmarkStart w:id="200" w:name="_Toc128820516"/>
      <w:r w:rsidRPr="00EE1077">
        <w:rPr>
          <w:rFonts w:ascii="Times New Roman" w:hAnsi="Times New Roman" w:cs="Times New Roman"/>
          <w:b w:val="0"/>
          <w:i w:val="0"/>
          <w:sz w:val="20"/>
          <w:szCs w:val="20"/>
          <w:u w:val="single"/>
        </w:rPr>
        <w:t xml:space="preserve">Utilizzo dei </w:t>
      </w:r>
      <w:proofErr w:type="spellStart"/>
      <w:r w:rsidRPr="00EE1077">
        <w:rPr>
          <w:rFonts w:ascii="Times New Roman" w:hAnsi="Times New Roman" w:cs="Times New Roman"/>
          <w:b w:val="0"/>
          <w:i w:val="0"/>
          <w:sz w:val="20"/>
          <w:szCs w:val="20"/>
          <w:u w:val="single"/>
        </w:rPr>
        <w:t>tablet</w:t>
      </w:r>
      <w:proofErr w:type="spellEnd"/>
      <w:r w:rsidRPr="00EE1077">
        <w:rPr>
          <w:rFonts w:ascii="Times New Roman" w:hAnsi="Times New Roman" w:cs="Times New Roman"/>
          <w:b w:val="0"/>
          <w:i w:val="0"/>
          <w:sz w:val="20"/>
          <w:szCs w:val="20"/>
          <w:u w:val="single"/>
        </w:rPr>
        <w:t xml:space="preserve"> in comodato d’uso</w:t>
      </w:r>
      <w:bookmarkEnd w:id="200"/>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 nel caso di docenti a tempo determinato, il periodo di comodato ha origine dalla data di consegna sotto specificata e termina con la fine delle attività didattiche dell'anno scolastico in corso;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2. nel caso di docenti a tempo indeterminato, il periodo di comodato ha origine dalla data di consegna sotto specificata e termina dopo 3 anni scolastici, incluso l'anno scolastico in corso;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3. la sottoscrizione del presente contratto da parte del comodatario attesta l'avvenuta consegna del bene e che lo stesso non presenta difetti o rotture visibili;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4. decorsi i termini previsti dagli artt. 1 e 2, il comodatario si impegna a restituire il bene nello stesso stato in cui viene consegnato fatto salvo il normale deterioramento per l'effetto dell'uso; l'obbligo di restituzione nasce anche nei casi di risoluzione contrattuale, decadenza della qualifica di docente o trasferimento in altro istituto;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5. il comodatario si obbliga di custodire e a conservare il bene con la diligenza del buon padre di famiglia (art. 1804 c.c.);</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6. il comodatario si obbliga a rimborsare il comodante del costo del bene in caso di furto o smarrimento, a qualsiasi titolo esso avvenga; 7. il comodatario si obbliga a rimborsare il comodante del costo di riparazione del bene in caso di danneggiamento per incuria;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8. in caso di smarrimento o furto o rottura del bene il comodatario si obbliga ad avvertire immediatamente il comodante;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9. il comodatario si obbliga ad utilizzare il bene a supporto dell'attività didattica: ogni altro uso non collegabile all'attività didattica è da ritenersi improprio;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10. il comodatario si assume ogni responsabilità civile e penale per l'uso improprio del bene, per l'uso non autorizzato anche da parte di terzi, nonché per eventuali danni arrecati a terzi;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11. è fatto espresso divieto al comodatario di concedere a terzi, a qualsiasi titolo, l'uso del bene;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12. il comodatario è tenuto, in relazione all'uso del bene, al rispetto delle norme della tutela della privacy;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13. è diritto del comodante, a semplice richiesta anche verbale, di ispezionare o far ispezionare da tecnici di sua fiducia, il bene e rilevare l'uso che se ne è fatto;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14.è fatto obbligo al comodatario di custodire e vigilare sul bene in dotazione, sia durante l'attività didattica scolastica sia nel loro utilizzo in ambienti extrascolastici;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15. il comodatario è costituito custode del bene ed è direttamente ed esclusivamente responsabile verso il comodante ed i terzi per danni derivanti da ogni abuso o trascuratezza nell'uso del bene;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16. in caso di inadempimento da parte del comodatario degli obblighi di cui agli articoli precedenti, il comodante ha facoltà di chiedere l'immediata restituzione del bene, oltre al risarcimento degli eventuali danni;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17. tutte le clausole di cui ai punti precedenti, discusse anteriormente alla sottoscrizione del contratto, sono valide ed efficaci tra le parti; 18.per quanto non espressamente stabilito e contemplato nel presente contratto si applicheranno le norme del Codice Civile e le altre leggi vigenti in materia di comodato;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19. a pena di nullità, qualunque altra modifica al presente contratto dovrà essere inderogabilmente apportata con atto scritto, sottoscritto da entrambe le parti;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20. le parti si impegnano a sottoporre ogni eventuale controversia in materia di diritti e obblighi, interpretazione e applicazione derivanti dal presente contratto, ad amichevole composizione; le parti convengono che, nel caso di mancato perfezionamento di tale amichevole composizione, ogni controversia in materia di diritti e obblighi, interpretazione e applicazione del presente contratto, sarà sottoposta al Foro di Padova.</w:t>
      </w:r>
    </w:p>
    <w:p w:rsidR="009073FA" w:rsidRPr="00EE1077" w:rsidRDefault="00BE0A9E" w:rsidP="00B13496">
      <w:pPr>
        <w:pStyle w:val="Titolo2"/>
        <w:numPr>
          <w:ilvl w:val="0"/>
          <w:numId w:val="62"/>
        </w:numPr>
        <w:rPr>
          <w:rFonts w:ascii="Times New Roman" w:hAnsi="Times New Roman" w:cs="Times New Roman"/>
        </w:rPr>
      </w:pPr>
      <w:bookmarkStart w:id="201" w:name="_Toc128820517"/>
      <w:r w:rsidRPr="00EE1077">
        <w:rPr>
          <w:rFonts w:ascii="Times New Roman" w:hAnsi="Times New Roman" w:cs="Times New Roman"/>
        </w:rPr>
        <w:t>Uso della posta elettronica da parte del personale</w:t>
      </w:r>
      <w:bookmarkEnd w:id="201"/>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La casella di posta, assegnata dalla Scuola all’utente, è uno </w:t>
      </w:r>
      <w:r w:rsidRPr="00EE1077">
        <w:rPr>
          <w:rFonts w:ascii="Times New Roman" w:hAnsi="Times New Roman" w:cs="Times New Roman"/>
          <w:b/>
        </w:rPr>
        <w:t>strumento di lavoro</w:t>
      </w:r>
      <w:r w:rsidRPr="00EE1077">
        <w:rPr>
          <w:rFonts w:ascii="Times New Roman" w:hAnsi="Times New Roman" w:cs="Times New Roman"/>
        </w:rPr>
        <w:t xml:space="preserve">. Le persone assegnatarie delle caselle di posta elettronica sono responsabili del corretto utilizzo delle stesse.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fatto divieto di utilizzare le caselle di posta elettronica della Scuola per l’invio di messaggi personali o per la partecipazione a dibattiti, forum o mailing-list salvo diversa ed esplicita autorizzazione.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buona norma evitare messaggi completamente estranei al rapporto di lavoro o alle relazioni tra colleghi. La casella di posta deve essere mantenuta in ordine, cancellando documenti inutili e soprattutto allegati ingombranti.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Qualunque opinione espressa nei messaggi è quella del mittente individuale, eccetto dove il messaggio dichiara altrimenti ed il mittente è esplicitamente autorizzato a dichiararlo.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Ogni comunicazione inviata o ricevuta che abbia contenuti rilevanti o contenga impegni contrattuali o precontrattuali per l’Ente </w:t>
      </w:r>
      <w:proofErr w:type="spellStart"/>
      <w:r w:rsidRPr="00EE1077">
        <w:rPr>
          <w:rFonts w:ascii="Times New Roman" w:hAnsi="Times New Roman" w:cs="Times New Roman"/>
        </w:rPr>
        <w:t>I.I.S.</w:t>
      </w:r>
      <w:proofErr w:type="spellEnd"/>
      <w:r w:rsidRPr="00EE1077">
        <w:rPr>
          <w:rFonts w:ascii="Times New Roman" w:hAnsi="Times New Roman" w:cs="Times New Roman"/>
        </w:rPr>
        <w:t xml:space="preserve"> "ANTONIO MEUCCI" deve essere visionata od autorizzata dalla Direzione. In ogni modo è opportuno fare riferimento alle procedure in essere per la corrispondenza ordinaria.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La documentazione elettronica che costituisce per la Scuola “</w:t>
      </w:r>
      <w:proofErr w:type="spellStart"/>
      <w:r w:rsidRPr="00EE1077">
        <w:rPr>
          <w:rFonts w:ascii="Times New Roman" w:hAnsi="Times New Roman" w:cs="Times New Roman"/>
        </w:rPr>
        <w:t>know</w:t>
      </w:r>
      <w:proofErr w:type="spellEnd"/>
      <w:r w:rsidRPr="00EE1077">
        <w:rPr>
          <w:rFonts w:ascii="Times New Roman" w:hAnsi="Times New Roman" w:cs="Times New Roman"/>
        </w:rPr>
        <w:t xml:space="preserve"> </w:t>
      </w:r>
      <w:proofErr w:type="spellStart"/>
      <w:r w:rsidRPr="00EE1077">
        <w:rPr>
          <w:rFonts w:ascii="Times New Roman" w:hAnsi="Times New Roman" w:cs="Times New Roman"/>
        </w:rPr>
        <w:t>how</w:t>
      </w:r>
      <w:proofErr w:type="spellEnd"/>
      <w:r w:rsidRPr="00EE1077">
        <w:rPr>
          <w:rFonts w:ascii="Times New Roman" w:hAnsi="Times New Roman" w:cs="Times New Roman"/>
        </w:rPr>
        <w:t xml:space="preserve">” tecnico, didattico o commerciale protetto (tutelato in base all’art. 6 bis del r.d. 29.6.1939 n.1127), e che, quindi, viene contraddistinta da diciture od avvertenze dirette ad evidenziarne il carattere riservato o segreto a tutela del patrimonio della scuola stessa, non può essere comunicata all’esterno senza preventiva autorizzazione della Direzione.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possibile utilizzare la ricevuta di ritorno per avere la conferma dell’avvenuta lettura del messaggio da parte del destinatario, ma di norma per la comunicazione ufficiale è obbligatorio avvalersi degli strumenti tradizionali (fax, posta, …).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Per la trasmissione di file all’interno della rete della scuola è possibile utilizzare la posta elettronica, prestando attenzione alla dimensione degli allegati.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obbligatorio controllare gli allegati di posta elettronica prima del loro utilizzo (non eseguire download di file eseguibili o documenti da siti Web o Ftp non conosciuti).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vietato inviare catene telematiche (o altre dette “di Sant’Antonio”). Se si dovessero ricevere messaggi di tale tipo, si deve comunicarlo immediatamente all’Incaricato della gestione e manutenzione dei Sistemi Elettronici. Non si devono in alcun caso attivare gli allegati di tali messaggi.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lastRenderedPageBreak/>
        <w:t xml:space="preserve">In caso di assenza improvvisa o prolungata e per improrogabili necessità legate all'attività lavorativa, si debba conoscere il contenuto dei messaggi di posta elettronica, è stato nominato dalla Direzione, con il consenso dei lavoratori, un Fiduciario al fine di poter verificare il contenuto dei messaggi di posta elettronica e ad inoltrare al Titolare del trattamento e/o al personale preposto quelli ritenuti rilevanti per lo svolgimento dell'attività lavorativa. In caso d’accesso alle caselle di posta elettronica scolastiche da parte del Fiduciario sarà sua cura informare dettagliatamente il lavoratore interessato alla prima occasione utile.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In quanto indirizzo dell’Istituto, e in base alle regole privacy della scuola, la casella postale utilizzata (ed il suo contenuto), può essere visionata da personale diverso dal mittente o dal destinatario, previa esplicita autorizzazione dalla Direzione o dal Responsabile della Privacy e sulla base e nei limiti delle vigenti leggi.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In caso di assenza improvvisa o prolungata di un incaricato e per improrogabili necessità legate all'attività lavorativa, si ribadisce che la Direzione può nominare un Fiduciario, con il consenso dei lavoratori, al fine di poter verificare il contenuto dei messaggi di posta elettronica e di comunicare quelli ritenuti rilevanti per lo svolgimento dell'attività lavorativa.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In caso d’accesso alle caselle di posta elettronica Aziendali da parte del Fiduciario, sarà sua cura informare dettagliatamente il lavoratore interessato alla prima occasione utile. </w:t>
      </w:r>
    </w:p>
    <w:p w:rsidR="009073FA" w:rsidRPr="00EE1077" w:rsidRDefault="00BE0A9E" w:rsidP="009073FA">
      <w:pPr>
        <w:pStyle w:val="Titolo2"/>
        <w:rPr>
          <w:rFonts w:ascii="Times New Roman" w:eastAsia="Calibri" w:hAnsi="Times New Roman" w:cs="Times New Roman"/>
          <w:lang w:eastAsia="zh-CN"/>
        </w:rPr>
      </w:pPr>
      <w:bookmarkStart w:id="202" w:name="_Toc128820518"/>
      <w:r w:rsidRPr="00EE1077">
        <w:rPr>
          <w:rFonts w:ascii="Times New Roman" w:eastAsia="Calibri" w:hAnsi="Times New Roman" w:cs="Times New Roman"/>
          <w:lang w:eastAsia="zh-CN"/>
        </w:rPr>
        <w:t>7bis. Uso dell’indirizzo email istituzionale del docente da parte di alunni e genitori</w:t>
      </w:r>
      <w:bookmarkEnd w:id="202"/>
    </w:p>
    <w:p w:rsidR="009073FA" w:rsidRPr="00EE1077" w:rsidRDefault="00BE0A9E" w:rsidP="009073FA">
      <w:pPr>
        <w:rPr>
          <w:rFonts w:ascii="Times New Roman" w:eastAsia="Calibri" w:hAnsi="Times New Roman"/>
          <w:sz w:val="22"/>
          <w:szCs w:val="22"/>
          <w:lang w:eastAsia="zh-CN"/>
        </w:rPr>
      </w:pPr>
      <w:r w:rsidRPr="00EE1077">
        <w:rPr>
          <w:rFonts w:ascii="Times New Roman" w:eastAsia="Calibri" w:hAnsi="Times New Roman"/>
          <w:sz w:val="22"/>
          <w:szCs w:val="22"/>
          <w:lang w:eastAsia="zh-CN"/>
        </w:rPr>
        <w:t>L’indirizzo email istituzionale del docente va usato dai genitori e dallo studente, salve diverse disposizioni del singolo docente, solo per comunicare informazioni relative a:</w:t>
      </w:r>
    </w:p>
    <w:p w:rsidR="009073FA" w:rsidRPr="00EE1077" w:rsidRDefault="00BE0A9E" w:rsidP="00B13496">
      <w:pPr>
        <w:numPr>
          <w:ilvl w:val="0"/>
          <w:numId w:val="55"/>
        </w:numPr>
        <w:ind w:left="1440"/>
        <w:textAlignment w:val="baseline"/>
        <w:rPr>
          <w:rFonts w:ascii="Times New Roman" w:eastAsia="Calibri" w:hAnsi="Times New Roman"/>
          <w:sz w:val="22"/>
          <w:szCs w:val="22"/>
          <w:lang w:eastAsia="zh-CN"/>
        </w:rPr>
      </w:pPr>
      <w:r w:rsidRPr="00EE1077">
        <w:rPr>
          <w:rFonts w:ascii="Times New Roman" w:eastAsia="Calibri" w:hAnsi="Times New Roman"/>
          <w:sz w:val="22"/>
          <w:szCs w:val="22"/>
          <w:lang w:eastAsia="zh-CN"/>
        </w:rPr>
        <w:t>salute,</w:t>
      </w:r>
    </w:p>
    <w:p w:rsidR="009073FA" w:rsidRPr="00EE1077" w:rsidRDefault="00BE0A9E" w:rsidP="00B13496">
      <w:pPr>
        <w:numPr>
          <w:ilvl w:val="0"/>
          <w:numId w:val="55"/>
        </w:numPr>
        <w:ind w:left="1440"/>
        <w:textAlignment w:val="baseline"/>
        <w:rPr>
          <w:rFonts w:ascii="Times New Roman" w:eastAsia="Calibri" w:hAnsi="Times New Roman"/>
          <w:sz w:val="22"/>
          <w:szCs w:val="22"/>
          <w:lang w:eastAsia="zh-CN"/>
        </w:rPr>
      </w:pPr>
      <w:r w:rsidRPr="00EE1077">
        <w:rPr>
          <w:rFonts w:ascii="Times New Roman" w:eastAsia="Calibri" w:hAnsi="Times New Roman"/>
          <w:sz w:val="22"/>
          <w:szCs w:val="22"/>
          <w:lang w:eastAsia="zh-CN"/>
        </w:rPr>
        <w:t>assenza e relativa giustificazione,</w:t>
      </w:r>
    </w:p>
    <w:p w:rsidR="009073FA" w:rsidRPr="00EE1077" w:rsidRDefault="00BE0A9E" w:rsidP="00B13496">
      <w:pPr>
        <w:numPr>
          <w:ilvl w:val="0"/>
          <w:numId w:val="55"/>
        </w:numPr>
        <w:ind w:left="1440"/>
        <w:textAlignment w:val="baseline"/>
        <w:rPr>
          <w:rFonts w:ascii="Times New Roman" w:eastAsia="Calibri" w:hAnsi="Times New Roman"/>
          <w:sz w:val="22"/>
          <w:szCs w:val="22"/>
          <w:lang w:eastAsia="zh-CN"/>
        </w:rPr>
      </w:pPr>
      <w:r w:rsidRPr="00EE1077">
        <w:rPr>
          <w:rFonts w:ascii="Times New Roman" w:eastAsia="Calibri" w:hAnsi="Times New Roman"/>
          <w:sz w:val="22"/>
          <w:szCs w:val="22"/>
          <w:lang w:eastAsia="zh-CN"/>
        </w:rPr>
        <w:t xml:space="preserve">ingresso </w:t>
      </w:r>
      <w:proofErr w:type="spellStart"/>
      <w:r w:rsidRPr="00EE1077">
        <w:rPr>
          <w:rFonts w:ascii="Times New Roman" w:eastAsia="Calibri" w:hAnsi="Times New Roman"/>
          <w:sz w:val="22"/>
          <w:szCs w:val="22"/>
          <w:lang w:eastAsia="zh-CN"/>
        </w:rPr>
        <w:t>posticipato\uscita</w:t>
      </w:r>
      <w:proofErr w:type="spellEnd"/>
      <w:r w:rsidRPr="00EE1077">
        <w:rPr>
          <w:rFonts w:ascii="Times New Roman" w:eastAsia="Calibri" w:hAnsi="Times New Roman"/>
          <w:sz w:val="22"/>
          <w:szCs w:val="22"/>
          <w:lang w:eastAsia="zh-CN"/>
        </w:rPr>
        <w:t xml:space="preserve"> anticipata.</w:t>
      </w:r>
    </w:p>
    <w:p w:rsidR="009073FA" w:rsidRPr="00EE1077" w:rsidRDefault="00BE0A9E" w:rsidP="009073FA">
      <w:pPr>
        <w:rPr>
          <w:rFonts w:ascii="Times New Roman" w:eastAsia="Calibri" w:hAnsi="Times New Roman"/>
          <w:sz w:val="22"/>
          <w:szCs w:val="22"/>
          <w:lang w:eastAsia="zh-CN"/>
        </w:rPr>
      </w:pPr>
      <w:r w:rsidRPr="00EE1077">
        <w:rPr>
          <w:rFonts w:ascii="Times New Roman" w:eastAsia="Calibri" w:hAnsi="Times New Roman"/>
          <w:sz w:val="22"/>
          <w:szCs w:val="22"/>
          <w:lang w:eastAsia="zh-CN"/>
        </w:rPr>
        <w:t>Per tutte le altre comunicazioni:</w:t>
      </w:r>
    </w:p>
    <w:p w:rsidR="009073FA" w:rsidRPr="00EE1077" w:rsidRDefault="00BE0A9E" w:rsidP="00B13496">
      <w:pPr>
        <w:numPr>
          <w:ilvl w:val="0"/>
          <w:numId w:val="56"/>
        </w:numPr>
        <w:ind w:left="1440"/>
        <w:textAlignment w:val="baseline"/>
        <w:rPr>
          <w:rFonts w:ascii="Times New Roman" w:eastAsia="Calibri" w:hAnsi="Times New Roman"/>
          <w:sz w:val="22"/>
          <w:szCs w:val="22"/>
          <w:lang w:eastAsia="zh-CN"/>
        </w:rPr>
      </w:pPr>
      <w:r w:rsidRPr="00EE1077">
        <w:rPr>
          <w:rFonts w:ascii="Times New Roman" w:eastAsia="Calibri" w:hAnsi="Times New Roman"/>
          <w:sz w:val="22"/>
          <w:szCs w:val="22"/>
          <w:lang w:eastAsia="zh-CN"/>
        </w:rPr>
        <w:t>i genitori potranno usufruire dell’ora di ricevimento,</w:t>
      </w:r>
    </w:p>
    <w:p w:rsidR="009073FA" w:rsidRPr="00EE1077" w:rsidRDefault="00BE0A9E" w:rsidP="00B13496">
      <w:pPr>
        <w:numPr>
          <w:ilvl w:val="0"/>
          <w:numId w:val="56"/>
        </w:numPr>
        <w:ind w:left="1440"/>
        <w:textAlignment w:val="baseline"/>
        <w:rPr>
          <w:rFonts w:ascii="Times New Roman" w:eastAsia="Calibri" w:hAnsi="Times New Roman"/>
          <w:sz w:val="22"/>
          <w:szCs w:val="22"/>
          <w:lang w:eastAsia="zh-CN"/>
        </w:rPr>
      </w:pPr>
      <w:r w:rsidRPr="00EE1077">
        <w:rPr>
          <w:rFonts w:ascii="Times New Roman" w:eastAsia="Calibri" w:hAnsi="Times New Roman"/>
          <w:sz w:val="22"/>
          <w:szCs w:val="22"/>
          <w:lang w:eastAsia="zh-CN"/>
        </w:rPr>
        <w:t xml:space="preserve">gli studenti delle ore di lezione in </w:t>
      </w:r>
      <w:proofErr w:type="spellStart"/>
      <w:r w:rsidRPr="00EE1077">
        <w:rPr>
          <w:rFonts w:ascii="Times New Roman" w:eastAsia="Calibri" w:hAnsi="Times New Roman"/>
          <w:sz w:val="22"/>
          <w:szCs w:val="22"/>
          <w:lang w:eastAsia="zh-CN"/>
        </w:rPr>
        <w:t>presenza\videolezione</w:t>
      </w:r>
      <w:proofErr w:type="spellEnd"/>
      <w:r w:rsidRPr="00EE1077">
        <w:rPr>
          <w:rFonts w:ascii="Times New Roman" w:eastAsia="Calibri" w:hAnsi="Times New Roman"/>
          <w:sz w:val="22"/>
          <w:szCs w:val="22"/>
          <w:lang w:eastAsia="zh-CN"/>
        </w:rPr>
        <w:t>.</w:t>
      </w:r>
    </w:p>
    <w:p w:rsidR="009073FA" w:rsidRPr="00EE1077" w:rsidRDefault="00BE0A9E" w:rsidP="00B13496">
      <w:pPr>
        <w:pStyle w:val="Titolo2"/>
        <w:numPr>
          <w:ilvl w:val="0"/>
          <w:numId w:val="62"/>
        </w:numPr>
        <w:rPr>
          <w:rFonts w:ascii="Times New Roman" w:hAnsi="Times New Roman" w:cs="Times New Roman"/>
        </w:rPr>
      </w:pPr>
      <w:bookmarkStart w:id="203" w:name="_Toc128820519"/>
      <w:r w:rsidRPr="00EE1077">
        <w:rPr>
          <w:rFonts w:ascii="Times New Roman" w:hAnsi="Times New Roman" w:cs="Times New Roman"/>
        </w:rPr>
        <w:t>Uso della rete Internet e dei relativi servizi</w:t>
      </w:r>
      <w:bookmarkEnd w:id="203"/>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Il PC abilitato alla navigazione in Internet costituisce uno strumento della Scuola necessario allo svolgimento della propria attività lavorativa. È assolutamente proibita la navigazione in Internet per motivi diversi da quelli strettamente legati all’attività lavorativa stessa.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fatto divieto all’utente lo scarico di software gratuito (freeware) e shareware prelevato da siti Internet, se non espressamente autorizzato dall’Incaricato della gestione e manutenzione dei Sistemi Elettronici.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tassativamente vietata l’effettuazione di ogni genere di transazione finanziaria ivi comprese le operazioni di remote banking, acquisti on-line e simili salvo i casi direttamente autorizzati dalla Direzione e con il rispetto delle normali procedure di acquisto.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vietata la partecipazione a Forum non professionali, l’utilizzo di chat </w:t>
      </w:r>
      <w:proofErr w:type="spellStart"/>
      <w:r w:rsidRPr="00EE1077">
        <w:rPr>
          <w:rFonts w:ascii="Times New Roman" w:hAnsi="Times New Roman" w:cs="Times New Roman"/>
        </w:rPr>
        <w:t>line</w:t>
      </w:r>
      <w:proofErr w:type="spellEnd"/>
      <w:r w:rsidRPr="00EE1077">
        <w:rPr>
          <w:rFonts w:ascii="Times New Roman" w:hAnsi="Times New Roman" w:cs="Times New Roman"/>
        </w:rPr>
        <w:t xml:space="preserve"> (esclusi gli strumenti autorizzati), di bacheche elettroniche e le registrazioni in </w:t>
      </w:r>
      <w:proofErr w:type="spellStart"/>
      <w:r w:rsidRPr="00EE1077">
        <w:rPr>
          <w:rFonts w:ascii="Times New Roman" w:hAnsi="Times New Roman" w:cs="Times New Roman"/>
        </w:rPr>
        <w:t>guest</w:t>
      </w:r>
      <w:proofErr w:type="spellEnd"/>
      <w:r w:rsidRPr="00EE1077">
        <w:rPr>
          <w:rFonts w:ascii="Times New Roman" w:hAnsi="Times New Roman" w:cs="Times New Roman"/>
        </w:rPr>
        <w:t xml:space="preserve"> </w:t>
      </w:r>
      <w:proofErr w:type="spellStart"/>
      <w:r w:rsidRPr="00EE1077">
        <w:rPr>
          <w:rFonts w:ascii="Times New Roman" w:hAnsi="Times New Roman" w:cs="Times New Roman"/>
        </w:rPr>
        <w:t>books</w:t>
      </w:r>
      <w:proofErr w:type="spellEnd"/>
      <w:r w:rsidRPr="00EE1077">
        <w:rPr>
          <w:rFonts w:ascii="Times New Roman" w:hAnsi="Times New Roman" w:cs="Times New Roman"/>
        </w:rPr>
        <w:t xml:space="preserve"> anche utilizzando pseudonimi (o </w:t>
      </w:r>
      <w:proofErr w:type="spellStart"/>
      <w:r w:rsidRPr="00EE1077">
        <w:rPr>
          <w:rFonts w:ascii="Times New Roman" w:hAnsi="Times New Roman" w:cs="Times New Roman"/>
        </w:rPr>
        <w:t>nicknames</w:t>
      </w:r>
      <w:proofErr w:type="spellEnd"/>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È vietata la navigazione su Social Network di qualsiasi tipo (ad es. </w:t>
      </w:r>
      <w:proofErr w:type="spellStart"/>
      <w:r w:rsidRPr="00EE1077">
        <w:rPr>
          <w:rFonts w:ascii="Times New Roman" w:hAnsi="Times New Roman" w:cs="Times New Roman"/>
        </w:rPr>
        <w:t>Facebook</w:t>
      </w:r>
      <w:proofErr w:type="spellEnd"/>
      <w:r w:rsidRPr="00EE1077">
        <w:rPr>
          <w:rFonts w:ascii="Times New Roman" w:hAnsi="Times New Roman" w:cs="Times New Roman"/>
        </w:rPr>
        <w:t xml:space="preserve">, </w:t>
      </w:r>
      <w:proofErr w:type="spellStart"/>
      <w:r w:rsidRPr="00EE1077">
        <w:rPr>
          <w:rFonts w:ascii="Times New Roman" w:hAnsi="Times New Roman" w:cs="Times New Roman"/>
        </w:rPr>
        <w:t>Twitter</w:t>
      </w:r>
      <w:proofErr w:type="spellEnd"/>
      <w:r w:rsidRPr="00EE1077">
        <w:rPr>
          <w:rFonts w:ascii="Times New Roman" w:hAnsi="Times New Roman" w:cs="Times New Roman"/>
        </w:rPr>
        <w:t xml:space="preserve">, </w:t>
      </w:r>
      <w:proofErr w:type="spellStart"/>
      <w:r w:rsidRPr="00EE1077">
        <w:rPr>
          <w:rFonts w:ascii="Times New Roman" w:hAnsi="Times New Roman" w:cs="Times New Roman"/>
        </w:rPr>
        <w:t>Youtube</w:t>
      </w:r>
      <w:proofErr w:type="spellEnd"/>
      <w:r w:rsidRPr="00EE1077">
        <w:rPr>
          <w:rFonts w:ascii="Times New Roman" w:hAnsi="Times New Roman" w:cs="Times New Roman"/>
        </w:rPr>
        <w:t xml:space="preserve">, etc.), esclusi quelli espressamente approvati dalla Direzione e per soli motivi professionali.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E’ fatto divieto assoluto l’installazione, la configurazione e l’utilizzo di software “Peer-To-Peer” (P2P tipo </w:t>
      </w:r>
      <w:proofErr w:type="spellStart"/>
      <w:r w:rsidRPr="00EE1077">
        <w:rPr>
          <w:rFonts w:ascii="Times New Roman" w:hAnsi="Times New Roman" w:cs="Times New Roman"/>
        </w:rPr>
        <w:t>eMule</w:t>
      </w:r>
      <w:proofErr w:type="spellEnd"/>
      <w:r w:rsidRPr="00EE1077">
        <w:rPr>
          <w:rFonts w:ascii="Times New Roman" w:hAnsi="Times New Roman" w:cs="Times New Roman"/>
        </w:rPr>
        <w:t xml:space="preserve">, </w:t>
      </w:r>
      <w:proofErr w:type="spellStart"/>
      <w:r w:rsidRPr="00EE1077">
        <w:rPr>
          <w:rFonts w:ascii="Times New Roman" w:hAnsi="Times New Roman" w:cs="Times New Roman"/>
        </w:rPr>
        <w:t>torrent</w:t>
      </w:r>
      <w:proofErr w:type="spellEnd"/>
      <w:r w:rsidRPr="00EE1077">
        <w:rPr>
          <w:rFonts w:ascii="Times New Roman" w:hAnsi="Times New Roman" w:cs="Times New Roman"/>
        </w:rPr>
        <w:t xml:space="preserve"> e similari), il quale, oltre a saturare le risorse di banda internet disponibili, è potenziale veicolo di gravissimi rischi per la sicurezza del sistema informatico, oltre che strumento preferenziale di scarico di materiale illegale (v. Legge sul Diritto d’Autore) e/o pedo-pornografico.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Infine è vietata la navigazione su siti appartenenti alle categorie </w:t>
      </w:r>
      <w:proofErr w:type="spellStart"/>
      <w:r w:rsidRPr="00EE1077">
        <w:rPr>
          <w:rFonts w:ascii="Times New Roman" w:hAnsi="Times New Roman" w:cs="Times New Roman"/>
        </w:rPr>
        <w:t>Pedo-Pornografia</w:t>
      </w:r>
      <w:proofErr w:type="spellEnd"/>
      <w:r w:rsidRPr="00EE1077">
        <w:rPr>
          <w:rFonts w:ascii="Times New Roman" w:hAnsi="Times New Roman" w:cs="Times New Roman"/>
        </w:rPr>
        <w:t xml:space="preserve">, Violenza, Razzismo e, in generale, è espressamente vietata la navigazione e ogni forma di registrazione a siti i cui contenuti non siano legati all’attività lavorativa. </w:t>
      </w:r>
    </w:p>
    <w:p w:rsidR="009073FA" w:rsidRPr="00EE1077" w:rsidRDefault="00BE0A9E" w:rsidP="00B13496">
      <w:pPr>
        <w:pStyle w:val="Titolo2"/>
        <w:numPr>
          <w:ilvl w:val="0"/>
          <w:numId w:val="62"/>
        </w:numPr>
        <w:rPr>
          <w:rFonts w:ascii="Times New Roman" w:hAnsi="Times New Roman" w:cs="Times New Roman"/>
        </w:rPr>
      </w:pPr>
      <w:bookmarkStart w:id="204" w:name="_Toc128820520"/>
      <w:r w:rsidRPr="00EE1077">
        <w:rPr>
          <w:rFonts w:ascii="Times New Roman" w:hAnsi="Times New Roman" w:cs="Times New Roman"/>
        </w:rPr>
        <w:t>Uso dei laboratori di Informatica</w:t>
      </w:r>
      <w:bookmarkEnd w:id="204"/>
      <w:r w:rsidRPr="00EE1077">
        <w:rPr>
          <w:rFonts w:ascii="Times New Roman" w:hAnsi="Times New Roman" w:cs="Times New Roman"/>
        </w:rPr>
        <w:t xml:space="preserve">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Il Laboratorio di Informatica può essere usato osservando scrupolosamente le ULTERIORI regole: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Il laboratorio può essere utilizzato dai singoli docenti, per attività connesse con gli impegni didattici, e dagli alunni / corsisti, solo se accompagnati e guidati da un docente.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I docenti che accedono all’aula informatica devono compilare il registro di utilizzo predisposto. La registrazione deve contenere i seguenti dati: cognome, nome, firma del docente accompagnatore, data e ora dell’attività, eventuali danni, problemi riscontrati, esaurimento componenti. Il registro sarà periodicamente controllato dal docente responsabile incaricato.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-Qualora l’aula informatica fosse utilizzata anche per corsi extra scolastici (ad esempio, corsi per adulti o ECDL), dovranno essere previste ulteriori misure di sicurezza: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uno specifico registro che dovrà contenere la firma di ogni singolo corsista ospite (firma d’inizio e firma di fine sessione), in relazione al PC utilizzato. Dovrà essere sempre possibile tracciare in ogni momento la cronologia d’utilizzo di ogni postazione e quindi, in caso di comportamenti illeciti, accertare in modo univoco il responsabile; </w:t>
      </w:r>
    </w:p>
    <w:p w:rsidR="009073FA" w:rsidRPr="00EE1077" w:rsidRDefault="00BE0A9E" w:rsidP="00B13496">
      <w:pPr>
        <w:pStyle w:val="Normale4"/>
        <w:widowControl w:val="0"/>
        <w:numPr>
          <w:ilvl w:val="0"/>
          <w:numId w:val="57"/>
        </w:numPr>
        <w:rPr>
          <w:rFonts w:ascii="Times New Roman" w:hAnsi="Times New Roman" w:cs="Times New Roman"/>
          <w:b/>
        </w:rPr>
      </w:pPr>
      <w:r w:rsidRPr="00EE1077">
        <w:rPr>
          <w:rFonts w:ascii="Times New Roman" w:hAnsi="Times New Roman" w:cs="Times New Roman"/>
          <w:b/>
        </w:rPr>
        <w:t xml:space="preserve">il divieto tassativo di condivisione di uno stesso profilo di accesso al sistema (nome utente con relativa password), tra alunni e personale esterno (corsisti adulti).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Il docente che utilizza l’aula informatica è responsabile del comportamento degli alunni / corsisti e di eventuali danni alle apparecchiature.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La navigazione avviene sotto la diretta responsabilità del docente accompagnatore. I docenti durante lo svolgimento delle attività devono controllare scrupolosamente che tutti gli alunni / corsisti utilizzino con la massima cura e in modo appropriato le attrezzature informatiche.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Gli alunni / corsisti non devono mai essere lasciati soli nell’aula informatica.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Eventuali lavori di qualsiasi tipo, creati dagli alunni e dagli insegnanti, devono essere salvati nell’apposita cartella sul desktop intestata al docente che l’ha creata e/o su chiavette USB personali. Entro la fine di giugno gli insegnanti dovranno procedere ad una opportuna “pulizia” delle proprie cartelle personali e/o didattiche. Qualsiasi file altrove memorizzato potrà </w:t>
      </w:r>
      <w:r w:rsidRPr="00EE1077">
        <w:rPr>
          <w:rFonts w:ascii="Times New Roman" w:hAnsi="Times New Roman" w:cs="Times New Roman"/>
        </w:rPr>
        <w:lastRenderedPageBreak/>
        <w:t xml:space="preserve">essere eliminato nel corso dei necessari periodici interventi manutentivi.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Ogni docente è tenuto a verificare all’inizio della sua sessione di lavoro che le attrezzature da utilizzare siano funzionanti e, se si riscontrassero problemi questi devono essere annotati sul registro di utilizzo ed eventualmente riferiti a voce al docente responsabile del laboratorio/aula (Funzione strumentale). Il docente responsabile incaricato provvederà, da solo o con l’aiuto di un tecnico, a sistemare l’attrezzatura.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L’uso delle stampanti è particolarmente oneroso dal punto di vista economico, è pertanto necessario razionalizzare l’impiego da parte di tutti; i docenti accompagnatori sono tenuti a verificare il materiale stampato e ad impedirne una utilizzazione eccessiva. L’utente che abbia la necessità di stampa particolarmente lunghe dovrà concordarne l’effettuazione con il docente responsabile.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Al termine della lezione il docente accompagnatore avrà cura di: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controllare la funzionalità e il regolare spegnimento delle apparecchiature;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annotare nell’apposito spazio sul registro di utilizzo eventuali problemi di funzionamento.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Al termine della sessione di lavoro l’utente è tenuto a lasciare la postazione in ordine.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Quando si lascia il laboratorio il docente accompagnatore deve accertarsi che i PC e la stampante siano spenti, la porta chiusa a chiave e l’allarme attivato. </w:t>
      </w:r>
    </w:p>
    <w:p w:rsidR="009073FA" w:rsidRPr="00EE1077" w:rsidRDefault="00BE0A9E" w:rsidP="00B13496">
      <w:pPr>
        <w:pStyle w:val="Normale4"/>
        <w:widowControl w:val="0"/>
        <w:numPr>
          <w:ilvl w:val="0"/>
          <w:numId w:val="57"/>
        </w:numPr>
        <w:rPr>
          <w:rFonts w:ascii="Times New Roman" w:hAnsi="Times New Roman" w:cs="Times New Roman"/>
        </w:rPr>
      </w:pPr>
      <w:r w:rsidRPr="00EE1077">
        <w:rPr>
          <w:rFonts w:ascii="Times New Roman" w:hAnsi="Times New Roman" w:cs="Times New Roman"/>
        </w:rPr>
        <w:t xml:space="preserve">Atti di vandalismo verranno perseguiti nelle forme previste, compreso il risarcimento degli eventuali danni arrecati. </w:t>
      </w:r>
    </w:p>
    <w:p w:rsidR="009073FA" w:rsidRPr="00EE1077" w:rsidRDefault="00BE0A9E" w:rsidP="00B13496">
      <w:pPr>
        <w:pStyle w:val="Titolo2"/>
        <w:numPr>
          <w:ilvl w:val="0"/>
          <w:numId w:val="62"/>
        </w:numPr>
        <w:rPr>
          <w:rFonts w:ascii="Times New Roman" w:hAnsi="Times New Roman" w:cs="Times New Roman"/>
        </w:rPr>
      </w:pPr>
      <w:bookmarkStart w:id="205" w:name="_Toc128820521"/>
      <w:r w:rsidRPr="00EE1077">
        <w:rPr>
          <w:rFonts w:ascii="Times New Roman" w:hAnsi="Times New Roman" w:cs="Times New Roman"/>
        </w:rPr>
        <w:t>Utilizzo delle LIM</w:t>
      </w:r>
      <w:bookmarkEnd w:id="205"/>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Le porte delle aule dotate di LIM, saranno aperte dai Collaboratori Scolastici entro il suono della prima campanella e chiuse dagli stessi al termine delle lezioni.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 docenti che intendono utilizzare la LIM:</w:t>
      </w:r>
    </w:p>
    <w:p w:rsidR="009073FA" w:rsidRPr="00EE1077" w:rsidRDefault="00BE0A9E" w:rsidP="00B13496">
      <w:pPr>
        <w:pStyle w:val="Normale4"/>
        <w:widowControl w:val="0"/>
        <w:numPr>
          <w:ilvl w:val="0"/>
          <w:numId w:val="60"/>
        </w:numPr>
        <w:rPr>
          <w:rFonts w:ascii="Times New Roman" w:hAnsi="Times New Roman" w:cs="Times New Roman"/>
        </w:rPr>
      </w:pPr>
      <w:r w:rsidRPr="00EE1077">
        <w:rPr>
          <w:rFonts w:ascii="Times New Roman" w:hAnsi="Times New Roman" w:cs="Times New Roman"/>
        </w:rPr>
        <w:t xml:space="preserve">preleveranno la chiave dell’armadietto che custodisce il PC della LIM dalle apposite bacheche </w:t>
      </w:r>
    </w:p>
    <w:p w:rsidR="009073FA" w:rsidRPr="00EE1077" w:rsidRDefault="00BE0A9E" w:rsidP="00B13496">
      <w:pPr>
        <w:pStyle w:val="Normale4"/>
        <w:widowControl w:val="0"/>
        <w:numPr>
          <w:ilvl w:val="0"/>
          <w:numId w:val="60"/>
        </w:numPr>
        <w:rPr>
          <w:rFonts w:ascii="Times New Roman" w:hAnsi="Times New Roman" w:cs="Times New Roman"/>
        </w:rPr>
      </w:pPr>
      <w:r w:rsidRPr="00EE1077">
        <w:rPr>
          <w:rFonts w:ascii="Times New Roman" w:hAnsi="Times New Roman" w:cs="Times New Roman"/>
        </w:rPr>
        <w:t>firmeranno il registro di consegna della chiave.</w:t>
      </w:r>
    </w:p>
    <w:p w:rsidR="009073FA" w:rsidRPr="00EE1077" w:rsidRDefault="00BE0A9E" w:rsidP="00B13496">
      <w:pPr>
        <w:pStyle w:val="Normale4"/>
        <w:widowControl w:val="0"/>
        <w:numPr>
          <w:ilvl w:val="0"/>
          <w:numId w:val="60"/>
        </w:numPr>
        <w:rPr>
          <w:rFonts w:ascii="Times New Roman" w:hAnsi="Times New Roman" w:cs="Times New Roman"/>
        </w:rPr>
      </w:pPr>
      <w:r w:rsidRPr="00EE1077">
        <w:rPr>
          <w:rFonts w:ascii="Times New Roman" w:hAnsi="Times New Roman" w:cs="Times New Roman"/>
        </w:rPr>
        <w:t>al termine della lezione i docenti spegneranno la LIM ed il PC e chiuderanno l’armadietto</w:t>
      </w:r>
    </w:p>
    <w:p w:rsidR="009073FA" w:rsidRPr="00EE1077" w:rsidRDefault="00BE0A9E" w:rsidP="00B13496">
      <w:pPr>
        <w:pStyle w:val="Normale4"/>
        <w:widowControl w:val="0"/>
        <w:numPr>
          <w:ilvl w:val="0"/>
          <w:numId w:val="60"/>
        </w:numPr>
        <w:rPr>
          <w:rFonts w:ascii="Times New Roman" w:hAnsi="Times New Roman" w:cs="Times New Roman"/>
        </w:rPr>
      </w:pPr>
      <w:r w:rsidRPr="00EE1077">
        <w:rPr>
          <w:rFonts w:ascii="Times New Roman" w:hAnsi="Times New Roman" w:cs="Times New Roman"/>
        </w:rPr>
        <w:t>riporranno le chiavi nella medesima posizione del prelievo firmando nuovamente per attestare la riconsegna della chiave.</w:t>
      </w:r>
    </w:p>
    <w:p w:rsidR="009073FA" w:rsidRPr="00EE1077" w:rsidRDefault="00BE0A9E" w:rsidP="00B13496">
      <w:pPr>
        <w:pStyle w:val="Titolo2"/>
        <w:numPr>
          <w:ilvl w:val="0"/>
          <w:numId w:val="62"/>
        </w:numPr>
        <w:rPr>
          <w:rFonts w:ascii="Times New Roman" w:hAnsi="Times New Roman" w:cs="Times New Roman"/>
        </w:rPr>
      </w:pPr>
      <w:bookmarkStart w:id="206" w:name="_Toc128820522"/>
      <w:r w:rsidRPr="00EE1077">
        <w:rPr>
          <w:rFonts w:ascii="Times New Roman" w:hAnsi="Times New Roman" w:cs="Times New Roman"/>
        </w:rPr>
        <w:t>Utilizzo dei fotocopiatori</w:t>
      </w:r>
      <w:bookmarkEnd w:id="206"/>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L’utilizzo del fotocopiatore  deve avvenire nel pieno rispetto  della legislazione  in materia di salvaguardia  dei diritti di autore;</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L’utilizzo del fotocopiatore per usi amministrativi  avviene direttamente  ad opera degli interessati.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I docenti possono accedere ai fotocopiatori loro riservati attraverso un codice personale.</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La scuola non risponde di eventuale uso improprio o illegale dello stesso.</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Gli studenti, in entrambe le sedi, hanno a  loro disposizione un fotocopiatore a cui possono accedere acquistando una scheda presso il personale ATA.</w:t>
      </w:r>
    </w:p>
    <w:p w:rsidR="009073FA" w:rsidRPr="00EE1077" w:rsidRDefault="00BE0A9E" w:rsidP="00B13496">
      <w:pPr>
        <w:pStyle w:val="Titolo2"/>
        <w:numPr>
          <w:ilvl w:val="0"/>
          <w:numId w:val="62"/>
        </w:numPr>
        <w:rPr>
          <w:rFonts w:ascii="Times New Roman" w:hAnsi="Times New Roman" w:cs="Times New Roman"/>
        </w:rPr>
      </w:pPr>
      <w:bookmarkStart w:id="207" w:name="_Toc128820523"/>
      <w:r w:rsidRPr="00EE1077">
        <w:rPr>
          <w:rFonts w:ascii="Times New Roman" w:hAnsi="Times New Roman" w:cs="Times New Roman"/>
        </w:rPr>
        <w:t>Utilizzo dei dispositivi mobili</w:t>
      </w:r>
      <w:bookmarkEnd w:id="207"/>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Per dispositivo mobile è da intendersi il telefono cellulare, il </w:t>
      </w:r>
      <w:proofErr w:type="spellStart"/>
      <w:r w:rsidRPr="00EE1077">
        <w:rPr>
          <w:rFonts w:ascii="Times New Roman" w:hAnsi="Times New Roman" w:cs="Times New Roman"/>
        </w:rPr>
        <w:t>tablet</w:t>
      </w:r>
      <w:proofErr w:type="spellEnd"/>
      <w:r w:rsidRPr="00EE1077">
        <w:rPr>
          <w:rFonts w:ascii="Times New Roman" w:hAnsi="Times New Roman" w:cs="Times New Roman"/>
        </w:rPr>
        <w:t xml:space="preserve">, lo </w:t>
      </w:r>
      <w:proofErr w:type="spellStart"/>
      <w:r w:rsidRPr="00EE1077">
        <w:rPr>
          <w:rFonts w:ascii="Times New Roman" w:hAnsi="Times New Roman" w:cs="Times New Roman"/>
        </w:rPr>
        <w:t>smartphone</w:t>
      </w:r>
      <w:proofErr w:type="spellEnd"/>
      <w:r w:rsidRPr="00EE1077">
        <w:rPr>
          <w:rFonts w:ascii="Times New Roman" w:hAnsi="Times New Roman" w:cs="Times New Roman"/>
        </w:rPr>
        <w:t xml:space="preserve"> e ogni altro dispositivo che consenta la gestione di audio, video e di applicativi software “in mobilità”. I dispositivi mobile sono in dotazione per l’uso lavorativo.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In generale, i dispositivi mobile non possono essere ceduti né fatti utilizzare a terzi.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Il Responsabile IT, ove presente, oppure il Titolare del Trattamento o colui da questi delegato internamente o esternamente,  può disporre dei dispositivi mobile secondo necessità, sostituendo, aggiornando, rimuovendo o adeguando in tutto o in parte le componenti hardware e/o software di cui essi si compongono, senza necessità di preavviso e di richiesta di consenso da parte dell’utilizzatore.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Il Responsabile IT, ove presente, oppure il Titolare del Trattamento o colui da questi delegato internamente o esternamente, è l’unico che può provvedere o autorizzare l’installazione, l’aggiornamento e la configurazione di dispositivi hardware e/o software sui programmi in uso, sui dispositivi mobile e più in generale sull’intero sistema telefonico e/o di comunicazione telematica.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Non è consentito modificare le caratteristiche hardware e software impostate sui dispositivi mobile.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Non è consentita l’installazione di programmi diversi da quelli autorizzati dal Titolare o dal Responsabile IT, ove presente.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Non è consentita la riproduzione, la duplicazione, il salvataggio, la condivisione o lo scarico (download o file </w:t>
      </w:r>
      <w:proofErr w:type="spellStart"/>
      <w:r w:rsidRPr="00EE1077">
        <w:rPr>
          <w:rFonts w:ascii="Times New Roman" w:hAnsi="Times New Roman" w:cs="Times New Roman"/>
        </w:rPr>
        <w:t>sharing</w:t>
      </w:r>
      <w:proofErr w:type="spellEnd"/>
      <w:r w:rsidRPr="00EE1077">
        <w:rPr>
          <w:rFonts w:ascii="Times New Roman" w:hAnsi="Times New Roman" w:cs="Times New Roman"/>
        </w:rPr>
        <w:t>) di programmi o file di ogni tipo (testo, immagini, video, audio, eseguibili) in violazione delle norme sul diritto d’autore, ai sensi delle Legge n. 128 del 21 maggio 2004.</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Non è consentito l’uso di qualsiasi dispositivo esterno collegabile al dispositivo mobile, se non quelli istituzionali o quelli autorizzati.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L’utilizzatore che abbia necessità di apportare modifiche software o hardware al dispositivo mobile in dotazione, installando nuovi programmi o periferiche, deve farne preventiva richiesta al Responsabile IT.</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Quanto memorizzato sui supporti interni al dispositivo mobile potrebbe essere oggetto di analisi, controllo e duplicazione da parte del Responsabile IT o da personale tecnico autorizzato, per migliorare l’affidabilità, la disponibilità e l’efficienza del dispositivo.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Qualora fossero individuate componenti hardware e/o software (programmi, documenti, dispositivi esterni, etc.) non corrispondenti ai criteri di sicurezza e di operatività individuati dal Responsabile IT o non esplicitamente autorizzati, tali componenti potrebbero essere rimossi e l’utilizzatore potrebbe essere coinvolto negli accertamenti e nelle verifiche del caso.</w:t>
      </w:r>
    </w:p>
    <w:p w:rsidR="009073FA" w:rsidRPr="00EE1077" w:rsidRDefault="00BE0A9E" w:rsidP="009073FA">
      <w:pPr>
        <w:pStyle w:val="Normale4"/>
        <w:rPr>
          <w:rFonts w:ascii="Times New Roman" w:hAnsi="Times New Roman" w:cs="Times New Roman"/>
          <w:u w:val="single"/>
        </w:rPr>
      </w:pPr>
      <w:r w:rsidRPr="00EE1077">
        <w:rPr>
          <w:rFonts w:ascii="Times New Roman" w:hAnsi="Times New Roman" w:cs="Times New Roman"/>
          <w:u w:val="single"/>
        </w:rPr>
        <w:t>Disposizioni operative</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t xml:space="preserve">I dispositivi mobile devono avere abilitato il codice di blocco e/o il PIN d’accesso e/o la Password personalizzata. Tale codice d’accesso </w:t>
      </w:r>
      <w:proofErr w:type="spellStart"/>
      <w:r w:rsidRPr="00EE1077">
        <w:rPr>
          <w:rFonts w:ascii="Times New Roman" w:hAnsi="Times New Roman" w:cs="Times New Roman"/>
        </w:rPr>
        <w:t>dev</w:t>
      </w:r>
      <w:proofErr w:type="spellEnd"/>
      <w:r w:rsidRPr="00EE1077">
        <w:rPr>
          <w:rFonts w:ascii="Times New Roman" w:hAnsi="Times New Roman" w:cs="Times New Roman"/>
        </w:rPr>
        <w:t>’essere impostato al massimo del numero di caratteri consentito dal sistema operativo dello strumento, e l’eventuale password utilizzata non deve facilmente richiamare né date di nascita né altri riferimenti anagrafici. Si consiglia l’uso di password alfanumeriche composte anche di lettere maiuscole e simboli, sempre se ammessi dal sistema operativo del mobile in dotazione. La password prescelta dovrà essere comunicata al Responsabile IT istituzionale, sia al primo uso che ogni volta che si deciderà di mutarla (6 mesi nel caso di conservazione di dati personali identificativi, 3 mesi nel caso di particolari categorie di dati).</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lastRenderedPageBreak/>
        <w:t xml:space="preserve">I dispositivi mobile devono essere dotati di software di remote </w:t>
      </w:r>
      <w:proofErr w:type="spellStart"/>
      <w:r w:rsidRPr="00EE1077">
        <w:rPr>
          <w:rFonts w:ascii="Times New Roman" w:hAnsi="Times New Roman" w:cs="Times New Roman"/>
        </w:rPr>
        <w:t>wiping</w:t>
      </w:r>
      <w:proofErr w:type="spellEnd"/>
      <w:r w:rsidRPr="00EE1077">
        <w:rPr>
          <w:rFonts w:ascii="Times New Roman" w:hAnsi="Times New Roman" w:cs="Times New Roman"/>
        </w:rPr>
        <w:t xml:space="preserve"> per cancellare i dati una volta che il dispositivo dovesse cadere in mani sbagliate. Se l’installazione di detto software non è stata fatta dall’Area IT istituzionale, dovranno essere comunicate le modalità di cancellazione remota al Responsabile IT istituzionale.</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t>I dispositivi mobile devono essere dotati di software antivirus aggiornabile automaticamente e con la funzione di monitoraggio attiva. Se l’installazione di detto software non è stata fatta dall’Area IT istituzionale, tale situazione dovrà essere comunicata al Responsabile IT istituzionale che dovrà provvedere in merito.</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t xml:space="preserve">E’ fatto espresso uso di un qualsiasi software e/o tecnica di </w:t>
      </w:r>
      <w:proofErr w:type="spellStart"/>
      <w:r w:rsidRPr="00EE1077">
        <w:rPr>
          <w:rFonts w:ascii="Times New Roman" w:hAnsi="Times New Roman" w:cs="Times New Roman"/>
        </w:rPr>
        <w:t>jailbreack</w:t>
      </w:r>
      <w:proofErr w:type="spellEnd"/>
      <w:r w:rsidRPr="00EE1077">
        <w:rPr>
          <w:rFonts w:ascii="Times New Roman" w:hAnsi="Times New Roman" w:cs="Times New Roman"/>
        </w:rPr>
        <w:t xml:space="preserve"> (Apple) o </w:t>
      </w:r>
      <w:proofErr w:type="spellStart"/>
      <w:r w:rsidRPr="00EE1077">
        <w:rPr>
          <w:rFonts w:ascii="Times New Roman" w:hAnsi="Times New Roman" w:cs="Times New Roman"/>
        </w:rPr>
        <w:t>root</w:t>
      </w:r>
      <w:proofErr w:type="spellEnd"/>
      <w:r w:rsidRPr="00EE1077">
        <w:rPr>
          <w:rFonts w:ascii="Times New Roman" w:hAnsi="Times New Roman" w:cs="Times New Roman"/>
        </w:rPr>
        <w:t xml:space="preserve"> (</w:t>
      </w:r>
      <w:proofErr w:type="spellStart"/>
      <w:r w:rsidRPr="00EE1077">
        <w:rPr>
          <w:rFonts w:ascii="Times New Roman" w:hAnsi="Times New Roman" w:cs="Times New Roman"/>
        </w:rPr>
        <w:t>Android</w:t>
      </w:r>
      <w:proofErr w:type="spellEnd"/>
      <w:r w:rsidRPr="00EE1077">
        <w:rPr>
          <w:rFonts w:ascii="Times New Roman" w:hAnsi="Times New Roman" w:cs="Times New Roman"/>
        </w:rPr>
        <w:t>), cioè di quei sistemi che consentono di modificare funzionalità del sistema operativo di un dispositivo mobile a basso livello ed a livello di “massimo amministratore”.</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t xml:space="preserve">Se il dispositivo mobile consente l’attivazione dei servizi di </w:t>
      </w:r>
      <w:proofErr w:type="spellStart"/>
      <w:r w:rsidRPr="00EE1077">
        <w:rPr>
          <w:rFonts w:ascii="Times New Roman" w:hAnsi="Times New Roman" w:cs="Times New Roman"/>
        </w:rPr>
        <w:t>tethering</w:t>
      </w:r>
      <w:proofErr w:type="spellEnd"/>
      <w:r w:rsidRPr="00EE1077">
        <w:rPr>
          <w:rFonts w:ascii="Times New Roman" w:hAnsi="Times New Roman" w:cs="Times New Roman"/>
        </w:rPr>
        <w:t xml:space="preserve"> ovvero consentire la configurazione dell’apparato come gateway per offrire accesso alla Rete Internet ad altri dispositivi che ne sono sprovvisti, questo tipo di possibilità va usata solo per periodi limitati ed in assenza di ogni altra soluzione di connettività (UMTS, </w:t>
      </w:r>
      <w:proofErr w:type="spellStart"/>
      <w:r w:rsidRPr="00EE1077">
        <w:rPr>
          <w:rFonts w:ascii="Times New Roman" w:hAnsi="Times New Roman" w:cs="Times New Roman"/>
        </w:rPr>
        <w:t>WiFi</w:t>
      </w:r>
      <w:proofErr w:type="spellEnd"/>
      <w:r w:rsidRPr="00EE1077">
        <w:rPr>
          <w:rFonts w:ascii="Times New Roman" w:hAnsi="Times New Roman" w:cs="Times New Roman"/>
        </w:rPr>
        <w:t>, Rete Ethernet, etc.). Il servizio va immediatamente disattivato al termine dell’utilizzo e va protetto da password almeno alfanumeriche.</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t xml:space="preserve">Il Bluetooth ed ogni altro protocollo che consenta l’associazione di dispositivi diversi dallo strumento mobile, </w:t>
      </w:r>
      <w:proofErr w:type="spellStart"/>
      <w:r w:rsidRPr="00EE1077">
        <w:rPr>
          <w:rFonts w:ascii="Times New Roman" w:hAnsi="Times New Roman" w:cs="Times New Roman"/>
        </w:rPr>
        <w:t>dev</w:t>
      </w:r>
      <w:proofErr w:type="spellEnd"/>
      <w:r w:rsidRPr="00EE1077">
        <w:rPr>
          <w:rFonts w:ascii="Times New Roman" w:hAnsi="Times New Roman" w:cs="Times New Roman"/>
        </w:rPr>
        <w:t>’essere abilitato per l’accoppiamento ai soli strumenti istituzionali in dotazione. Inoltre può essere usato, in particolare, per l’attivazione dell’auricolare personale e/o del kit viva-voce dell’auto. Il Bluetooth non va mai lasciato inutilmente attivo e le password d’associazione non devono mai essere quelle di default previste per il dispositivo.</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t xml:space="preserve">E’ fatto espresso divieto d’utilizzare un qualsiasi dispositivo mobile istituzionale durante la guida. L’uso in auto è consentito solo mediante kit “viva voce” e/o con auricolare. </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t xml:space="preserve">L’eventuale periferica </w:t>
      </w:r>
      <w:proofErr w:type="spellStart"/>
      <w:r w:rsidRPr="00EE1077">
        <w:rPr>
          <w:rFonts w:ascii="Times New Roman" w:hAnsi="Times New Roman" w:cs="Times New Roman"/>
        </w:rPr>
        <w:t>WiFi</w:t>
      </w:r>
      <w:proofErr w:type="spellEnd"/>
      <w:r w:rsidRPr="00EE1077">
        <w:rPr>
          <w:rFonts w:ascii="Times New Roman" w:hAnsi="Times New Roman" w:cs="Times New Roman"/>
        </w:rPr>
        <w:t xml:space="preserve"> va abilitata sul dispositivo mobile solo ed esclusivamente ai fini d’accesso alla rete istituzionale e/o di altre reti protette. Non va mai lasciato inutilmente attivo.</w:t>
      </w:r>
    </w:p>
    <w:p w:rsidR="009073FA" w:rsidRPr="00EE1077" w:rsidRDefault="00BE0A9E" w:rsidP="00B13496">
      <w:pPr>
        <w:pStyle w:val="Normale4"/>
        <w:numPr>
          <w:ilvl w:val="0"/>
          <w:numId w:val="58"/>
        </w:numPr>
        <w:ind w:left="284"/>
        <w:rPr>
          <w:rFonts w:ascii="Times New Roman" w:hAnsi="Times New Roman" w:cs="Times New Roman"/>
        </w:rPr>
      </w:pPr>
      <w:r w:rsidRPr="00EE1077">
        <w:rPr>
          <w:rFonts w:ascii="Times New Roman" w:hAnsi="Times New Roman" w:cs="Times New Roman"/>
        </w:rPr>
        <w:t>Del dispositivo mobile deve essere fatto regolarmente un backup o attraverso specifiche istruzioni da parte dell’Area IT oppure direttamente dal Responsabile IT istituzionale o da proprio incaricato.</w:t>
      </w:r>
    </w:p>
    <w:p w:rsidR="009073FA" w:rsidRPr="00EE1077" w:rsidRDefault="00BE0A9E" w:rsidP="009073FA">
      <w:pPr>
        <w:pStyle w:val="Normale4"/>
        <w:spacing w:line="265" w:lineRule="auto"/>
        <w:rPr>
          <w:rFonts w:ascii="Times New Roman" w:hAnsi="Times New Roman" w:cs="Times New Roman"/>
          <w:u w:val="single"/>
        </w:rPr>
      </w:pPr>
      <w:r w:rsidRPr="00EE1077">
        <w:rPr>
          <w:rFonts w:ascii="Times New Roman" w:hAnsi="Times New Roman" w:cs="Times New Roman"/>
          <w:u w:val="single"/>
        </w:rPr>
        <w:t>Guasto o furto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In caso di guasti o malfunzionamenti, l’utilizzatore dovrà rivolgersi al Responsabile IT a cui è demandata la relativa gestione in queste circostanze.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In caso di furto o smarrimento o danneggiamento dei dispositivi mobili, l’utilizzatore deve dare tempestiva comunicazione al Responsabile IT e/o al Titolare, rimanendo a disposizione nel caso sia necessario denunciare l’accaduto all’Autorità preposta.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Non è esclusa a priori la responsabilità dell’utilizzatore nel sostenere, anche solo in parte, i costi per la riparazione o sostituzione del dispositivo mobile.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Si ricorda che l’obbligo di conservazione dei dati personali contenuti nel dispositivo mobile è in carico ai rispettivi utilizzatori.</w:t>
      </w:r>
    </w:p>
    <w:p w:rsidR="009073FA" w:rsidRPr="00EE1077" w:rsidRDefault="00BE0A9E" w:rsidP="00B13496">
      <w:pPr>
        <w:pStyle w:val="Titolo2"/>
        <w:numPr>
          <w:ilvl w:val="0"/>
          <w:numId w:val="62"/>
        </w:numPr>
        <w:rPr>
          <w:rFonts w:ascii="Times New Roman" w:hAnsi="Times New Roman" w:cs="Times New Roman"/>
        </w:rPr>
      </w:pPr>
      <w:bookmarkStart w:id="208" w:name="_Toc128820524"/>
      <w:r w:rsidRPr="00EE1077">
        <w:rPr>
          <w:rFonts w:ascii="Times New Roman" w:hAnsi="Times New Roman" w:cs="Times New Roman"/>
        </w:rPr>
        <w:t>Osservanza delle disposizioni in materia di Privacy</w:t>
      </w:r>
      <w:bookmarkEnd w:id="208"/>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È obbligatorio attenersi alle disposizioni in materia di Privacy e di misure di sicurezza, come indicate nella lettera di designazione di incaricato del trattamento dei dati ai sensi del GDPR 2016/679.</w:t>
      </w:r>
    </w:p>
    <w:p w:rsidR="009073FA" w:rsidRPr="00EE1077" w:rsidRDefault="00BE0A9E" w:rsidP="009073FA">
      <w:pPr>
        <w:pStyle w:val="Normale4"/>
        <w:widowControl w:val="0"/>
        <w:ind w:right="130"/>
        <w:rPr>
          <w:rFonts w:ascii="Times New Roman" w:hAnsi="Times New Roman" w:cs="Times New Roman"/>
        </w:rPr>
      </w:pPr>
      <w:r w:rsidRPr="00EE1077">
        <w:rPr>
          <w:rFonts w:ascii="Times New Roman" w:hAnsi="Times New Roman" w:cs="Times New Roman"/>
        </w:rPr>
        <w:t>Poiché in caso di violazioni contrattuali e giuridiche, sia l'Istituto, sia il singolo lavoratore sono potenzialmente perseguibili con sanzioni, anche di natura penale, l'Istituto verificherà, nei limiti consentiti dalle norme legali e contrattuali, il rispetto delle regole e l'integrità del proprio sistema informatico.</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Ai sensi dell’art. 13 e 14 del GDPR 2016/679, in conformità a quanto disposto dalla Provvedimento n. 13 del 1° marzo 2007 dell’Autorità Garante per la privacy, si ritiene necessario informare che:</w:t>
      </w:r>
    </w:p>
    <w:p w:rsidR="009073FA" w:rsidRPr="00EE1077" w:rsidRDefault="00BE0A9E" w:rsidP="00B13496">
      <w:pPr>
        <w:pStyle w:val="Normale4"/>
        <w:widowControl w:val="0"/>
        <w:numPr>
          <w:ilvl w:val="0"/>
          <w:numId w:val="61"/>
        </w:numPr>
        <w:ind w:left="284"/>
        <w:rPr>
          <w:rFonts w:ascii="Times New Roman" w:hAnsi="Times New Roman" w:cs="Times New Roman"/>
        </w:rPr>
      </w:pPr>
      <w:r w:rsidRPr="00EE1077">
        <w:rPr>
          <w:rFonts w:ascii="Times New Roman" w:hAnsi="Times New Roman" w:cs="Times New Roman"/>
        </w:rPr>
        <w:t>La Direzione, attraverso l’Area ICT, effettua un monitoraggio periodico dell'hardware e del software installato nei dispositivi informatici e mobili Istituzionali. Tale operazione viene effettuata, in modo completamente automatico per i dispositivi ed i sistemi operativi che lo consentono ed in modo manuale per tutti gli altri. Il monitoraggio, necessario per finalità organizzative (inventario del parco macchine e contabilità delle licenze d'uso  del  software),  non  coinvolge  in  alcun  modo  i  dati personali ed i documenti presenti sui dispositivi, ma permette la rilevazione di software installato in violazione di questo Disciplinare.</w:t>
      </w:r>
    </w:p>
    <w:p w:rsidR="009073FA" w:rsidRPr="00EE1077" w:rsidRDefault="00BE0A9E" w:rsidP="00B13496">
      <w:pPr>
        <w:pStyle w:val="Normale4"/>
        <w:widowControl w:val="0"/>
        <w:numPr>
          <w:ilvl w:val="0"/>
          <w:numId w:val="61"/>
        </w:numPr>
        <w:ind w:left="284"/>
        <w:rPr>
          <w:rFonts w:ascii="Times New Roman" w:hAnsi="Times New Roman" w:cs="Times New Roman"/>
        </w:rPr>
      </w:pPr>
      <w:r w:rsidRPr="00EE1077">
        <w:rPr>
          <w:rFonts w:ascii="Times New Roman" w:hAnsi="Times New Roman" w:cs="Times New Roman"/>
        </w:rPr>
        <w:t xml:space="preserve">L’Amministratore di Sistema può accedere ai dati trattati dall’utente tramite posta elettronica, ove previsto o navigazione in rete esclusivamente per motivi di sicurezza e protezione del sistema informatico (ad es., contrasto virus, </w:t>
      </w:r>
      <w:proofErr w:type="spellStart"/>
      <w:r w:rsidRPr="00EE1077">
        <w:rPr>
          <w:rFonts w:ascii="Times New Roman" w:hAnsi="Times New Roman" w:cs="Times New Roman"/>
        </w:rPr>
        <w:t>malware</w:t>
      </w:r>
      <w:proofErr w:type="spellEnd"/>
      <w:r w:rsidRPr="00EE1077">
        <w:rPr>
          <w:rFonts w:ascii="Times New Roman" w:hAnsi="Times New Roman" w:cs="Times New Roman"/>
        </w:rPr>
        <w:t xml:space="preserve">, intrusioni telematiche, fenomeni quali spamming, </w:t>
      </w:r>
      <w:proofErr w:type="spellStart"/>
      <w:r w:rsidRPr="00EE1077">
        <w:rPr>
          <w:rFonts w:ascii="Times New Roman" w:hAnsi="Times New Roman" w:cs="Times New Roman"/>
        </w:rPr>
        <w:t>phishing</w:t>
      </w:r>
      <w:proofErr w:type="spellEnd"/>
      <w:r w:rsidRPr="00EE1077">
        <w:rPr>
          <w:rFonts w:ascii="Times New Roman" w:hAnsi="Times New Roman" w:cs="Times New Roman"/>
        </w:rPr>
        <w:t xml:space="preserve">, </w:t>
      </w:r>
      <w:proofErr w:type="spellStart"/>
      <w:r w:rsidRPr="00EE1077">
        <w:rPr>
          <w:rFonts w:ascii="Times New Roman" w:hAnsi="Times New Roman" w:cs="Times New Roman"/>
        </w:rPr>
        <w:t>spyware</w:t>
      </w:r>
      <w:proofErr w:type="spellEnd"/>
      <w:r w:rsidRPr="00EE1077">
        <w:rPr>
          <w:rFonts w:ascii="Times New Roman" w:hAnsi="Times New Roman" w:cs="Times New Roman"/>
        </w:rPr>
        <w:t xml:space="preserve">, etc.), ovvero per motivi tecnici e/o manutentivi e/o di regolare svolgimento dell’attività lavorativa (ad esempio, aggiornamento/sostituzione/implementazione di programmi, manutenzione hardware). Fatta eccezione per gli interventi urgenti che si rendano necessari per affrontare situazioni di emergenza e massima sicurezza, il personale incaricato accederà ai dati su richiesta dell’utente e/o previo avviso al medesimo. </w:t>
      </w:r>
    </w:p>
    <w:p w:rsidR="009073FA" w:rsidRPr="00EE1077" w:rsidRDefault="00BE0A9E" w:rsidP="00B13496">
      <w:pPr>
        <w:pStyle w:val="Normale4"/>
        <w:widowControl w:val="0"/>
        <w:numPr>
          <w:ilvl w:val="0"/>
          <w:numId w:val="61"/>
        </w:numPr>
        <w:ind w:left="284"/>
        <w:rPr>
          <w:rFonts w:ascii="Times New Roman" w:hAnsi="Times New Roman" w:cs="Times New Roman"/>
        </w:rPr>
      </w:pPr>
      <w:r w:rsidRPr="00EE1077">
        <w:rPr>
          <w:rFonts w:ascii="Times New Roman" w:hAnsi="Times New Roman" w:cs="Times New Roman"/>
        </w:rPr>
        <w:t xml:space="preserve">Ove sia necessario per garantire la sicurezza, l’assistenza tecnica e la normale attività operativa, il personale incaricato avrà anche la facoltà di collegarsi e visualizzare in remoto il desktop delle singole postazioni, attraverso strumenti adeguati. Lo stesso Amministratore di Sistema e/o i suoi incaricati possono, nei casi su indicati, procedere a tutte le operazioni di configurazione e gestione necessarie a garantire la corretta funzionalità del sistema informatico Istituzionale (ad es. rimozione di file o applicazioni pericolosi). </w:t>
      </w:r>
    </w:p>
    <w:p w:rsidR="009073FA" w:rsidRPr="00EE1077" w:rsidRDefault="00BE0A9E" w:rsidP="00B13496">
      <w:pPr>
        <w:pStyle w:val="Normale4"/>
        <w:widowControl w:val="0"/>
        <w:numPr>
          <w:ilvl w:val="0"/>
          <w:numId w:val="61"/>
        </w:numPr>
        <w:ind w:left="284"/>
        <w:rPr>
          <w:rFonts w:ascii="Times New Roman" w:hAnsi="Times New Roman" w:cs="Times New Roman"/>
        </w:rPr>
      </w:pPr>
      <w:r w:rsidRPr="00EE1077">
        <w:rPr>
          <w:rFonts w:ascii="Times New Roman" w:hAnsi="Times New Roman" w:cs="Times New Roman"/>
        </w:rPr>
        <w:t xml:space="preserve">In previsione della possibilità che, in caso di assenza improvvisa o prolungata e per improrogabili necessità legate all'attività lavorativa, si debba conoscere il contenuto dei messaggi di posta elettronica delle caselle nome.cognome@meuccifanoli.edu.it, l'utente può formalmente delegare un altro lavoratore (Fiduciario, così come definito dal Provvedimento del Garante della Privacy </w:t>
      </w:r>
      <w:proofErr w:type="spellStart"/>
      <w:r w:rsidRPr="00EE1077">
        <w:rPr>
          <w:rFonts w:ascii="Times New Roman" w:hAnsi="Times New Roman" w:cs="Times New Roman"/>
        </w:rPr>
        <w:t>Nr</w:t>
      </w:r>
      <w:proofErr w:type="spellEnd"/>
      <w:r w:rsidRPr="00EE1077">
        <w:rPr>
          <w:rFonts w:ascii="Times New Roman" w:hAnsi="Times New Roman" w:cs="Times New Roman"/>
        </w:rPr>
        <w:t xml:space="preserve">. 13 del 1 marzo 2007 “Lavoro: le linee guida del Garante per posta elettronica e internet”) e del 27 novembre 2008 (“Misure e accorgimenti prescritti ai titolari dei trattamenti effettuati con strumenti elettronici relativamente alle attribuzioni delle funzioni di amministratore di sistema”) a verificare il contenuto dei messaggi, a gestire le strette necessità operative e/o ad inoltrare quelli ritenuti rilevanti per lo svolgimento dell'attività lavorativa. In assenza della nomina di un fiduciario, da effettuarsi entro tempi adeguati per l’espletamento della richiesta avanzata da parte del Titolare, con la presenza di quest’ultimo e di personale appositamente incaricato (ad esempio gli amministratori dei sistemi o i tecnici incaricati), il Titolare o persona da lui delegata, può legittimamente verificare il contenuto dei messaggi al fine da estrarre le informazioni ritenute rilevanti per lo svolgimento dell’attività lavorativa. Di tale attività verrà redatto apposito verbale e informato il lavoratore interessato alla prima occasione </w:t>
      </w:r>
      <w:r w:rsidRPr="00EE1077">
        <w:rPr>
          <w:rFonts w:ascii="Times New Roman" w:hAnsi="Times New Roman" w:cs="Times New Roman"/>
        </w:rPr>
        <w:lastRenderedPageBreak/>
        <w:t>utile.</w:t>
      </w:r>
    </w:p>
    <w:p w:rsidR="009073FA" w:rsidRPr="00EE1077" w:rsidRDefault="00BE0A9E" w:rsidP="00B13496">
      <w:pPr>
        <w:pStyle w:val="Normale4"/>
        <w:numPr>
          <w:ilvl w:val="0"/>
          <w:numId w:val="61"/>
        </w:numPr>
        <w:ind w:left="284"/>
        <w:rPr>
          <w:rFonts w:ascii="Times New Roman" w:hAnsi="Times New Roman" w:cs="Times New Roman"/>
        </w:rPr>
      </w:pPr>
      <w:r w:rsidRPr="00EE1077">
        <w:rPr>
          <w:rFonts w:ascii="Times New Roman" w:hAnsi="Times New Roman" w:cs="Times New Roman"/>
        </w:rPr>
        <w:t xml:space="preserve">Al fine di prevenire, per quanto e ove possibile, comportamenti scorretti durante la navigazione in Internet, l'Istituto si avvale di appositi filtri che impediscono l'accesso a siti non ritenuti idonei ed il download di </w:t>
      </w:r>
      <w:proofErr w:type="spellStart"/>
      <w:r w:rsidRPr="00EE1077">
        <w:rPr>
          <w:rFonts w:ascii="Times New Roman" w:hAnsi="Times New Roman" w:cs="Times New Roman"/>
        </w:rPr>
        <w:t>files</w:t>
      </w:r>
      <w:proofErr w:type="spellEnd"/>
      <w:r w:rsidRPr="00EE1077">
        <w:rPr>
          <w:rFonts w:ascii="Times New Roman" w:hAnsi="Times New Roman" w:cs="Times New Roman"/>
        </w:rPr>
        <w:t xml:space="preserve"> multimediali non attinenti all'attività lavorativa. Tali sistemi consentono anche la raccolta e la conservazione dell’attività di navigazione dei singoli utenti in appositi registri chiamati “file di log”.</w:t>
      </w:r>
    </w:p>
    <w:p w:rsidR="009073FA" w:rsidRPr="00EE1077" w:rsidRDefault="00BE0A9E" w:rsidP="00B13496">
      <w:pPr>
        <w:pStyle w:val="Normale4"/>
        <w:widowControl w:val="0"/>
        <w:numPr>
          <w:ilvl w:val="0"/>
          <w:numId w:val="61"/>
        </w:numPr>
        <w:ind w:left="284"/>
        <w:rPr>
          <w:rFonts w:ascii="Times New Roman" w:hAnsi="Times New Roman" w:cs="Times New Roman"/>
        </w:rPr>
      </w:pPr>
      <w:r w:rsidRPr="00EE1077">
        <w:rPr>
          <w:rFonts w:ascii="Times New Roman" w:hAnsi="Times New Roman" w:cs="Times New Roman"/>
        </w:rPr>
        <w:t>L’eventuale controllo sui file di log da parte dell’Amministratore di Sistema non è comunque continuativo ed è limitato ad alcune informazioni (es. Posta elettronica: l’indirizzo del mittente e del destinatario, la data e l’ora dell’invio e della ricezione e l’oggetto – Navigazione Internet: il nome dell’utente, l’identificativo della postazione di lavoro, indirizzo IP, la data e ora di navigazione, il sito visitato e il totale degli accessi effettuati) ed i file stessi vengono conservati per il periodo strettamente necessario per il perseguimento delle finalità di sicurezza dell’Istituto, e comunque non oltre 12 mesi, fatti salvi in ogni caso specifici obblighi di legge. Il sistema di registrazione dei log è configurato per cancellare periodicamente ed automaticamente (attraverso procedure di sovra-registrazione) i dati personali degli utenti relativi agli accessi internet e al traffico telematico. Eventuali comportamenti anomali saranno segnalati genericamente alle aree interessate (uffici, servizi) e, solo qualora tali comportamenti dovessero continuare, la Direzione potrà procedere, nel rispetto delle norme legali e contrattuali, a controlli individuali, come previsto al p. 22 del presente Disciplinare.</w:t>
      </w:r>
    </w:p>
    <w:p w:rsidR="009073FA" w:rsidRPr="00EE1077" w:rsidRDefault="00BE0A9E" w:rsidP="00B13496">
      <w:pPr>
        <w:pStyle w:val="Normale4"/>
        <w:widowControl w:val="0"/>
        <w:numPr>
          <w:ilvl w:val="0"/>
          <w:numId w:val="61"/>
        </w:numPr>
        <w:ind w:left="284"/>
        <w:rPr>
          <w:rFonts w:ascii="Times New Roman" w:hAnsi="Times New Roman" w:cs="Times New Roman"/>
        </w:rPr>
      </w:pPr>
      <w:r w:rsidRPr="00EE1077">
        <w:rPr>
          <w:rFonts w:ascii="Times New Roman" w:hAnsi="Times New Roman" w:cs="Times New Roman"/>
        </w:rPr>
        <w:t xml:space="preserve">L’Amministratore di Sistema e i suoi incaricati sono altresì abilitati ad accedere ai dati contenuti negli strumenti informatici restituiti dall’utente all’Istituto per cessazione del rapporto, sostituzione delle apparecchiature, etc. </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Il trattamento dei dati, così come descritto, è obbligatorio, pena l’impossibilità di utilizzare qualunque dispositivo informatico, digitale e/o mobile.</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L’Istituto IIS A. Meucci garantisce la non effettuazione di alcun trattamento mediante sistemi hardware e software specificatamente preordinati al controllo a distanza.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Nell'ambito delle misure di controllo del livello di sicurezza del sistema informativo, è possibile che il Titolare, o il Responsabile dei Sistemi Informativi o persona da questi delegata, effettui tentativi di violazione delle password degli utenti. Nel caso il tentativo abbia esito positivo, verrà chiesto all’utente di sostituire immediatamente la password.</w:t>
      </w:r>
    </w:p>
    <w:p w:rsidR="009073FA" w:rsidRPr="00EE1077" w:rsidRDefault="00BE0A9E" w:rsidP="00B13496">
      <w:pPr>
        <w:pStyle w:val="Titolo2"/>
        <w:numPr>
          <w:ilvl w:val="0"/>
          <w:numId w:val="62"/>
        </w:numPr>
        <w:rPr>
          <w:rFonts w:ascii="Times New Roman" w:hAnsi="Times New Roman" w:cs="Times New Roman"/>
        </w:rPr>
      </w:pPr>
      <w:bookmarkStart w:id="209" w:name="_Toc128820525"/>
      <w:r w:rsidRPr="00EE1077">
        <w:rPr>
          <w:rFonts w:ascii="Times New Roman" w:hAnsi="Times New Roman" w:cs="Times New Roman"/>
        </w:rPr>
        <w:t>Sistemi di controllo graduali</w:t>
      </w:r>
      <w:bookmarkEnd w:id="209"/>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 xml:space="preserve">In caso di anomalie, il personale incaricato del servizio ICT effettuerà controlli preliminari su dati aggregati, riferiti all'intera struttura lavorativa o a sue aree che si concluderanno con avvisi generalizzati diretti ai dipendenti di detta struttura o aree in cui sia stata rilevata l’anomalia, nei quali si evidenzierà l’utilizzo irregolare degli strumenti Istituzionali e si inviteranno gli interessati ad attenersi scrupolosamente ai compiti assegnati e alle istruzioni impartite. Controlli su base individuale potranno essere compiuti solo in caso di successive ulteriori anomalie (come previsto dal p. 6.1 della Delibera </w:t>
      </w:r>
      <w:proofErr w:type="spellStart"/>
      <w:r w:rsidRPr="00EE1077">
        <w:rPr>
          <w:rFonts w:ascii="Times New Roman" w:hAnsi="Times New Roman" w:cs="Times New Roman"/>
        </w:rPr>
        <w:t>Nr</w:t>
      </w:r>
      <w:proofErr w:type="spellEnd"/>
      <w:r w:rsidRPr="00EE1077">
        <w:rPr>
          <w:rFonts w:ascii="Times New Roman" w:hAnsi="Times New Roman" w:cs="Times New Roman"/>
        </w:rPr>
        <w:t>. 13 del 1/3/2007 Garante Privacy “Lavoro: le linee guida del Garante per posta elettronica e internet”).</w:t>
      </w:r>
    </w:p>
    <w:p w:rsidR="009073FA" w:rsidRPr="00EE1077" w:rsidRDefault="00BE0A9E" w:rsidP="009073FA">
      <w:pPr>
        <w:pStyle w:val="Normale4"/>
        <w:widowControl w:val="0"/>
        <w:rPr>
          <w:rFonts w:ascii="Times New Roman" w:hAnsi="Times New Roman" w:cs="Times New Roman"/>
        </w:rPr>
      </w:pPr>
      <w:r w:rsidRPr="00EE1077">
        <w:rPr>
          <w:rFonts w:ascii="Times New Roman" w:hAnsi="Times New Roman" w:cs="Times New Roman"/>
        </w:rPr>
        <w:t>In alcun caso verranno compiuti controlli prolungati, costanti o indiscriminati.</w:t>
      </w:r>
    </w:p>
    <w:p w:rsidR="009073FA" w:rsidRPr="00EE1077" w:rsidRDefault="00BE0A9E" w:rsidP="00B13496">
      <w:pPr>
        <w:pStyle w:val="Titolo2"/>
        <w:numPr>
          <w:ilvl w:val="0"/>
          <w:numId w:val="62"/>
        </w:numPr>
        <w:rPr>
          <w:rFonts w:ascii="Times New Roman" w:hAnsi="Times New Roman" w:cs="Times New Roman"/>
        </w:rPr>
      </w:pPr>
      <w:bookmarkStart w:id="210" w:name="_Toc128820526"/>
      <w:r w:rsidRPr="00EE1077">
        <w:rPr>
          <w:rFonts w:ascii="Times New Roman" w:hAnsi="Times New Roman" w:cs="Times New Roman"/>
        </w:rPr>
        <w:t>Gestione del sito internet istituzionale</w:t>
      </w:r>
      <w:bookmarkEnd w:id="210"/>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La gestione, in qualità di amministratore, del sito internet istituzionale, ove previsto, viene concessa previa specifica delega di servizio da parte del Titolare del Trattamento. Tutti i contenuti devono essere valutati secondo i principi di pertinenza e non eccedenza, in particolare sull’utilizzo delle foto degli studenti e del personale interno secondo quanto stabilito nel PTOF relativamente agli ambiti strettamente didattico/istituzionali ed alle modalità di pubblicazione e sicurezza (deindicizzazione delle pagine o utilizzo di aree riservate), della trasparenza, secondo quanto previsto esclusivamente da una Legge o da un regolamento o per scopi strettamente istituzionali.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u w:val="single"/>
        </w:rPr>
        <w:t>Si ricorda che la pubblicazione di qualsiasi tipo di dati personali (anche solo il nome e cognome di un soggetto), se non prevista per Legge o da Regolamento, è vietata</w:t>
      </w:r>
      <w:r w:rsidRPr="00EE1077">
        <w:rPr>
          <w:rFonts w:ascii="Times New Roman" w:hAnsi="Times New Roman" w:cs="Times New Roman"/>
        </w:rPr>
        <w:t>.</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Deve essere sempre controllata e, se necessario, aggiornata, la documentazione del sito necessaria all’adeguamento con quanto disposto dal GDPR 2016/679 e dalla normativa nazionale vigente.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Eventuali siti al di fuori del dominio istituzionale www.meuccifanoli.edu.it dovranno essere impostati come sottodomini del dominio istituzionale stesso (es.:www.meuccifanoli.edu/sottodominio) e non in maniera isolata.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E’ vietato concedere l’uso a terzi del logo, del nome e di qualunque altro dato che possa indebitamente ricondurre ad una responsabilità diretta dell’Istituto (es. siti/blog/social privati dei docenti, comitati genitori, ecc.)</w:t>
      </w:r>
    </w:p>
    <w:p w:rsidR="009073FA" w:rsidRPr="00EE1077" w:rsidRDefault="00BE0A9E" w:rsidP="00B13496">
      <w:pPr>
        <w:pStyle w:val="Titolo2"/>
        <w:numPr>
          <w:ilvl w:val="0"/>
          <w:numId w:val="62"/>
        </w:numPr>
        <w:rPr>
          <w:rFonts w:ascii="Times New Roman" w:hAnsi="Times New Roman" w:cs="Times New Roman"/>
        </w:rPr>
      </w:pPr>
      <w:bookmarkStart w:id="211" w:name="_Toc128820527"/>
      <w:r w:rsidRPr="00EE1077">
        <w:rPr>
          <w:rFonts w:ascii="Times New Roman" w:hAnsi="Times New Roman" w:cs="Times New Roman"/>
        </w:rPr>
        <w:t>Gestione dei supporti cartacei adibiti ad archiviazione dei dati personali</w:t>
      </w:r>
      <w:bookmarkEnd w:id="211"/>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Il corretto utilizzo dei supporti cartacei (temi in classe, verbali, diari, appunti, quaderni) sia in responsabilità all’Istituto che ad uso privato del personale (es. docenti), è sotto la diretta ed esclusiva responsabilità del legittimo proprietario e/o utilizzatore, inclusi gli obblighi di riservatezza già previsti per il corpo docente e per tutti coloro che lavorano all’interno dell’Istituto stesso, riguardo sia al segreto d’ufficio e professionale, nonché quelli relativi alla conservazione dei dati personali eventualmente contenuti nei predetti supporti (ex art. 2050 del C.C.); di conseguenza l’Istituto non potrà essere ritenuto responsabile in nessun modo per un utilizzo inadeguato o indebito, da parte dei </w:t>
      </w:r>
      <w:proofErr w:type="spellStart"/>
      <w:r w:rsidRPr="00EE1077">
        <w:rPr>
          <w:rFonts w:ascii="Times New Roman" w:hAnsi="Times New Roman" w:cs="Times New Roman"/>
        </w:rPr>
        <w:t>rispettivii</w:t>
      </w:r>
      <w:proofErr w:type="spellEnd"/>
      <w:r w:rsidRPr="00EE1077">
        <w:rPr>
          <w:rFonts w:ascii="Times New Roman" w:hAnsi="Times New Roman" w:cs="Times New Roman"/>
        </w:rPr>
        <w:t xml:space="preserve"> utilizzatori e/o proprietari, dei predetti strumenti.</w:t>
      </w:r>
    </w:p>
    <w:p w:rsidR="009073FA" w:rsidRPr="00EE1077" w:rsidRDefault="00BE0A9E" w:rsidP="00B13496">
      <w:pPr>
        <w:pStyle w:val="Titolo2"/>
        <w:numPr>
          <w:ilvl w:val="0"/>
          <w:numId w:val="62"/>
        </w:numPr>
        <w:rPr>
          <w:rFonts w:ascii="Times New Roman" w:hAnsi="Times New Roman" w:cs="Times New Roman"/>
        </w:rPr>
      </w:pPr>
      <w:bookmarkStart w:id="212" w:name="_Toc128820528"/>
      <w:r w:rsidRPr="00EE1077">
        <w:rPr>
          <w:rFonts w:ascii="Times New Roman" w:hAnsi="Times New Roman" w:cs="Times New Roman"/>
        </w:rPr>
        <w:t xml:space="preserve">Utilizzo delle apparecchiature, inclusa la rete istituzionale (LAN e </w:t>
      </w:r>
      <w:proofErr w:type="spellStart"/>
      <w:r w:rsidRPr="00EE1077">
        <w:rPr>
          <w:rFonts w:ascii="Times New Roman" w:hAnsi="Times New Roman" w:cs="Times New Roman"/>
        </w:rPr>
        <w:t>WiFi</w:t>
      </w:r>
      <w:proofErr w:type="spellEnd"/>
      <w:r w:rsidRPr="00EE1077">
        <w:rPr>
          <w:rFonts w:ascii="Times New Roman" w:hAnsi="Times New Roman" w:cs="Times New Roman"/>
        </w:rPr>
        <w:t>) da parte di terzi</w:t>
      </w:r>
      <w:bookmarkEnd w:id="212"/>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L’utilizzo della strumentazione tecnica, tecnologica nonché dell’infrastruttura di rete, sia fisica (Lan) che logica (</w:t>
      </w:r>
      <w:proofErr w:type="spellStart"/>
      <w:r w:rsidRPr="00EE1077">
        <w:rPr>
          <w:rFonts w:ascii="Times New Roman" w:hAnsi="Times New Roman" w:cs="Times New Roman"/>
        </w:rPr>
        <w:t>WiFi</w:t>
      </w:r>
      <w:proofErr w:type="spellEnd"/>
      <w:r w:rsidRPr="00EE1077">
        <w:rPr>
          <w:rFonts w:ascii="Times New Roman" w:hAnsi="Times New Roman" w:cs="Times New Roman"/>
        </w:rPr>
        <w:t>), è consentita a terzi solo previa autorizzazione da parte della Direzione. Di conseguenza il personale interessato, una volta avuta l’autorizzazione, al fine di concedere l’uso di tali strumenti a terzi, dovrà avere cura di far firmare gli appositi moduli di richiesta reperibili presso la Segreteria e di verificare che negli eventuali supporti di memorizzazione non siano presenti dati personali.</w:t>
      </w:r>
    </w:p>
    <w:p w:rsidR="009073FA" w:rsidRPr="00EE1077" w:rsidRDefault="00BE0A9E" w:rsidP="00B13496">
      <w:pPr>
        <w:pStyle w:val="Titolo2"/>
        <w:numPr>
          <w:ilvl w:val="0"/>
          <w:numId w:val="62"/>
        </w:numPr>
        <w:rPr>
          <w:rFonts w:ascii="Times New Roman" w:hAnsi="Times New Roman" w:cs="Times New Roman"/>
        </w:rPr>
      </w:pPr>
      <w:bookmarkStart w:id="213" w:name="_Toc128820529"/>
      <w:r w:rsidRPr="00EE1077">
        <w:rPr>
          <w:rFonts w:ascii="Times New Roman" w:hAnsi="Times New Roman" w:cs="Times New Roman"/>
        </w:rPr>
        <w:lastRenderedPageBreak/>
        <w:t>Non osservanza del presente regolamento</w:t>
      </w:r>
      <w:bookmarkEnd w:id="213"/>
    </w:p>
    <w:p w:rsidR="009073FA" w:rsidRPr="00EE1077" w:rsidRDefault="00BE0A9E" w:rsidP="009073FA">
      <w:pPr>
        <w:pStyle w:val="Normale4"/>
        <w:rPr>
          <w:rFonts w:ascii="Times New Roman" w:hAnsi="Times New Roman" w:cs="Times New Roman"/>
          <w:b/>
        </w:rPr>
      </w:pPr>
      <w:r w:rsidRPr="00EE1077">
        <w:rPr>
          <w:rFonts w:ascii="Times New Roman" w:hAnsi="Times New Roman" w:cs="Times New Roman"/>
        </w:rPr>
        <w:t>Il mancato rispetto o la violazione delle regole contenute nel presente regolamento è perseguibile con provvedimenti disciplinari nonché con le azioni civili e penali consentite.</w:t>
      </w:r>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suppressAutoHyphens/>
        <w:rPr>
          <w:rFonts w:ascii="Times New Roman" w:eastAsia="Calibri" w:hAnsi="Times New Roman"/>
          <w:sz w:val="22"/>
          <w:szCs w:val="22"/>
          <w:lang w:eastAsia="zh-CN"/>
        </w:rPr>
      </w:pPr>
      <w:r w:rsidRPr="00EE1077">
        <w:rPr>
          <w:rFonts w:ascii="Times New Roman" w:eastAsia="Calibri" w:hAnsi="Times New Roman"/>
          <w:sz w:val="22"/>
          <w:szCs w:val="22"/>
          <w:lang w:eastAsia="zh-CN"/>
        </w:rPr>
        <w:br w:type="page"/>
      </w:r>
    </w:p>
    <w:p w:rsidR="009073FA" w:rsidRPr="00EE1077" w:rsidRDefault="00BE0A9E" w:rsidP="009073FA">
      <w:pPr>
        <w:pStyle w:val="Titolo1"/>
      </w:pPr>
      <w:bookmarkStart w:id="214" w:name="_Toc128820530"/>
      <w:r w:rsidRPr="00EE1077">
        <w:lastRenderedPageBreak/>
        <w:t>TITOLO 13 - Regolamento per l’uso del registro elettronico:</w:t>
      </w:r>
      <w:bookmarkEnd w:id="214"/>
    </w:p>
    <w:p w:rsidR="009073FA" w:rsidRPr="00EE1077" w:rsidRDefault="009073FA" w:rsidP="009073FA">
      <w:pPr>
        <w:pStyle w:val="Normale4"/>
        <w:rPr>
          <w:rFonts w:ascii="Times New Roman" w:hAnsi="Times New Roman" w:cs="Times New Roman"/>
          <w:b/>
          <w:sz w:val="22"/>
          <w:szCs w:val="22"/>
        </w:rPr>
      </w:pP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15" w:name="_Toc128820531"/>
      <w:r w:rsidRPr="00EE1077">
        <w:rPr>
          <w:rFonts w:ascii="Times New Roman" w:hAnsi="Times New Roman" w:cs="Times New Roman"/>
        </w:rPr>
        <w:t>PIATTAFORMA</w:t>
      </w:r>
      <w:bookmarkEnd w:id="215"/>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A partire dall'A.S. 2016-17, questo Istituto è dotato del servizio denominato "Registro elettronico", a cui si può accedere tramite il sito www.meuccifanoli.edu.it.</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16" w:name="_Toc128820532"/>
      <w:r w:rsidRPr="00EE1077">
        <w:rPr>
          <w:rFonts w:ascii="Times New Roman" w:hAnsi="Times New Roman" w:cs="Times New Roman"/>
        </w:rPr>
        <w:t>DEFINIZIONI</w:t>
      </w:r>
      <w:bookmarkEnd w:id="216"/>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b/>
        </w:rPr>
        <w:t>Interessato:</w:t>
      </w:r>
      <w:r w:rsidRPr="00EE1077">
        <w:rPr>
          <w:rFonts w:ascii="Times New Roman" w:hAnsi="Times New Roman" w:cs="Times New Roman"/>
        </w:rPr>
        <w:t xml:space="preserve"> sono tutti i soggetti che siano persone fisiche, imprese individuali o professionisti, i cui dati personali sono contenuti nella documentazione elettronica oggetto di trattamento.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b/>
        </w:rPr>
        <w:t>Incaricato:</w:t>
      </w:r>
      <w:r w:rsidRPr="00EE1077">
        <w:rPr>
          <w:rFonts w:ascii="Times New Roman" w:hAnsi="Times New Roman" w:cs="Times New Roman"/>
        </w:rPr>
        <w:t xml:space="preserve"> il dipendente dell’Istituto autorizzato a compiere operazioni di trattamento di dati personali e designato Incaricato ai sensi dell’art. 29 del GDPR 2016/679 e della normativa nazionale vigente.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b/>
        </w:rPr>
        <w:t>Delegato:</w:t>
      </w:r>
      <w:r w:rsidRPr="00EE1077">
        <w:rPr>
          <w:rFonts w:ascii="Times New Roman" w:hAnsi="Times New Roman" w:cs="Times New Roman"/>
        </w:rPr>
        <w:t xml:space="preserve"> il dipendente dell’Istituto preposto al trattamento di dati personali e nominato Delegato al trattamento ai sensi della normativa nazionale vigente (cosiddetta delega di servizio).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b/>
        </w:rPr>
        <w:t>Responsabile:</w:t>
      </w:r>
      <w:r w:rsidRPr="00EE1077">
        <w:rPr>
          <w:rFonts w:ascii="Times New Roman" w:hAnsi="Times New Roman" w:cs="Times New Roman"/>
        </w:rPr>
        <w:t xml:space="preserve"> il Professionista e/o la Società Esterna, preposta alle operazioni inerenti la gestione tecnologica dei dati personali, nominata Responsabile ai sensi dell’art. 28 del GDPR 2016/679.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b/>
        </w:rPr>
        <w:t>Strumenti elettronici:</w:t>
      </w:r>
      <w:r w:rsidRPr="00EE1077">
        <w:rPr>
          <w:rFonts w:ascii="Times New Roman" w:hAnsi="Times New Roman" w:cs="Times New Roman"/>
        </w:rPr>
        <w:t xml:space="preserve"> gli elaboratori, i programmi per elaboratori e qualunque piattaforma e/o dispositivo elettronico o comunque automatizzato con cui si effettua il trattamento.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b/>
        </w:rPr>
        <w:t>Sistema di autorizzazione:</w:t>
      </w:r>
      <w:r w:rsidRPr="00EE1077">
        <w:rPr>
          <w:rFonts w:ascii="Times New Roman" w:hAnsi="Times New Roman" w:cs="Times New Roman"/>
        </w:rPr>
        <w:t xml:space="preserve"> l’insieme degli strumenti e delle procedure che abilitano l’accesso ai dati e alle modalità di trattamento degli stessi, in funzione del profilo di autorizzazione del richiedente.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b/>
        </w:rPr>
        <w:t xml:space="preserve">Autenticazione informatica: </w:t>
      </w:r>
      <w:r w:rsidRPr="00EE1077">
        <w:rPr>
          <w:rFonts w:ascii="Times New Roman" w:hAnsi="Times New Roman" w:cs="Times New Roman"/>
        </w:rPr>
        <w:t>l’insieme degli strumenti elettronici e delle procedure per la verifica, anche indiretta, dell’identità.</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b/>
        </w:rPr>
        <w:t>Credenziali di autenticazione:</w:t>
      </w:r>
      <w:r w:rsidRPr="00EE1077">
        <w:rPr>
          <w:rFonts w:ascii="Times New Roman" w:hAnsi="Times New Roman" w:cs="Times New Roman"/>
        </w:rPr>
        <w:t xml:space="preserve"> i dati ed i dispositivi, in possesso di una persona, da questa conosciuti o ad essa univocamente correlati, utilizzati per l’autenticazione informatica.</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17" w:name="_Toc128820533"/>
      <w:r w:rsidRPr="00EE1077">
        <w:rPr>
          <w:rFonts w:ascii="Times New Roman" w:hAnsi="Times New Roman" w:cs="Times New Roman"/>
        </w:rPr>
        <w:t>FINALITA’</w:t>
      </w:r>
      <w:bookmarkEnd w:id="217"/>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Scopo dell’utilizzo del Registro Elettronico è l'informatizzazione di una serie di servizi di natura scolastica, già presenti nella versione tradizionale cartacea, e svolti in locale, aggiornati alla tecnologia digitale e da remoto.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In particolare il Registro Elettronico è un software (</w:t>
      </w:r>
      <w:proofErr w:type="spellStart"/>
      <w:r w:rsidRPr="00EE1077">
        <w:rPr>
          <w:rFonts w:ascii="Times New Roman" w:hAnsi="Times New Roman" w:cs="Times New Roman"/>
        </w:rPr>
        <w:t>cloud</w:t>
      </w:r>
      <w:proofErr w:type="spellEnd"/>
      <w:r w:rsidRPr="00EE1077">
        <w:rPr>
          <w:rFonts w:ascii="Times New Roman" w:hAnsi="Times New Roman" w:cs="Times New Roman"/>
        </w:rPr>
        <w:t xml:space="preserve">) che permette di gestire il registro di classe, il registro dei docenti, le pagelle e le comunicazioni con le famiglie in ottemperanza al processo di </w:t>
      </w:r>
      <w:proofErr w:type="spellStart"/>
      <w:r w:rsidRPr="00EE1077">
        <w:rPr>
          <w:rFonts w:ascii="Times New Roman" w:hAnsi="Times New Roman" w:cs="Times New Roman"/>
        </w:rPr>
        <w:t>decertificazione</w:t>
      </w:r>
      <w:proofErr w:type="spellEnd"/>
      <w:r w:rsidRPr="00EE1077">
        <w:rPr>
          <w:rFonts w:ascii="Times New Roman" w:hAnsi="Times New Roman" w:cs="Times New Roman"/>
        </w:rPr>
        <w:t xml:space="preserve"> e della dematerializzazione della documentazione e della telematica nelle Pubbliche Amministrazioni.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Il servizio è inteso come parte integrante della programmazione organizzativa nonché </w:t>
      </w:r>
      <w:proofErr w:type="spellStart"/>
      <w:r w:rsidRPr="00EE1077">
        <w:rPr>
          <w:rFonts w:ascii="Times New Roman" w:hAnsi="Times New Roman" w:cs="Times New Roman"/>
        </w:rPr>
        <w:t>educativo–didattica</w:t>
      </w:r>
      <w:proofErr w:type="spellEnd"/>
      <w:r w:rsidRPr="00EE1077">
        <w:rPr>
          <w:rFonts w:ascii="Times New Roman" w:hAnsi="Times New Roman" w:cs="Times New Roman"/>
        </w:rPr>
        <w:t xml:space="preserve">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18" w:name="_Toc128820534"/>
      <w:r w:rsidRPr="00EE1077">
        <w:rPr>
          <w:rFonts w:ascii="Times New Roman" w:hAnsi="Times New Roman" w:cs="Times New Roman"/>
        </w:rPr>
        <w:t>PRIVACY</w:t>
      </w:r>
      <w:bookmarkEnd w:id="218"/>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L’Istituto scolastico “Antonio Meucci” tutela la riservatezza e garantisce che il trattamento dei dati è conforme a quanto previsto dalla normativa sulla privacy ai sensi del GDPR 2016/679 (</w:t>
      </w:r>
      <w:proofErr w:type="spellStart"/>
      <w:r w:rsidRPr="00EE1077">
        <w:rPr>
          <w:rFonts w:ascii="Times New Roman" w:hAnsi="Times New Roman" w:cs="Times New Roman"/>
        </w:rPr>
        <w:t>General</w:t>
      </w:r>
      <w:proofErr w:type="spellEnd"/>
      <w:r w:rsidRPr="00EE1077">
        <w:rPr>
          <w:rFonts w:ascii="Times New Roman" w:hAnsi="Times New Roman" w:cs="Times New Roman"/>
        </w:rPr>
        <w:t xml:space="preserve"> Data </w:t>
      </w:r>
      <w:proofErr w:type="spellStart"/>
      <w:r w:rsidRPr="00EE1077">
        <w:rPr>
          <w:rFonts w:ascii="Times New Roman" w:hAnsi="Times New Roman" w:cs="Times New Roman"/>
        </w:rPr>
        <w:t>Protection</w:t>
      </w:r>
      <w:proofErr w:type="spellEnd"/>
      <w:r w:rsidRPr="00EE1077">
        <w:rPr>
          <w:rFonts w:ascii="Times New Roman" w:hAnsi="Times New Roman" w:cs="Times New Roman"/>
        </w:rPr>
        <w:t xml:space="preserve"> </w:t>
      </w:r>
      <w:proofErr w:type="spellStart"/>
      <w:r w:rsidRPr="00EE1077">
        <w:rPr>
          <w:rFonts w:ascii="Times New Roman" w:hAnsi="Times New Roman" w:cs="Times New Roman"/>
        </w:rPr>
        <w:t>Regulation</w:t>
      </w:r>
      <w:proofErr w:type="spellEnd"/>
      <w:r w:rsidRPr="00EE1077">
        <w:rPr>
          <w:rFonts w:ascii="Times New Roman" w:hAnsi="Times New Roman" w:cs="Times New Roman"/>
        </w:rPr>
        <w:t xml:space="preserve">) e della normativa nazionale vigente. Il fornitore del servizio è stato nominato Responsabile Esterno del Trattamento ex art. 28 del GDPR 2016/679 e della normativa nazionale vigente.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Il personale che accede alla piattaforma è inoltre stato designato in qualità di incaricato del trattamento dei dati ex art. 29 del GDPR 2016/679 e della normativa nazionale vigente.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19" w:name="_Toc128820535"/>
      <w:r w:rsidRPr="00EE1077">
        <w:rPr>
          <w:rFonts w:ascii="Times New Roman" w:hAnsi="Times New Roman" w:cs="Times New Roman"/>
        </w:rPr>
        <w:t>DISPOSIZIONI GENERALI PER L’ UTILIZZO DEL REGISTRO ELETTRONICO – PERSONALE DOCENTE</w:t>
      </w:r>
      <w:bookmarkEnd w:id="219"/>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L’accesso al registro elettronico è personale tramite login e password, sia da parte dei genitori sia da parte dei docenti.  Per attivare il registro elettronico occorre:</w:t>
      </w:r>
    </w:p>
    <w:p w:rsidR="009073FA" w:rsidRPr="00EE1077" w:rsidRDefault="00BE0A9E" w:rsidP="00B13496">
      <w:pPr>
        <w:pStyle w:val="Normale4"/>
        <w:widowControl w:val="0"/>
        <w:numPr>
          <w:ilvl w:val="0"/>
          <w:numId w:val="67"/>
        </w:numPr>
        <w:ind w:hanging="360"/>
        <w:rPr>
          <w:rFonts w:ascii="Times New Roman" w:hAnsi="Times New Roman" w:cs="Times New Roman"/>
        </w:rPr>
      </w:pPr>
      <w:r w:rsidRPr="00EE1077">
        <w:rPr>
          <w:rFonts w:ascii="Times New Roman" w:hAnsi="Times New Roman" w:cs="Times New Roman"/>
        </w:rPr>
        <w:t xml:space="preserve">richiedere le due credenziali di accesso alla rete </w:t>
      </w:r>
      <w:proofErr w:type="spellStart"/>
      <w:r w:rsidRPr="00EE1077">
        <w:rPr>
          <w:rFonts w:ascii="Times New Roman" w:hAnsi="Times New Roman" w:cs="Times New Roman"/>
        </w:rPr>
        <w:t>Wi-Fi</w:t>
      </w:r>
      <w:proofErr w:type="spellEnd"/>
      <w:r w:rsidRPr="00EE1077">
        <w:rPr>
          <w:rFonts w:ascii="Times New Roman" w:hAnsi="Times New Roman" w:cs="Times New Roman"/>
        </w:rPr>
        <w:t xml:space="preserve"> e di accesso al registro elettronico,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Il registro elettronico viene utilizzato dal docente per inserire:</w:t>
      </w:r>
    </w:p>
    <w:p w:rsidR="009073FA" w:rsidRPr="00EE1077" w:rsidRDefault="00BE0A9E" w:rsidP="00B13496">
      <w:pPr>
        <w:pStyle w:val="Normale4"/>
        <w:widowControl w:val="0"/>
        <w:numPr>
          <w:ilvl w:val="0"/>
          <w:numId w:val="69"/>
        </w:numPr>
        <w:ind w:hanging="360"/>
        <w:rPr>
          <w:rFonts w:ascii="Times New Roman" w:hAnsi="Times New Roman" w:cs="Times New Roman"/>
        </w:rPr>
      </w:pPr>
      <w:r w:rsidRPr="00EE1077">
        <w:rPr>
          <w:rFonts w:ascii="Times New Roman" w:hAnsi="Times New Roman" w:cs="Times New Roman"/>
        </w:rPr>
        <w:t>la firma di presenza</w:t>
      </w:r>
    </w:p>
    <w:p w:rsidR="009073FA" w:rsidRPr="00EE1077" w:rsidRDefault="00BE0A9E" w:rsidP="00B13496">
      <w:pPr>
        <w:pStyle w:val="Normale4"/>
        <w:widowControl w:val="0"/>
        <w:numPr>
          <w:ilvl w:val="0"/>
          <w:numId w:val="69"/>
        </w:numPr>
        <w:ind w:hanging="360"/>
        <w:rPr>
          <w:rFonts w:ascii="Times New Roman" w:hAnsi="Times New Roman" w:cs="Times New Roman"/>
        </w:rPr>
      </w:pPr>
      <w:r w:rsidRPr="00EE1077">
        <w:rPr>
          <w:rFonts w:ascii="Times New Roman" w:hAnsi="Times New Roman" w:cs="Times New Roman"/>
        </w:rPr>
        <w:t>i voti</w:t>
      </w:r>
    </w:p>
    <w:p w:rsidR="009073FA" w:rsidRPr="00EE1077" w:rsidRDefault="00BE0A9E" w:rsidP="00B13496">
      <w:pPr>
        <w:pStyle w:val="Normale4"/>
        <w:widowControl w:val="0"/>
        <w:numPr>
          <w:ilvl w:val="0"/>
          <w:numId w:val="69"/>
        </w:numPr>
        <w:ind w:hanging="360"/>
        <w:rPr>
          <w:rFonts w:ascii="Times New Roman" w:hAnsi="Times New Roman" w:cs="Times New Roman"/>
        </w:rPr>
      </w:pPr>
      <w:r w:rsidRPr="00EE1077">
        <w:rPr>
          <w:rFonts w:ascii="Times New Roman" w:hAnsi="Times New Roman" w:cs="Times New Roman"/>
        </w:rPr>
        <w:t>le presenze/assenze/ritardi/giustificazioni degli studenti</w:t>
      </w:r>
    </w:p>
    <w:p w:rsidR="009073FA" w:rsidRPr="00EE1077" w:rsidRDefault="00BE0A9E" w:rsidP="00B13496">
      <w:pPr>
        <w:pStyle w:val="Normale4"/>
        <w:widowControl w:val="0"/>
        <w:numPr>
          <w:ilvl w:val="0"/>
          <w:numId w:val="69"/>
        </w:numPr>
        <w:ind w:hanging="360"/>
        <w:rPr>
          <w:rFonts w:ascii="Times New Roman" w:hAnsi="Times New Roman" w:cs="Times New Roman"/>
        </w:rPr>
      </w:pPr>
      <w:r w:rsidRPr="00EE1077">
        <w:rPr>
          <w:rFonts w:ascii="Times New Roman" w:hAnsi="Times New Roman" w:cs="Times New Roman"/>
        </w:rPr>
        <w:t>gli argomenti svolti durante la lezione</w:t>
      </w:r>
    </w:p>
    <w:p w:rsidR="009073FA" w:rsidRPr="00EE1077" w:rsidRDefault="00BE0A9E" w:rsidP="00B13496">
      <w:pPr>
        <w:pStyle w:val="Normale4"/>
        <w:widowControl w:val="0"/>
        <w:numPr>
          <w:ilvl w:val="0"/>
          <w:numId w:val="69"/>
        </w:numPr>
        <w:ind w:hanging="360"/>
        <w:rPr>
          <w:rFonts w:ascii="Times New Roman" w:hAnsi="Times New Roman" w:cs="Times New Roman"/>
        </w:rPr>
      </w:pPr>
      <w:r w:rsidRPr="00EE1077">
        <w:rPr>
          <w:rFonts w:ascii="Times New Roman" w:hAnsi="Times New Roman" w:cs="Times New Roman"/>
        </w:rPr>
        <w:t>le note disciplinari agli studenti</w:t>
      </w:r>
    </w:p>
    <w:p w:rsidR="009073FA" w:rsidRPr="00EE1077" w:rsidRDefault="00BE0A9E" w:rsidP="00B13496">
      <w:pPr>
        <w:pStyle w:val="Normale4"/>
        <w:widowControl w:val="0"/>
        <w:numPr>
          <w:ilvl w:val="0"/>
          <w:numId w:val="69"/>
        </w:numPr>
        <w:ind w:hanging="360"/>
        <w:rPr>
          <w:rFonts w:ascii="Times New Roman" w:hAnsi="Times New Roman" w:cs="Times New Roman"/>
        </w:rPr>
      </w:pPr>
      <w:r w:rsidRPr="00EE1077">
        <w:rPr>
          <w:rFonts w:ascii="Times New Roman" w:hAnsi="Times New Roman" w:cs="Times New Roman"/>
        </w:rPr>
        <w:t>programmazione delle verifiche scritte</w:t>
      </w:r>
    </w:p>
    <w:p w:rsidR="009073FA" w:rsidRPr="00EE1077" w:rsidRDefault="00BE0A9E" w:rsidP="00B13496">
      <w:pPr>
        <w:pStyle w:val="Normale4"/>
        <w:widowControl w:val="0"/>
        <w:numPr>
          <w:ilvl w:val="0"/>
          <w:numId w:val="69"/>
        </w:numPr>
        <w:ind w:hanging="360"/>
        <w:rPr>
          <w:rFonts w:ascii="Times New Roman" w:hAnsi="Times New Roman" w:cs="Times New Roman"/>
        </w:rPr>
      </w:pPr>
      <w:r w:rsidRPr="00EE1077">
        <w:rPr>
          <w:rFonts w:ascii="Times New Roman" w:hAnsi="Times New Roman" w:cs="Times New Roman"/>
        </w:rPr>
        <w:t>i compiti per casa (nell’agenda)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Le registrazioni possono essere effettuate immediatamente in classe (ad esempio utilizzando un </w:t>
      </w:r>
      <w:proofErr w:type="spellStart"/>
      <w:r w:rsidRPr="00EE1077">
        <w:rPr>
          <w:rFonts w:ascii="Times New Roman" w:hAnsi="Times New Roman" w:cs="Times New Roman"/>
        </w:rPr>
        <w:t>tablet</w:t>
      </w:r>
      <w:proofErr w:type="spellEnd"/>
      <w:r w:rsidRPr="00EE1077">
        <w:rPr>
          <w:rFonts w:ascii="Times New Roman" w:hAnsi="Times New Roman" w:cs="Times New Roman"/>
        </w:rPr>
        <w:t xml:space="preserve">) oppure successivamente (ad esempio utilizzando i </w:t>
      </w:r>
      <w:proofErr w:type="spellStart"/>
      <w:r w:rsidRPr="00EE1077">
        <w:rPr>
          <w:rFonts w:ascii="Times New Roman" w:hAnsi="Times New Roman" w:cs="Times New Roman"/>
        </w:rPr>
        <w:t>pc</w:t>
      </w:r>
      <w:proofErr w:type="spellEnd"/>
      <w:r w:rsidRPr="00EE1077">
        <w:rPr>
          <w:rFonts w:ascii="Times New Roman" w:hAnsi="Times New Roman" w:cs="Times New Roman"/>
        </w:rPr>
        <w:t xml:space="preserve"> in aula insegnanti), purché </w:t>
      </w:r>
      <w:r w:rsidRPr="00EE1077">
        <w:rPr>
          <w:rFonts w:ascii="Times New Roman" w:hAnsi="Times New Roman" w:cs="Times New Roman"/>
          <w:b/>
        </w:rPr>
        <w:t>entro la mezzanotte</w:t>
      </w:r>
      <w:r w:rsidRPr="00EE1077">
        <w:rPr>
          <w:rFonts w:ascii="Times New Roman" w:hAnsi="Times New Roman" w:cs="Times New Roman"/>
        </w:rPr>
        <w:t xml:space="preserve"> della giornata corrente. Il docente potrà modificare gli eventi di cui sopra, ad esempio in caso di errore, sempre entro la mezzanotte.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lastRenderedPageBreak/>
        <w:t>Dopo la mezzanotte i voti inseriti non saranno più modificabili, neppure dal dirigente scolastico: in questo caso, il docente dovrà:</w:t>
      </w:r>
    </w:p>
    <w:p w:rsidR="009073FA" w:rsidRPr="00EE1077" w:rsidRDefault="00BE0A9E" w:rsidP="00B13496">
      <w:pPr>
        <w:pStyle w:val="Normale4"/>
        <w:widowControl w:val="0"/>
        <w:numPr>
          <w:ilvl w:val="0"/>
          <w:numId w:val="68"/>
        </w:numPr>
        <w:ind w:hanging="360"/>
        <w:rPr>
          <w:rFonts w:ascii="Times New Roman" w:hAnsi="Times New Roman" w:cs="Times New Roman"/>
        </w:rPr>
      </w:pPr>
      <w:r w:rsidRPr="00EE1077">
        <w:rPr>
          <w:rFonts w:ascii="Times New Roman" w:hAnsi="Times New Roman" w:cs="Times New Roman"/>
        </w:rPr>
        <w:t>rendere il voto estraneo alla media “colorandolo di blu”</w:t>
      </w:r>
    </w:p>
    <w:p w:rsidR="009073FA" w:rsidRPr="00EE1077" w:rsidRDefault="00BE0A9E" w:rsidP="00B13496">
      <w:pPr>
        <w:pStyle w:val="Normale4"/>
        <w:widowControl w:val="0"/>
        <w:numPr>
          <w:ilvl w:val="0"/>
          <w:numId w:val="68"/>
        </w:numPr>
        <w:ind w:hanging="360"/>
        <w:rPr>
          <w:rFonts w:ascii="Times New Roman" w:hAnsi="Times New Roman" w:cs="Times New Roman"/>
        </w:rPr>
      </w:pPr>
      <w:r w:rsidRPr="00EE1077">
        <w:rPr>
          <w:rFonts w:ascii="Times New Roman" w:hAnsi="Times New Roman" w:cs="Times New Roman"/>
        </w:rPr>
        <w:t>scrivere il voto corretto in una data successiva a quella reale</w:t>
      </w:r>
    </w:p>
    <w:p w:rsidR="009073FA" w:rsidRPr="00EE1077" w:rsidRDefault="00BE0A9E" w:rsidP="00B13496">
      <w:pPr>
        <w:pStyle w:val="Normale4"/>
        <w:widowControl w:val="0"/>
        <w:numPr>
          <w:ilvl w:val="0"/>
          <w:numId w:val="68"/>
        </w:numPr>
        <w:ind w:hanging="360"/>
        <w:rPr>
          <w:rFonts w:ascii="Times New Roman" w:hAnsi="Times New Roman" w:cs="Times New Roman"/>
        </w:rPr>
      </w:pPr>
      <w:r w:rsidRPr="00EE1077">
        <w:rPr>
          <w:rFonts w:ascii="Times New Roman" w:hAnsi="Times New Roman" w:cs="Times New Roman"/>
        </w:rPr>
        <w:t>aggiungere una breve motivazione (ad esempio: “mero errore materiale”).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Le famiglie potranno visualizzare i voti a partire dalla mezzanotte del giorno in cui sono stati inseriti.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Le note disciplinari agli studenti saranno riportate solo nel registro elettronico: le note disciplinari riportate altrove non saranno tenute in considerazione.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Anche le sanzioni disciplinari saranno comunicate alle famiglie tramite registro elettronico.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sidRPr="00EE1077">
        <w:rPr>
          <w:rFonts w:ascii="Times New Roman" w:hAnsi="Times New Roman" w:cs="Times New Roman"/>
          <w:b/>
        </w:rPr>
        <w:t>esclusivamente</w:t>
      </w:r>
      <w:r w:rsidRPr="00EE1077">
        <w:rPr>
          <w:rFonts w:ascii="Times New Roman" w:hAnsi="Times New Roman" w:cs="Times New Roman"/>
        </w:rPr>
        <w:t xml:space="preserve"> alla segnalazione automatica ai genitori della disdetta degli appuntamenti). I genitori impossibilitati a partecipare al ricevimento avviseranno la scuola tramite registro elettronico o telefonicamente o via email.</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0" w:name="_Toc128820536"/>
      <w:r w:rsidRPr="00EE1077">
        <w:rPr>
          <w:rFonts w:ascii="Times New Roman" w:hAnsi="Times New Roman" w:cs="Times New Roman"/>
        </w:rPr>
        <w:t>ATTRIBUZIONE VOTI</w:t>
      </w:r>
      <w:bookmarkEnd w:id="220"/>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 voti dei docenti sono consultabili dal Docente che li ha assegnati, dal Coordinatore di classe, dal Dirigente Scolastico e dai collaboratori vicari (in assenza del dirigente scolastico), dai Genitori dello studente interessato.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Tutti i docenti dell'Istituto sono tenuti ad apporre la propria firma, strettamente correlata all’ora di lezione. La compilazione del Registro Elettronico spetta esclusivamente al docente presente in aula. Le deleghe non sono ammesse.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L'uso dei dati necessari per lo svolgimento degli scrutini, è regolamentato dalla normativa vigente in materia di valutazione finale degli apprendimenti e dei comportamenti.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Nel registro non devono essere indicati riferimenti ad alunni diversamente abili, BES o DSA, per i quali deve essere garantita la massima applicazione della normativa sulla privacy.</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I voti registrati devono essere resi immodificabili (DPCM del 13 novembre 2014) e saranno visibili alle famiglie, al momento della loro annotazione sul Registro Elettronico. </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1" w:name="_Toc128820537"/>
      <w:r w:rsidRPr="00EE1077">
        <w:rPr>
          <w:rFonts w:ascii="Times New Roman" w:hAnsi="Times New Roman" w:cs="Times New Roman"/>
        </w:rPr>
        <w:t>ATTIVITA’ QUOTIDIANE</w:t>
      </w:r>
      <w:bookmarkEnd w:id="221"/>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Nel caso di compiti per il giorno dopo, l’agenda del registro elettronico dovrà essere compilata entro le ore 15.</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apporre la propria firma, sul registro elettronico, nell’arco della stessa giornata lavorativa, dovranno segnalarlo tempestivamente al Dirigente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In caso di malfunzionamento del software o indisponibilità momentanea del supporto informatico o della connessione Internet, il docente deve annotare assenze, voti, argomenti delle lezioni in un supporto cartaceo.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La registrazione delle attività svolte e/o degli argomenti di programma affrontati va inserita preferibilmente durante l'ora di lezione e comunque non oltre le 24 ore dalla lezione stessa.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Le verifiche scritte/pratiche vanno </w:t>
      </w:r>
      <w:proofErr w:type="spellStart"/>
      <w:r w:rsidRPr="00EE1077">
        <w:rPr>
          <w:rFonts w:ascii="Times New Roman" w:hAnsi="Times New Roman" w:cs="Times New Roman"/>
        </w:rPr>
        <w:t>calendarizzate</w:t>
      </w:r>
      <w:proofErr w:type="spellEnd"/>
      <w:r w:rsidRPr="00EE1077">
        <w:rPr>
          <w:rFonts w:ascii="Times New Roman" w:hAnsi="Times New Roman" w:cs="Times New Roman"/>
        </w:rPr>
        <w:t xml:space="preserve"> e riportate sull'Agenda del Registro Elettronico. Eventuali variazioni di data, dovute a cause di necessità, vanno comunque riportate sull'Agenda. Oltre alla pianificazione delle date, è necessario specificare le tematiche oggetto della verifica.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Le Note Disciplinari vanno inserite preferibilmente durante l'ora di lezione, o comunque entro la giornata in cui le stesse sono assegnate.</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2" w:name="_Toc128820538"/>
      <w:r w:rsidRPr="00EE1077">
        <w:rPr>
          <w:rFonts w:ascii="Times New Roman" w:hAnsi="Times New Roman" w:cs="Times New Roman"/>
        </w:rPr>
        <w:t>DISPOSIZIONI GENERALI PER GLI STUDENTI E LE RISPETTIVE FAMIGLIE</w:t>
      </w:r>
      <w:bookmarkEnd w:id="222"/>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Ciascuna famiglia può verificare quotidianamente l'attività didattica svolta in classe dai docenti, monitorare dettagliatamente la frequenza scolastica dello/a studente/</w:t>
      </w:r>
      <w:proofErr w:type="spellStart"/>
      <w:r w:rsidRPr="00EE1077">
        <w:rPr>
          <w:rFonts w:ascii="Times New Roman" w:hAnsi="Times New Roman" w:cs="Times New Roman"/>
        </w:rPr>
        <w:t>ssa</w:t>
      </w:r>
      <w:proofErr w:type="spellEnd"/>
      <w:r w:rsidRPr="00EE1077">
        <w:rPr>
          <w:rFonts w:ascii="Times New Roman" w:hAnsi="Times New Roman" w:cs="Times New Roman"/>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sidRPr="00EE1077">
        <w:rPr>
          <w:rFonts w:ascii="Times New Roman" w:hAnsi="Times New Roman" w:cs="Times New Roman"/>
        </w:rPr>
        <w:t>ssa</w:t>
      </w:r>
      <w:proofErr w:type="spellEnd"/>
      <w:r w:rsidRPr="00EE1077">
        <w:rPr>
          <w:rFonts w:ascii="Times New Roman" w:hAnsi="Times New Roman" w:cs="Times New Roman"/>
        </w:rPr>
        <w:t>, nonché per caricare gli elaborati richiesti dal proprio rispettivo Docente.</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3" w:name="_Toc128820539"/>
      <w:r w:rsidRPr="00EE1077">
        <w:rPr>
          <w:rFonts w:ascii="Times New Roman" w:hAnsi="Times New Roman" w:cs="Times New Roman"/>
        </w:rPr>
        <w:lastRenderedPageBreak/>
        <w:t xml:space="preserve">CREDENZIALI </w:t>
      </w:r>
      <w:proofErr w:type="spellStart"/>
      <w:r w:rsidRPr="00EE1077">
        <w:rPr>
          <w:rFonts w:ascii="Times New Roman" w:hAnsi="Times New Roman" w:cs="Times New Roman"/>
        </w:rPr>
        <w:t>DI</w:t>
      </w:r>
      <w:proofErr w:type="spellEnd"/>
      <w:r w:rsidRPr="00EE1077">
        <w:rPr>
          <w:rFonts w:ascii="Times New Roman" w:hAnsi="Times New Roman" w:cs="Times New Roman"/>
        </w:rPr>
        <w:t xml:space="preserve"> ACCESSO</w:t>
      </w:r>
      <w:bookmarkEnd w:id="223"/>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Le credenziali vengono concesse al personale debitamente autorizzato, alle famiglie e, ove previsto, agli studenti.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Se risulta impossibile avviare in automatico la procedura di recupero credenziali, studenti e famiglie possono rivolgersi alla Segreteria Didattica.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L’utilizzo, la conservazione e la custodia delle credenziali sono in totale responsabilità dei diretti utilizzatori.</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4" w:name="_Toc128820540"/>
      <w:r w:rsidRPr="00EE1077">
        <w:rPr>
          <w:rFonts w:ascii="Times New Roman" w:hAnsi="Times New Roman" w:cs="Times New Roman"/>
        </w:rPr>
        <w:t>CONSULTAZIONE</w:t>
      </w:r>
      <w:bookmarkEnd w:id="224"/>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5" w:name="_Toc128820541"/>
      <w:r w:rsidRPr="00EE1077">
        <w:rPr>
          <w:rFonts w:ascii="Times New Roman" w:hAnsi="Times New Roman" w:cs="Times New Roman"/>
        </w:rPr>
        <w:t>ASSENZE</w:t>
      </w:r>
      <w:bookmarkEnd w:id="225"/>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L'Istituto provvede a sottrarre dal conteggio delle assenze le ore dedicate ad iniziative didattiche organizzate nell’ambito dell’Offerta formativa (uscite didattiche, visite di istruzione, stage, gare sportive, ecc.).</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Le assenze, gli ingressi in ritardo e le uscite anticipate vanno giustificate tramite il libretto personale o il libretto web.</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L’operazione di</w:t>
      </w:r>
      <w:r w:rsidRPr="00EE1077">
        <w:rPr>
          <w:rFonts w:ascii="Times New Roman" w:hAnsi="Times New Roman" w:cs="Times New Roman"/>
        </w:rPr>
        <w:tab/>
        <w:t>verifica</w:t>
      </w:r>
      <w:r w:rsidRPr="00EE1077">
        <w:rPr>
          <w:rFonts w:ascii="Times New Roman" w:hAnsi="Times New Roman" w:cs="Times New Roman"/>
        </w:rPr>
        <w:tab/>
        <w:t>della giustificazione dell'assenza sul libretto personale (o sul libretto web) e la consequenziale registrazione, rientra nei doveri dei docenti della prima ora.</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 docenti della seconda ora (o altri docenti della stessa classe nello stesso giorno) verificano e registrano le giustificazioni degli alunni che entrano in ritardo.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 docenti che hanno lezione nell’arco della giornata, verificano e registrano le firme sulle richieste di uscita anticipata.</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6" w:name="_Toc128820542"/>
      <w:r w:rsidRPr="00EE1077">
        <w:rPr>
          <w:rFonts w:ascii="Times New Roman" w:hAnsi="Times New Roman" w:cs="Times New Roman"/>
        </w:rPr>
        <w:t>COMUNICAZIONI SCUOLA-FAMIGLIA</w:t>
      </w:r>
      <w:bookmarkEnd w:id="226"/>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La scuola comunica con la famiglia tramite le seguenti funzionalità del Registro Elettronico: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NOTE DISCIPLINARI.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COMUNICAZIONI PERSONALI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Vengono utilizzate dal Coordinatore di Classe o dall’insegnante di sostegno per segnalare situazioni specifiche (convocazioni GLHO, provvedimenti disciplinari, compiti riconducibili al PEI, ecc.), di carattere </w:t>
      </w:r>
      <w:proofErr w:type="spellStart"/>
      <w:r w:rsidRPr="00EE1077">
        <w:rPr>
          <w:rFonts w:ascii="Times New Roman" w:hAnsi="Times New Roman" w:cs="Times New Roman"/>
        </w:rPr>
        <w:t>didattico-educativo</w:t>
      </w:r>
      <w:proofErr w:type="spellEnd"/>
      <w:r w:rsidRPr="00EE1077">
        <w:rPr>
          <w:rFonts w:ascii="Times New Roman" w:hAnsi="Times New Roman" w:cs="Times New Roman"/>
        </w:rPr>
        <w:t>,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BACHECA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Viene utilizzata per comunicazioni a carattere generale ed organizzativo dal Dirigente o dal consiglio di classe a tutte le classi o ad una classe in particolare (studenti, genitori, docenti, e, ove previsto, personale ATA).</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7" w:name="_Toc128820543"/>
      <w:r w:rsidRPr="00EE1077">
        <w:rPr>
          <w:rFonts w:ascii="Times New Roman" w:hAnsi="Times New Roman" w:cs="Times New Roman"/>
        </w:rPr>
        <w:t>PAGELLE</w:t>
      </w:r>
      <w:bookmarkEnd w:id="227"/>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8" w:name="_Toc128820544"/>
      <w:r w:rsidRPr="00EE1077">
        <w:rPr>
          <w:rFonts w:ascii="Times New Roman" w:hAnsi="Times New Roman" w:cs="Times New Roman"/>
        </w:rPr>
        <w:t>DIRETTIVE PER GLI ASSISTENTI AMMINISTRATIVI</w:t>
      </w:r>
      <w:bookmarkEnd w:id="228"/>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Il personale della Segreteria utilizza il Registro Elettronico per:</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SEGRETERIA DIDATTICA</w:t>
      </w:r>
    </w:p>
    <w:p w:rsidR="009073FA" w:rsidRPr="00EE1077" w:rsidRDefault="00BE0A9E" w:rsidP="00B13496">
      <w:pPr>
        <w:pStyle w:val="Normale4"/>
        <w:numPr>
          <w:ilvl w:val="0"/>
          <w:numId w:val="65"/>
        </w:numPr>
        <w:rPr>
          <w:rFonts w:ascii="Times New Roman" w:hAnsi="Times New Roman" w:cs="Times New Roman"/>
        </w:rPr>
      </w:pPr>
      <w:r w:rsidRPr="00EE1077">
        <w:rPr>
          <w:rFonts w:ascii="Times New Roman" w:hAnsi="Times New Roman" w:cs="Times New Roman"/>
        </w:rPr>
        <w:t>creare</w:t>
      </w:r>
      <w:r w:rsidRPr="00EE1077">
        <w:rPr>
          <w:rFonts w:ascii="Times New Roman" w:hAnsi="Times New Roman" w:cs="Times New Roman"/>
        </w:rPr>
        <w:tab/>
        <w:t>l'associazione docenti-disciplina (inizio</w:t>
      </w:r>
      <w:r w:rsidRPr="00EE1077">
        <w:rPr>
          <w:rFonts w:ascii="Times New Roman" w:hAnsi="Times New Roman" w:cs="Times New Roman"/>
        </w:rPr>
        <w:tab/>
        <w:t>anno, con aggiornamenti in itinere);</w:t>
      </w:r>
    </w:p>
    <w:p w:rsidR="009073FA" w:rsidRPr="00EE1077" w:rsidRDefault="00BE0A9E" w:rsidP="00B13496">
      <w:pPr>
        <w:pStyle w:val="Normale4"/>
        <w:numPr>
          <w:ilvl w:val="0"/>
          <w:numId w:val="65"/>
        </w:numPr>
        <w:ind w:left="709" w:hanging="349"/>
        <w:rPr>
          <w:rFonts w:ascii="Times New Roman" w:hAnsi="Times New Roman" w:cs="Times New Roman"/>
        </w:rPr>
      </w:pPr>
      <w:r w:rsidRPr="00EE1077">
        <w:rPr>
          <w:rFonts w:ascii="Times New Roman" w:hAnsi="Times New Roman" w:cs="Times New Roman"/>
        </w:rPr>
        <w:lastRenderedPageBreak/>
        <w:t>distribuire le credenziali ai genitori (degli alunni nuovi iscritti- di coloro che abbiano smarrito le credenziali già distribuite;</w:t>
      </w:r>
    </w:p>
    <w:p w:rsidR="009073FA" w:rsidRPr="00EE1077" w:rsidRDefault="00BE0A9E" w:rsidP="00B13496">
      <w:pPr>
        <w:pStyle w:val="Normale4"/>
        <w:numPr>
          <w:ilvl w:val="0"/>
          <w:numId w:val="65"/>
        </w:numPr>
        <w:rPr>
          <w:rFonts w:ascii="Times New Roman" w:hAnsi="Times New Roman" w:cs="Times New Roman"/>
        </w:rPr>
      </w:pPr>
      <w:r w:rsidRPr="00EE1077">
        <w:rPr>
          <w:rFonts w:ascii="Times New Roman" w:hAnsi="Times New Roman" w:cs="Times New Roman"/>
        </w:rPr>
        <w:t>stampa, ove previsto, delle pagelle dell'anno in corso e degli anni precedenti;</w:t>
      </w:r>
    </w:p>
    <w:p w:rsidR="009073FA" w:rsidRPr="00EE1077" w:rsidRDefault="00BE0A9E" w:rsidP="00B13496">
      <w:pPr>
        <w:pStyle w:val="Normale4"/>
        <w:numPr>
          <w:ilvl w:val="0"/>
          <w:numId w:val="65"/>
        </w:numPr>
        <w:rPr>
          <w:rFonts w:ascii="Times New Roman" w:hAnsi="Times New Roman" w:cs="Times New Roman"/>
        </w:rPr>
      </w:pPr>
      <w:r w:rsidRPr="00EE1077">
        <w:rPr>
          <w:rFonts w:ascii="Times New Roman" w:hAnsi="Times New Roman" w:cs="Times New Roman"/>
        </w:rPr>
        <w:t>stampa, ove previsto, e archiviazione del Registro generale dei voti dell’anno scolastico precedente;</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SEGRETERIA DEL PERSONALE/AMMINISTRATORE </w:t>
      </w:r>
      <w:proofErr w:type="spellStart"/>
      <w:r w:rsidRPr="00EE1077">
        <w:rPr>
          <w:rFonts w:ascii="Times New Roman" w:hAnsi="Times New Roman" w:cs="Times New Roman"/>
        </w:rPr>
        <w:t>DI</w:t>
      </w:r>
      <w:proofErr w:type="spellEnd"/>
      <w:r w:rsidRPr="00EE1077">
        <w:rPr>
          <w:rFonts w:ascii="Times New Roman" w:hAnsi="Times New Roman" w:cs="Times New Roman"/>
        </w:rPr>
        <w:t xml:space="preserve"> SISTEMA</w:t>
      </w:r>
    </w:p>
    <w:p w:rsidR="009073FA" w:rsidRPr="00EE1077" w:rsidRDefault="00BE0A9E" w:rsidP="00B13496">
      <w:pPr>
        <w:pStyle w:val="Normale4"/>
        <w:numPr>
          <w:ilvl w:val="0"/>
          <w:numId w:val="63"/>
        </w:numPr>
        <w:ind w:left="709" w:hanging="283"/>
        <w:rPr>
          <w:rFonts w:ascii="Times New Roman" w:hAnsi="Times New Roman" w:cs="Times New Roman"/>
        </w:rPr>
      </w:pPr>
      <w:r w:rsidRPr="00EE1077">
        <w:rPr>
          <w:rFonts w:ascii="Times New Roman" w:hAnsi="Times New Roman" w:cs="Times New Roman"/>
        </w:rPr>
        <w:t>provvedere alla gestione delle credenziali di accesso al Registro Elettronico per i:</w:t>
      </w:r>
    </w:p>
    <w:p w:rsidR="009073FA" w:rsidRPr="00EE1077" w:rsidRDefault="00BE0A9E" w:rsidP="00B13496">
      <w:pPr>
        <w:pStyle w:val="Normale4"/>
        <w:numPr>
          <w:ilvl w:val="0"/>
          <w:numId w:val="64"/>
        </w:numPr>
        <w:ind w:left="993" w:hanging="283"/>
        <w:rPr>
          <w:rFonts w:ascii="Times New Roman" w:hAnsi="Times New Roman" w:cs="Times New Roman"/>
        </w:rPr>
      </w:pPr>
      <w:r w:rsidRPr="00EE1077">
        <w:rPr>
          <w:rFonts w:ascii="Times New Roman" w:hAnsi="Times New Roman" w:cs="Times New Roman"/>
        </w:rPr>
        <w:t>nuovi utenti (nuove credenziali a inizio anno);</w:t>
      </w:r>
    </w:p>
    <w:p w:rsidR="009073FA" w:rsidRPr="00EE1077" w:rsidRDefault="00BE0A9E" w:rsidP="00B13496">
      <w:pPr>
        <w:pStyle w:val="Normale4"/>
        <w:numPr>
          <w:ilvl w:val="0"/>
          <w:numId w:val="64"/>
        </w:numPr>
        <w:ind w:left="993" w:hanging="283"/>
        <w:rPr>
          <w:rFonts w:ascii="Times New Roman" w:hAnsi="Times New Roman" w:cs="Times New Roman"/>
        </w:rPr>
      </w:pPr>
      <w:r w:rsidRPr="00EE1077">
        <w:rPr>
          <w:rFonts w:ascii="Times New Roman" w:hAnsi="Times New Roman" w:cs="Times New Roman"/>
        </w:rPr>
        <w:t>operazioni accessorie (nuove credenziali, disattivazione utente, cessazione, ecc.).</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29" w:name="_Toc128820545"/>
      <w:r w:rsidRPr="00EE1077">
        <w:rPr>
          <w:rFonts w:ascii="Times New Roman" w:hAnsi="Times New Roman" w:cs="Times New Roman"/>
        </w:rPr>
        <w:t xml:space="preserve">CONDIZIONI E NORME </w:t>
      </w:r>
      <w:proofErr w:type="spellStart"/>
      <w:r w:rsidRPr="00EE1077">
        <w:rPr>
          <w:rFonts w:ascii="Times New Roman" w:hAnsi="Times New Roman" w:cs="Times New Roman"/>
        </w:rPr>
        <w:t>DI</w:t>
      </w:r>
      <w:proofErr w:type="spellEnd"/>
      <w:r w:rsidRPr="00EE1077">
        <w:rPr>
          <w:rFonts w:ascii="Times New Roman" w:hAnsi="Times New Roman" w:cs="Times New Roman"/>
        </w:rPr>
        <w:t xml:space="preserve"> UTILIZZO</w:t>
      </w:r>
      <w:bookmarkEnd w:id="229"/>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Per tutti gli utenti l’attivazione del servizio è subordinata all’accettazione esplicita del presente Regolamento.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 xml:space="preserve">L’utente può accedere direttamente alla propria area del Registro Elettronico collegandosi al sito del fornitore, o tramite le apposite </w:t>
      </w:r>
      <w:proofErr w:type="spellStart"/>
      <w:r w:rsidRPr="00EE1077">
        <w:rPr>
          <w:rFonts w:ascii="Times New Roman" w:hAnsi="Times New Roman" w:cs="Times New Roman"/>
        </w:rPr>
        <w:t>app</w:t>
      </w:r>
      <w:proofErr w:type="spellEnd"/>
      <w:r w:rsidRPr="00EE1077">
        <w:rPr>
          <w:rFonts w:ascii="Times New Roman" w:hAnsi="Times New Roman" w:cs="Times New Roman"/>
        </w:rPr>
        <w:t>, ove previste, ed inserendo le sue credenziali di autenticazione; la password fornita inizialmente dovrà essere obbligatoriamente modificata al primo accesso.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Le credenziali di autenticazione riconducibili al servizio del Registro Elettronico messo a disposizione dalla scuola sono di proprietà dell’Istituto.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L’utente potrà cambiare in ogni momento la password di accesso.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Nel caso di smarrimento della password l’utente dovrà provvedere immediatamente a crearne una nuova, ove possibile, e/o a comunicare immediatamente l’accaduto all’Amministratore che provvederà a resettare quella in essere ed a fornirne una nuova, da personalizzare successivamente a cura dell’utente stesso.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Ogni account è associato ad una persona fisica ed è perciò strettamente confidenziale.</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Le credenziali di accesso non possono, per nessun motivo, essere comunicate ad altre persone che non ne abbiano titolo né cedute a terzi.</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 xml:space="preserve">Le credenziali di accesso non possono essere altresì memorizzate all’interno dei browser o delle memorie (tranne nel caso di archivi criptati) dei </w:t>
      </w:r>
      <w:proofErr w:type="spellStart"/>
      <w:r w:rsidRPr="00EE1077">
        <w:rPr>
          <w:rFonts w:ascii="Times New Roman" w:hAnsi="Times New Roman" w:cs="Times New Roman"/>
        </w:rPr>
        <w:t>device</w:t>
      </w:r>
      <w:proofErr w:type="spellEnd"/>
      <w:r w:rsidRPr="00EE1077">
        <w:rPr>
          <w:rFonts w:ascii="Times New Roman" w:hAnsi="Times New Roman" w:cs="Times New Roman"/>
        </w:rPr>
        <w:t xml:space="preserve"> della scuola o dei dispositivi personali degli utilizzatori del servizio, in particolar modo riconducibili ai dipendenti della scuola, anche nel caso di utilizzo di strumenti personali non forniti dall’Istituto.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 xml:space="preserve">Alla fine della sessione di utilizzo del Registro Elettronico, ogni utente deve assicurarsi di aver chiuso il proprio account; </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In particolare i docenti non possono allontanarsi dall’aula o dai locali della scuola provvisti di strumenti elettronici atti all’utilizzo del Registro Elettronico lasciando incustodito e/o aperto il Registro Elettronico;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 xml:space="preserve">In particolare i docenti non possono lasciare incustoditi i propri </w:t>
      </w:r>
      <w:proofErr w:type="spellStart"/>
      <w:r w:rsidRPr="00EE1077">
        <w:rPr>
          <w:rFonts w:ascii="Times New Roman" w:hAnsi="Times New Roman" w:cs="Times New Roman"/>
        </w:rPr>
        <w:t>device</w:t>
      </w:r>
      <w:proofErr w:type="spellEnd"/>
      <w:r w:rsidRPr="00EE1077">
        <w:rPr>
          <w:rFonts w:ascii="Times New Roman" w:hAnsi="Times New Roman" w:cs="Times New Roman"/>
        </w:rPr>
        <w:t>, privati e/o forniti dall’Istituto, atti all’utilizzo del Registro Elettronico e/o alla conservazione di dati personali in responsabilità della scuola;</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L’utente si impegna a utilizzare l’account esclusivamente per le finalità indicate dal presente regolamento.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L’utente è responsabile delle azioni compiute tramite il suo account e pertanto esonera l’Istituto da ogni pretesa o azione che dovesse essere rivolta all’Istituto medesimo da qualunque soggetto, in conseguenza di un uso improprio.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Per nessun motivo il servizio potrà essere utilizzato per motivi non strettamente collegati alle attività istituzionali che dipendono dal ruolo rivestito all’interno dell’Istituto.</w:t>
      </w:r>
    </w:p>
    <w:p w:rsidR="009073FA" w:rsidRPr="00EE1077" w:rsidRDefault="00BE0A9E" w:rsidP="00B13496">
      <w:pPr>
        <w:pStyle w:val="Normale4"/>
        <w:numPr>
          <w:ilvl w:val="0"/>
          <w:numId w:val="66"/>
        </w:numPr>
        <w:rPr>
          <w:rFonts w:ascii="Times New Roman" w:hAnsi="Times New Roman" w:cs="Times New Roman"/>
        </w:rPr>
      </w:pPr>
      <w:r w:rsidRPr="00EE1077">
        <w:rPr>
          <w:rFonts w:ascii="Times New Roman" w:hAnsi="Times New Roman" w:cs="Times New Roman"/>
        </w:rPr>
        <w:t>Accettando il presente Regolamento, l’utente accetta anche le norme sulla privacy dei rispettivi fornitori dei servizi, reperibili sui rispettivi siti web.</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Si richiede di predisporre inoltre, nei propri </w:t>
      </w:r>
      <w:proofErr w:type="spellStart"/>
      <w:r w:rsidRPr="00EE1077">
        <w:rPr>
          <w:rFonts w:ascii="Times New Roman" w:hAnsi="Times New Roman" w:cs="Times New Roman"/>
        </w:rPr>
        <w:t>device</w:t>
      </w:r>
      <w:proofErr w:type="spellEnd"/>
      <w:r w:rsidRPr="00EE1077">
        <w:rPr>
          <w:rFonts w:ascii="Times New Roman" w:hAnsi="Times New Roman" w:cs="Times New Roman"/>
        </w:rPr>
        <w:t>, almeno una password/pin di accesso ed un antivirus adeguato.</w:t>
      </w:r>
    </w:p>
    <w:p w:rsidR="009073FA" w:rsidRPr="00EE1077" w:rsidRDefault="00BE0A9E" w:rsidP="00B13496">
      <w:pPr>
        <w:pStyle w:val="Titolo2"/>
        <w:numPr>
          <w:ilvl w:val="1"/>
          <w:numId w:val="62"/>
        </w:numPr>
        <w:tabs>
          <w:tab w:val="clear" w:pos="1440"/>
          <w:tab w:val="num" w:pos="284"/>
        </w:tabs>
        <w:ind w:left="284" w:hanging="306"/>
        <w:rPr>
          <w:rFonts w:ascii="Times New Roman" w:hAnsi="Times New Roman" w:cs="Times New Roman"/>
        </w:rPr>
      </w:pPr>
      <w:bookmarkStart w:id="230" w:name="_Toc128820546"/>
      <w:r w:rsidRPr="00EE1077">
        <w:rPr>
          <w:rFonts w:ascii="Times New Roman" w:hAnsi="Times New Roman" w:cs="Times New Roman"/>
        </w:rPr>
        <w:t>NORME FINALI</w:t>
      </w:r>
      <w:bookmarkEnd w:id="230"/>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Nel caso di studenti, l’account verrà altresì revocato trascorsi 30 giorni dal termine di ciascun percorso di studi presso l’Istituto.</w:t>
      </w:r>
    </w:p>
    <w:p w:rsidR="009073FA" w:rsidRPr="00EE1077" w:rsidRDefault="00BE0A9E" w:rsidP="009073FA">
      <w:pPr>
        <w:pStyle w:val="Normale4"/>
        <w:rPr>
          <w:rFonts w:ascii="Times New Roman" w:hAnsi="Times New Roman" w:cs="Times New Roman"/>
        </w:rPr>
      </w:pPr>
      <w:r w:rsidRPr="00EE1077">
        <w:rPr>
          <w:rFonts w:ascii="Times New Roman" w:hAnsi="Times New Roman" w:cs="Times New Roman"/>
        </w:rPr>
        <w:t>Il servizio è erogato dal fornitore che applica la propria politica della gestione della privacy; l’utente può conoscere in dettaglio tale politica visitando il sito web del fornitore.</w:t>
      </w:r>
    </w:p>
    <w:p w:rsidR="009073FA" w:rsidRPr="00EE1077" w:rsidRDefault="00BE0A9E">
      <w:pPr>
        <w:rPr>
          <w:rFonts w:ascii="Times New Roman" w:eastAsia="Arial" w:hAnsi="Times New Roman"/>
          <w:sz w:val="20"/>
          <w:szCs w:val="20"/>
          <w:lang w:eastAsia="it-IT"/>
        </w:rPr>
      </w:pPr>
      <w:r w:rsidRPr="00EE1077">
        <w:rPr>
          <w:rFonts w:ascii="Times New Roman" w:hAnsi="Times New Roman"/>
        </w:rPr>
        <w:br w:type="page"/>
      </w:r>
    </w:p>
    <w:p w:rsidR="009073FA" w:rsidRPr="00EE1077" w:rsidRDefault="00BE0A9E" w:rsidP="009073FA">
      <w:pPr>
        <w:pStyle w:val="Titolo1"/>
      </w:pPr>
      <w:bookmarkStart w:id="231" w:name="_Toc128820547"/>
      <w:r w:rsidRPr="00EE1077">
        <w:lastRenderedPageBreak/>
        <w:t>TITOLO 14 - regolamento per l’attivazione della Didattica a Distanza (DaD)</w:t>
      </w:r>
      <w:bookmarkEnd w:id="231"/>
    </w:p>
    <w:p w:rsidR="00655E27" w:rsidRPr="00EE1077" w:rsidRDefault="00655E27" w:rsidP="00655E27">
      <w:pPr>
        <w:pStyle w:val="NormaleWeb"/>
        <w:spacing w:before="0" w:after="0" w:line="276" w:lineRule="auto"/>
        <w:rPr>
          <w:color w:val="auto"/>
          <w:sz w:val="22"/>
          <w:szCs w:val="22"/>
        </w:rPr>
      </w:pPr>
    </w:p>
    <w:p w:rsidR="00655E27" w:rsidRPr="00EE1077" w:rsidRDefault="00655E27" w:rsidP="00655E27">
      <w:pPr>
        <w:pStyle w:val="NormaleWeb"/>
        <w:spacing w:before="0" w:after="0" w:line="276" w:lineRule="auto"/>
        <w:rPr>
          <w:color w:val="auto"/>
          <w:sz w:val="22"/>
          <w:szCs w:val="22"/>
        </w:rPr>
      </w:pPr>
      <w:r w:rsidRPr="00EE1077">
        <w:rPr>
          <w:color w:val="auto"/>
          <w:sz w:val="22"/>
          <w:szCs w:val="22"/>
        </w:rPr>
        <w:t>La partecipazione alla Didattica a Distanza (DAD) consente allo studente costretto a casa (per almeno 6 giorni di scuola) di poter seguire le lezioni tenute in aula, avvalendosi della propria strumentazione, nei seguenti casi:</w:t>
      </w:r>
    </w:p>
    <w:p w:rsidR="00655E27" w:rsidRPr="00EE1077" w:rsidRDefault="00655E27" w:rsidP="00655E27">
      <w:pPr>
        <w:pStyle w:val="NormaleWeb"/>
        <w:spacing w:before="0" w:after="0" w:line="276" w:lineRule="auto"/>
        <w:rPr>
          <w:color w:val="auto"/>
          <w:sz w:val="22"/>
          <w:szCs w:val="22"/>
        </w:rPr>
      </w:pPr>
    </w:p>
    <w:p w:rsidR="00655E27" w:rsidRPr="00EE1077" w:rsidRDefault="00655E27" w:rsidP="00B13496">
      <w:pPr>
        <w:pStyle w:val="NormaleWeb"/>
        <w:numPr>
          <w:ilvl w:val="0"/>
          <w:numId w:val="88"/>
        </w:numPr>
        <w:shd w:val="clear" w:color="auto" w:fill="FFFFFF"/>
        <w:spacing w:before="0" w:after="0" w:line="276" w:lineRule="auto"/>
        <w:ind w:right="3"/>
        <w:textAlignment w:val="baseline"/>
        <w:rPr>
          <w:color w:val="auto"/>
          <w:sz w:val="22"/>
          <w:szCs w:val="22"/>
        </w:rPr>
      </w:pPr>
      <w:r w:rsidRPr="00EE1077">
        <w:rPr>
          <w:color w:val="auto"/>
          <w:sz w:val="22"/>
          <w:szCs w:val="22"/>
        </w:rPr>
        <w:t xml:space="preserve">studenti positivi al </w:t>
      </w:r>
      <w:proofErr w:type="spellStart"/>
      <w:r w:rsidRPr="00EE1077">
        <w:rPr>
          <w:color w:val="auto"/>
          <w:sz w:val="22"/>
          <w:szCs w:val="22"/>
        </w:rPr>
        <w:t>Covid</w:t>
      </w:r>
      <w:proofErr w:type="spellEnd"/>
      <w:r w:rsidRPr="00EE1077">
        <w:rPr>
          <w:color w:val="auto"/>
          <w:sz w:val="22"/>
          <w:szCs w:val="22"/>
        </w:rPr>
        <w:t>;</w:t>
      </w:r>
    </w:p>
    <w:p w:rsidR="00655E27" w:rsidRPr="00EE1077" w:rsidRDefault="00655E27" w:rsidP="00B13496">
      <w:pPr>
        <w:pStyle w:val="NormaleWeb"/>
        <w:numPr>
          <w:ilvl w:val="0"/>
          <w:numId w:val="88"/>
        </w:numPr>
        <w:shd w:val="clear" w:color="auto" w:fill="FFFFFF"/>
        <w:spacing w:before="0" w:after="0" w:line="276" w:lineRule="auto"/>
        <w:ind w:right="3"/>
        <w:textAlignment w:val="baseline"/>
        <w:rPr>
          <w:color w:val="auto"/>
          <w:sz w:val="22"/>
          <w:szCs w:val="22"/>
        </w:rPr>
      </w:pPr>
      <w:r w:rsidRPr="00EE1077">
        <w:rPr>
          <w:color w:val="auto"/>
          <w:sz w:val="22"/>
          <w:szCs w:val="22"/>
        </w:rPr>
        <w:t>studenti affetti da grave patologia o immunodepressione oppure con difficoltà di deambulazione a causa di un infortunio;</w:t>
      </w:r>
    </w:p>
    <w:p w:rsidR="00655E27" w:rsidRPr="00EE1077" w:rsidRDefault="00655E27" w:rsidP="00B13496">
      <w:pPr>
        <w:pStyle w:val="NormaleWeb"/>
        <w:numPr>
          <w:ilvl w:val="0"/>
          <w:numId w:val="88"/>
        </w:numPr>
        <w:shd w:val="clear" w:color="auto" w:fill="FFFFFF"/>
        <w:spacing w:before="0" w:after="0" w:line="276" w:lineRule="auto"/>
        <w:ind w:right="3"/>
        <w:textAlignment w:val="baseline"/>
        <w:rPr>
          <w:color w:val="auto"/>
          <w:sz w:val="22"/>
          <w:szCs w:val="22"/>
        </w:rPr>
      </w:pPr>
      <w:r w:rsidRPr="00EE1077">
        <w:rPr>
          <w:color w:val="auto"/>
          <w:sz w:val="22"/>
          <w:szCs w:val="22"/>
        </w:rPr>
        <w:t>studenti ricoverati presso una struttura ospedaliera o similare (esempi: struttura riabilitativa per casi di infortunio o struttura specializzata per la cura dell’anoressia o</w:t>
      </w:r>
      <w:r w:rsidR="00F37437" w:rsidRPr="00EE1077">
        <w:rPr>
          <w:color w:val="auto"/>
          <w:sz w:val="22"/>
          <w:szCs w:val="22"/>
        </w:rPr>
        <w:t xml:space="preserve"> di altri disturbi psicologici);</w:t>
      </w:r>
    </w:p>
    <w:p w:rsidR="00F37437" w:rsidRPr="00EE1077" w:rsidRDefault="00F37437" w:rsidP="00B13496">
      <w:pPr>
        <w:pStyle w:val="NormaleWeb"/>
        <w:numPr>
          <w:ilvl w:val="0"/>
          <w:numId w:val="88"/>
        </w:numPr>
        <w:shd w:val="clear" w:color="auto" w:fill="FFFFFF"/>
        <w:spacing w:before="0" w:after="0" w:line="276" w:lineRule="auto"/>
        <w:ind w:right="3"/>
        <w:textAlignment w:val="baseline"/>
        <w:rPr>
          <w:color w:val="auto"/>
          <w:sz w:val="22"/>
          <w:szCs w:val="22"/>
        </w:rPr>
      </w:pPr>
      <w:r w:rsidRPr="00EE1077">
        <w:rPr>
          <w:color w:val="auto"/>
          <w:sz w:val="22"/>
          <w:szCs w:val="22"/>
        </w:rPr>
        <w:t>studenti sospesi per motivi disciplinari (attivazione d’ufficio)</w:t>
      </w:r>
    </w:p>
    <w:p w:rsidR="00655E27" w:rsidRPr="00EE1077" w:rsidRDefault="00655E27" w:rsidP="00655E27">
      <w:pPr>
        <w:spacing w:line="276" w:lineRule="auto"/>
        <w:rPr>
          <w:rFonts w:ascii="Times New Roman" w:hAnsi="Times New Roman"/>
          <w:sz w:val="22"/>
          <w:szCs w:val="22"/>
        </w:rPr>
      </w:pPr>
    </w:p>
    <w:p w:rsidR="00655E27" w:rsidRPr="00EE1077" w:rsidRDefault="00655E27" w:rsidP="00655E27">
      <w:pPr>
        <w:pStyle w:val="NormaleWeb"/>
        <w:spacing w:before="0" w:after="0" w:line="276" w:lineRule="auto"/>
        <w:rPr>
          <w:color w:val="auto"/>
          <w:sz w:val="22"/>
          <w:szCs w:val="22"/>
        </w:rPr>
      </w:pPr>
      <w:r w:rsidRPr="00EE1077">
        <w:rPr>
          <w:color w:val="auto"/>
          <w:sz w:val="22"/>
          <w:szCs w:val="22"/>
        </w:rPr>
        <w:t>I docenti e le famiglie devono prestare attenzione alle seguenti indicazioni relative all’uso del registro elettronico:</w:t>
      </w:r>
    </w:p>
    <w:p w:rsidR="00655E27" w:rsidRPr="00EE1077" w:rsidRDefault="00655E27" w:rsidP="00B13496">
      <w:pPr>
        <w:pStyle w:val="NormaleWeb"/>
        <w:numPr>
          <w:ilvl w:val="0"/>
          <w:numId w:val="89"/>
        </w:numPr>
        <w:shd w:val="clear" w:color="auto" w:fill="FFFFFF"/>
        <w:spacing w:before="0" w:after="0" w:line="276" w:lineRule="auto"/>
        <w:ind w:left="502"/>
        <w:textAlignment w:val="baseline"/>
        <w:rPr>
          <w:color w:val="auto"/>
          <w:sz w:val="22"/>
          <w:szCs w:val="22"/>
        </w:rPr>
      </w:pPr>
      <w:r w:rsidRPr="00EE1077">
        <w:rPr>
          <w:color w:val="auto"/>
          <w:sz w:val="22"/>
          <w:szCs w:val="22"/>
        </w:rPr>
        <w:t>fino al momento dell’attivazione della DAD l’alunno deve essere registrato come ASSENTE;</w:t>
      </w:r>
    </w:p>
    <w:p w:rsidR="00655E27" w:rsidRPr="00EE1077" w:rsidRDefault="00655E27" w:rsidP="00B13496">
      <w:pPr>
        <w:pStyle w:val="NormaleWeb"/>
        <w:numPr>
          <w:ilvl w:val="0"/>
          <w:numId w:val="89"/>
        </w:numPr>
        <w:shd w:val="clear" w:color="auto" w:fill="FFFFFF"/>
        <w:spacing w:before="0" w:after="0" w:line="276" w:lineRule="auto"/>
        <w:ind w:left="502"/>
        <w:textAlignment w:val="baseline"/>
        <w:rPr>
          <w:color w:val="auto"/>
          <w:sz w:val="22"/>
          <w:szCs w:val="22"/>
        </w:rPr>
      </w:pPr>
      <w:r w:rsidRPr="00EE1077">
        <w:rPr>
          <w:color w:val="auto"/>
          <w:sz w:val="22"/>
          <w:szCs w:val="22"/>
        </w:rPr>
        <w:t xml:space="preserve">una volta attivata la DAD, l’alunno deve essere registrato con </w:t>
      </w:r>
      <w:proofErr w:type="spellStart"/>
      <w:r w:rsidRPr="00EE1077">
        <w:rPr>
          <w:color w:val="auto"/>
          <w:sz w:val="22"/>
          <w:szCs w:val="22"/>
        </w:rPr>
        <w:t>PD=PRESENTE</w:t>
      </w:r>
      <w:proofErr w:type="spellEnd"/>
      <w:r w:rsidRPr="00EE1077">
        <w:rPr>
          <w:color w:val="auto"/>
          <w:sz w:val="22"/>
          <w:szCs w:val="22"/>
        </w:rPr>
        <w:t xml:space="preserve"> A DISTANZA solo nel caso in cui l’alunno sia effettivamente “collegato”; viceversa, deve essere registrato come ASSENTE;</w:t>
      </w:r>
    </w:p>
    <w:p w:rsidR="00655E27" w:rsidRPr="00EE1077" w:rsidRDefault="00655E27" w:rsidP="00B13496">
      <w:pPr>
        <w:pStyle w:val="NormaleWeb"/>
        <w:numPr>
          <w:ilvl w:val="0"/>
          <w:numId w:val="89"/>
        </w:numPr>
        <w:shd w:val="clear" w:color="auto" w:fill="FFFFFF"/>
        <w:spacing w:before="0" w:after="0" w:line="276" w:lineRule="auto"/>
        <w:ind w:left="502"/>
        <w:textAlignment w:val="baseline"/>
        <w:rPr>
          <w:color w:val="auto"/>
          <w:sz w:val="22"/>
          <w:szCs w:val="22"/>
        </w:rPr>
      </w:pPr>
      <w:r w:rsidRPr="00EE1077">
        <w:rPr>
          <w:color w:val="auto"/>
          <w:sz w:val="22"/>
          <w:szCs w:val="22"/>
        </w:rPr>
        <w:t>entro il giorno di rientro a scuola la famiglia dell’alunno dovrà giustificare le assenze nel libretto Web del registro elettronico.</w:t>
      </w:r>
    </w:p>
    <w:p w:rsidR="00655E27" w:rsidRPr="00EE1077" w:rsidRDefault="00655E27" w:rsidP="00655E27">
      <w:pPr>
        <w:pStyle w:val="NormaleWeb"/>
        <w:shd w:val="clear" w:color="auto" w:fill="FFFFFF"/>
        <w:spacing w:before="0" w:after="0" w:line="276" w:lineRule="auto"/>
        <w:ind w:left="142"/>
        <w:rPr>
          <w:color w:val="auto"/>
          <w:sz w:val="22"/>
          <w:szCs w:val="22"/>
        </w:rPr>
      </w:pPr>
      <w:r w:rsidRPr="00EE1077">
        <w:rPr>
          <w:color w:val="auto"/>
          <w:sz w:val="22"/>
          <w:szCs w:val="22"/>
        </w:rPr>
        <w:t> </w:t>
      </w:r>
    </w:p>
    <w:p w:rsidR="00655E27" w:rsidRPr="00EE1077" w:rsidRDefault="00655E27" w:rsidP="00655E27">
      <w:pPr>
        <w:pStyle w:val="NormaleWeb"/>
        <w:shd w:val="clear" w:color="auto" w:fill="FFFFFF"/>
        <w:spacing w:before="0" w:after="0" w:line="276" w:lineRule="auto"/>
        <w:rPr>
          <w:color w:val="auto"/>
          <w:sz w:val="22"/>
          <w:szCs w:val="22"/>
        </w:rPr>
      </w:pPr>
      <w:r w:rsidRPr="00EE1077">
        <w:rPr>
          <w:color w:val="auto"/>
          <w:sz w:val="22"/>
          <w:szCs w:val="22"/>
        </w:rPr>
        <w:t xml:space="preserve">Per ottenere la DAD, la famiglia deve compilare e firmare il modello di richiesta (qui allegato) e infine inviarlo alla scuola all’indirizzo </w:t>
      </w:r>
      <w:hyperlink r:id="rId26" w:history="1">
        <w:r w:rsidRPr="00EE1077">
          <w:rPr>
            <w:rStyle w:val="Collegamentoipertestuale"/>
            <w:color w:val="auto"/>
            <w:sz w:val="22"/>
            <w:szCs w:val="22"/>
          </w:rPr>
          <w:t>pdis018003@istruzione.it</w:t>
        </w:r>
      </w:hyperlink>
      <w:r w:rsidRPr="00EE1077">
        <w:rPr>
          <w:color w:val="auto"/>
          <w:sz w:val="22"/>
          <w:szCs w:val="22"/>
        </w:rPr>
        <w:t>.</w:t>
      </w:r>
    </w:p>
    <w:p w:rsidR="00655E27" w:rsidRPr="00EE1077" w:rsidRDefault="00655E27" w:rsidP="00655E27">
      <w:pPr>
        <w:pStyle w:val="NormaleWeb"/>
        <w:shd w:val="clear" w:color="auto" w:fill="FFFFFF"/>
        <w:spacing w:before="0" w:after="0" w:line="276" w:lineRule="auto"/>
        <w:rPr>
          <w:color w:val="auto"/>
          <w:sz w:val="22"/>
          <w:szCs w:val="22"/>
        </w:rPr>
      </w:pPr>
      <w:r w:rsidRPr="00EE1077">
        <w:rPr>
          <w:color w:val="auto"/>
          <w:sz w:val="22"/>
          <w:szCs w:val="22"/>
        </w:rPr>
        <w:t>La scuola si impegna, entro 6 giorni dalla ricezione della richiesta, ad attivare la DAD nelle aule in cui si svolgono le lezioni (nei laboratori l’attivazione non è assicurata).</w:t>
      </w:r>
    </w:p>
    <w:p w:rsidR="00655E27" w:rsidRPr="00EE1077" w:rsidRDefault="00655E27" w:rsidP="00655E27">
      <w:pPr>
        <w:pStyle w:val="NormaleWeb"/>
        <w:shd w:val="clear" w:color="auto" w:fill="FFFFFF"/>
        <w:spacing w:before="0" w:after="0" w:line="276" w:lineRule="auto"/>
        <w:rPr>
          <w:color w:val="auto"/>
          <w:sz w:val="22"/>
          <w:szCs w:val="22"/>
        </w:rPr>
      </w:pPr>
      <w:r w:rsidRPr="00EE1077">
        <w:rPr>
          <w:color w:val="auto"/>
          <w:sz w:val="22"/>
          <w:szCs w:val="22"/>
        </w:rPr>
        <w:t> </w:t>
      </w:r>
    </w:p>
    <w:p w:rsidR="00655E27" w:rsidRPr="00EE1077" w:rsidRDefault="00655E27" w:rsidP="00655E27">
      <w:pPr>
        <w:pStyle w:val="NormaleWeb"/>
        <w:shd w:val="clear" w:color="auto" w:fill="FFFFFF"/>
        <w:spacing w:before="0" w:after="0" w:line="276" w:lineRule="auto"/>
        <w:rPr>
          <w:color w:val="auto"/>
          <w:sz w:val="22"/>
          <w:szCs w:val="22"/>
        </w:rPr>
      </w:pPr>
      <w:r w:rsidRPr="00EE1077">
        <w:rPr>
          <w:color w:val="auto"/>
          <w:sz w:val="22"/>
          <w:szCs w:val="22"/>
        </w:rPr>
        <w:t>Di seguito sono illustrate dettagliatamente le procedure da seguire nei tre casi sopra specificati. </w:t>
      </w:r>
    </w:p>
    <w:p w:rsidR="00655E27" w:rsidRPr="00EE1077" w:rsidRDefault="00655E27" w:rsidP="00B13496">
      <w:pPr>
        <w:pStyle w:val="Titolo2"/>
        <w:numPr>
          <w:ilvl w:val="2"/>
          <w:numId w:val="62"/>
        </w:numPr>
      </w:pPr>
      <w:bookmarkStart w:id="232" w:name="_Toc128820548"/>
      <w:r w:rsidRPr="00EE1077">
        <w:t xml:space="preserve">Studenti positivi al </w:t>
      </w:r>
      <w:proofErr w:type="spellStart"/>
      <w:r w:rsidRPr="00EE1077">
        <w:t>Covid</w:t>
      </w:r>
      <w:bookmarkEnd w:id="232"/>
      <w:proofErr w:type="spellEnd"/>
    </w:p>
    <w:p w:rsidR="00655E27" w:rsidRPr="00EE1077" w:rsidRDefault="00655E27" w:rsidP="00655E27">
      <w:pPr>
        <w:spacing w:line="276" w:lineRule="auto"/>
        <w:rPr>
          <w:rFonts w:ascii="Times New Roman" w:hAnsi="Times New Roman"/>
          <w:sz w:val="22"/>
          <w:szCs w:val="22"/>
        </w:rPr>
      </w:pPr>
    </w:p>
    <w:p w:rsidR="00655E27" w:rsidRPr="00EE1077" w:rsidRDefault="00655E27" w:rsidP="00B13496">
      <w:pPr>
        <w:pStyle w:val="NormaleWeb"/>
        <w:numPr>
          <w:ilvl w:val="0"/>
          <w:numId w:val="90"/>
        </w:numPr>
        <w:shd w:val="clear" w:color="auto" w:fill="FFFFFF"/>
        <w:spacing w:before="0" w:after="0" w:line="276" w:lineRule="auto"/>
        <w:textAlignment w:val="baseline"/>
        <w:rPr>
          <w:color w:val="auto"/>
          <w:sz w:val="22"/>
          <w:szCs w:val="22"/>
        </w:rPr>
      </w:pPr>
      <w:r w:rsidRPr="00EE1077">
        <w:rPr>
          <w:color w:val="auto"/>
          <w:sz w:val="22"/>
          <w:szCs w:val="22"/>
        </w:rPr>
        <w:t xml:space="preserve">Per richiedere l’attivazione della DAD, la famiglia compila e firma il modello di richiesta (qui allegato) e infine lo invia alla scuola all’indirizzo </w:t>
      </w:r>
      <w:hyperlink r:id="rId27" w:history="1">
        <w:r w:rsidRPr="00EE1077">
          <w:rPr>
            <w:rStyle w:val="Collegamentoipertestuale"/>
            <w:color w:val="auto"/>
            <w:sz w:val="22"/>
            <w:szCs w:val="22"/>
          </w:rPr>
          <w:t>pdis018003@istruzione.it</w:t>
        </w:r>
      </w:hyperlink>
      <w:r w:rsidRPr="00EE1077">
        <w:rPr>
          <w:color w:val="auto"/>
          <w:sz w:val="22"/>
          <w:szCs w:val="22"/>
        </w:rPr>
        <w:t>. La richiesta, a cui non occorre allegare alcuna documentazione, vale anche ai fini della segnalazione di positività dell’alunno.</w:t>
      </w:r>
    </w:p>
    <w:p w:rsidR="00655E27" w:rsidRPr="00EE1077" w:rsidRDefault="00655E27" w:rsidP="00B13496">
      <w:pPr>
        <w:pStyle w:val="NormaleWeb"/>
        <w:numPr>
          <w:ilvl w:val="0"/>
          <w:numId w:val="90"/>
        </w:numPr>
        <w:spacing w:before="0" w:after="0" w:line="276" w:lineRule="auto"/>
        <w:textAlignment w:val="baseline"/>
        <w:rPr>
          <w:color w:val="auto"/>
          <w:sz w:val="22"/>
          <w:szCs w:val="22"/>
        </w:rPr>
      </w:pPr>
      <w:r w:rsidRPr="00EE1077">
        <w:rPr>
          <w:color w:val="auto"/>
          <w:sz w:val="22"/>
          <w:szCs w:val="22"/>
        </w:rPr>
        <w:t xml:space="preserve">La segreteria del DS inoltra tale comunicazione al referente </w:t>
      </w:r>
      <w:proofErr w:type="spellStart"/>
      <w:r w:rsidRPr="00EE1077">
        <w:rPr>
          <w:color w:val="auto"/>
          <w:sz w:val="22"/>
          <w:szCs w:val="22"/>
        </w:rPr>
        <w:t>Covid</w:t>
      </w:r>
      <w:proofErr w:type="spellEnd"/>
      <w:r w:rsidRPr="00EE1077">
        <w:rPr>
          <w:color w:val="auto"/>
          <w:sz w:val="22"/>
          <w:szCs w:val="22"/>
        </w:rPr>
        <w:t xml:space="preserve"> del plesso di competenza (Meucci: prof. Pretto; Fanoli: prof. Alì) e ai collaboratori del DS.</w:t>
      </w:r>
    </w:p>
    <w:p w:rsidR="00655E27" w:rsidRPr="00EE1077" w:rsidRDefault="00655E27" w:rsidP="00B13496">
      <w:pPr>
        <w:pStyle w:val="NormaleWeb"/>
        <w:numPr>
          <w:ilvl w:val="0"/>
          <w:numId w:val="90"/>
        </w:numPr>
        <w:spacing w:before="0" w:after="0" w:line="276" w:lineRule="auto"/>
        <w:textAlignment w:val="baseline"/>
        <w:rPr>
          <w:color w:val="auto"/>
          <w:sz w:val="22"/>
          <w:szCs w:val="22"/>
        </w:rPr>
      </w:pPr>
      <w:r w:rsidRPr="00EE1077">
        <w:rPr>
          <w:color w:val="auto"/>
          <w:sz w:val="22"/>
          <w:szCs w:val="22"/>
        </w:rPr>
        <w:t xml:space="preserve">Il referente </w:t>
      </w:r>
      <w:proofErr w:type="spellStart"/>
      <w:r w:rsidRPr="00EE1077">
        <w:rPr>
          <w:color w:val="auto"/>
          <w:sz w:val="22"/>
          <w:szCs w:val="22"/>
        </w:rPr>
        <w:t>Covid</w:t>
      </w:r>
      <w:proofErr w:type="spellEnd"/>
      <w:r w:rsidRPr="00EE1077">
        <w:rPr>
          <w:color w:val="auto"/>
          <w:sz w:val="22"/>
          <w:szCs w:val="22"/>
        </w:rPr>
        <w:t xml:space="preserve"> segnala la positività al SISP; poi comunica a genitori/alunni/docenti della classe dell’alunno positivo le disposizioni sanitarie scaricate dall’apposito portale della Regione Veneto.</w:t>
      </w:r>
    </w:p>
    <w:p w:rsidR="00655E27" w:rsidRPr="00EE1077" w:rsidRDefault="00655E27" w:rsidP="00B13496">
      <w:pPr>
        <w:pStyle w:val="NormaleWeb"/>
        <w:numPr>
          <w:ilvl w:val="0"/>
          <w:numId w:val="90"/>
        </w:numPr>
        <w:spacing w:before="0" w:after="0" w:line="276" w:lineRule="auto"/>
        <w:textAlignment w:val="baseline"/>
        <w:rPr>
          <w:color w:val="auto"/>
          <w:sz w:val="22"/>
          <w:szCs w:val="22"/>
        </w:rPr>
      </w:pPr>
      <w:r w:rsidRPr="00EE1077">
        <w:rPr>
          <w:color w:val="auto"/>
          <w:sz w:val="22"/>
          <w:szCs w:val="22"/>
        </w:rPr>
        <w:t>I collaboratori del DS comunicano all'alunno positivo, ai suoi genitori, ai docenti del consiglio di classe, l’attivazione della DAD per l’alunno stesso, tramite la bacheca e l’agenda del registro elettronico.</w:t>
      </w:r>
    </w:p>
    <w:p w:rsidR="00655E27" w:rsidRPr="00EE1077" w:rsidRDefault="00655E27" w:rsidP="00B13496">
      <w:pPr>
        <w:pStyle w:val="NormaleWeb"/>
        <w:numPr>
          <w:ilvl w:val="0"/>
          <w:numId w:val="90"/>
        </w:numPr>
        <w:spacing w:before="0" w:after="0" w:line="276" w:lineRule="auto"/>
        <w:textAlignment w:val="baseline"/>
        <w:rPr>
          <w:color w:val="auto"/>
          <w:sz w:val="22"/>
          <w:szCs w:val="22"/>
        </w:rPr>
      </w:pPr>
      <w:r w:rsidRPr="00EE1077">
        <w:rPr>
          <w:color w:val="auto"/>
          <w:sz w:val="22"/>
          <w:szCs w:val="22"/>
        </w:rPr>
        <w:t>L’alunno potrà essere riammesso alle lezioni in presenza solo dopo aver esibito all’insegnante della prima ora l’esito negativo del test antigenico rapido o molecolare, effettuato anche in centri privati a ciò abilitati.</w:t>
      </w:r>
    </w:p>
    <w:p w:rsidR="00655E27" w:rsidRPr="00EE1077" w:rsidRDefault="00655E27" w:rsidP="00B13496">
      <w:pPr>
        <w:pStyle w:val="NormaleWeb"/>
        <w:numPr>
          <w:ilvl w:val="0"/>
          <w:numId w:val="90"/>
        </w:numPr>
        <w:spacing w:before="0" w:after="0" w:line="276" w:lineRule="auto"/>
        <w:textAlignment w:val="baseline"/>
        <w:rPr>
          <w:color w:val="auto"/>
          <w:sz w:val="22"/>
          <w:szCs w:val="22"/>
        </w:rPr>
      </w:pPr>
      <w:r w:rsidRPr="00EE1077">
        <w:rPr>
          <w:color w:val="auto"/>
          <w:sz w:val="22"/>
          <w:szCs w:val="22"/>
        </w:rPr>
        <w:t>Sarà cura del docente della prima ora registrare l’avvenuta consegna della certificazione nella parte dell’agenda visibile solo ai professori e, successivamente, consegnare la certificazione stessa alla segreteria alunni (docenti Fanoli) oppure all’ufficio collaboratori (docenti Meucci). </w:t>
      </w:r>
    </w:p>
    <w:p w:rsidR="00655E27" w:rsidRPr="00EE1077" w:rsidRDefault="00655E27" w:rsidP="00655E27">
      <w:pPr>
        <w:spacing w:line="276" w:lineRule="auto"/>
        <w:rPr>
          <w:rFonts w:ascii="Times New Roman" w:hAnsi="Times New Roman"/>
          <w:sz w:val="22"/>
          <w:szCs w:val="22"/>
        </w:rPr>
      </w:pPr>
    </w:p>
    <w:p w:rsidR="00655E27" w:rsidRPr="00EE1077" w:rsidRDefault="00655E27" w:rsidP="00B13496">
      <w:pPr>
        <w:pStyle w:val="Titolo2"/>
        <w:numPr>
          <w:ilvl w:val="2"/>
          <w:numId w:val="62"/>
        </w:numPr>
      </w:pPr>
      <w:bookmarkStart w:id="233" w:name="_Toc128820549"/>
      <w:r w:rsidRPr="00EE1077">
        <w:t>Studenti affetti da grave patologia, immunodepressione o con difficoltà di deambulazione a causa di infortunio</w:t>
      </w:r>
      <w:bookmarkEnd w:id="233"/>
    </w:p>
    <w:p w:rsidR="00655E27" w:rsidRPr="00EE1077" w:rsidRDefault="00655E27" w:rsidP="00655E27">
      <w:pPr>
        <w:spacing w:line="276" w:lineRule="auto"/>
        <w:rPr>
          <w:rFonts w:ascii="Times New Roman" w:hAnsi="Times New Roman"/>
          <w:sz w:val="22"/>
          <w:szCs w:val="22"/>
        </w:rPr>
      </w:pPr>
    </w:p>
    <w:p w:rsidR="00655E27" w:rsidRPr="00EE1077" w:rsidRDefault="00655E27" w:rsidP="00655E27">
      <w:pPr>
        <w:pStyle w:val="NormaleWeb"/>
        <w:spacing w:before="0" w:after="0" w:line="276" w:lineRule="auto"/>
        <w:rPr>
          <w:color w:val="auto"/>
          <w:sz w:val="22"/>
          <w:szCs w:val="22"/>
        </w:rPr>
      </w:pPr>
      <w:r w:rsidRPr="00EE1077">
        <w:rPr>
          <w:color w:val="auto"/>
          <w:sz w:val="22"/>
          <w:szCs w:val="22"/>
        </w:rPr>
        <w:t xml:space="preserve">Per richiedere l’attivazione della DAD, la famiglia deve compilare e firmare il modello di richiesta (qui allegato) e infine inviarlo alla scuola all’indirizzo </w:t>
      </w:r>
      <w:hyperlink r:id="rId28" w:history="1">
        <w:r w:rsidRPr="00EE1077">
          <w:rPr>
            <w:rStyle w:val="Collegamentoipertestuale"/>
            <w:color w:val="auto"/>
            <w:sz w:val="22"/>
            <w:szCs w:val="22"/>
          </w:rPr>
          <w:t>pdis018003@istruzione.it</w:t>
        </w:r>
      </w:hyperlink>
      <w:r w:rsidRPr="00EE1077">
        <w:rPr>
          <w:color w:val="auto"/>
          <w:sz w:val="22"/>
          <w:szCs w:val="22"/>
        </w:rPr>
        <w:t>. La richiesta deve essere accompagnata da una certificazione del medico curante che attesti l’impossibilità di frequentare in presenza per un periodo di tempo ben definito (il medico dovrà indicare il numero di giorni di riposo prescritti oppure la data di conclusione del periodo di malattia).</w:t>
      </w:r>
    </w:p>
    <w:p w:rsidR="00655E27" w:rsidRPr="00EE1077" w:rsidRDefault="00655E27" w:rsidP="00655E27">
      <w:pPr>
        <w:pStyle w:val="NormaleWeb"/>
        <w:shd w:val="clear" w:color="auto" w:fill="FFFFFF"/>
        <w:spacing w:before="0" w:after="0" w:line="276" w:lineRule="auto"/>
        <w:rPr>
          <w:color w:val="auto"/>
          <w:sz w:val="22"/>
          <w:szCs w:val="22"/>
        </w:rPr>
      </w:pPr>
      <w:r w:rsidRPr="00EE1077">
        <w:rPr>
          <w:color w:val="auto"/>
          <w:sz w:val="22"/>
          <w:szCs w:val="22"/>
        </w:rPr>
        <w:lastRenderedPageBreak/>
        <w:t>Nel caso in cui la richiesta di attivazione sia valida e completa di tutti dati, il dirigente comunica alla famiglia e al consiglio di classe l’attivazione della DAD tramite la bacheca web e l’agenda del registro elettronico, specificando, sulla base delle indicazioni fornite dal medico curante, il periodo durante il quale l’alunno dovrà seguire le lezioni a distanza. Una volta ottenuta l’autorizzazione, lo studente dovrà rispettare il periodo di frequenza a distanza ivi specificato, fatto salvo il caso in cui la famiglia invii alla scuola ulteriori certificazioni mediche.</w:t>
      </w:r>
    </w:p>
    <w:p w:rsidR="00655E27" w:rsidRPr="00EE1077" w:rsidRDefault="00655E27" w:rsidP="00655E27">
      <w:pPr>
        <w:pStyle w:val="NormaleWeb"/>
        <w:shd w:val="clear" w:color="auto" w:fill="FFFFFF"/>
        <w:spacing w:before="0" w:after="0" w:line="276" w:lineRule="auto"/>
        <w:ind w:left="142"/>
        <w:rPr>
          <w:color w:val="auto"/>
          <w:sz w:val="22"/>
          <w:szCs w:val="22"/>
        </w:rPr>
      </w:pPr>
      <w:r w:rsidRPr="00EE1077">
        <w:rPr>
          <w:color w:val="auto"/>
          <w:sz w:val="22"/>
          <w:szCs w:val="22"/>
        </w:rPr>
        <w:t> </w:t>
      </w:r>
    </w:p>
    <w:p w:rsidR="00655E27" w:rsidRPr="00EE1077" w:rsidRDefault="00655E27" w:rsidP="00B13496">
      <w:pPr>
        <w:pStyle w:val="Titolo2"/>
        <w:numPr>
          <w:ilvl w:val="2"/>
          <w:numId w:val="62"/>
        </w:numPr>
      </w:pPr>
      <w:bookmarkStart w:id="234" w:name="_Toc128820550"/>
      <w:r w:rsidRPr="00EE1077">
        <w:t>Studenti ricoverati presso una struttura ospedaliera o similare</w:t>
      </w:r>
      <w:bookmarkEnd w:id="234"/>
    </w:p>
    <w:p w:rsidR="00655E27" w:rsidRPr="00EE1077" w:rsidRDefault="00655E27" w:rsidP="00655E27">
      <w:pPr>
        <w:spacing w:line="276" w:lineRule="auto"/>
        <w:rPr>
          <w:rFonts w:ascii="Times New Roman" w:hAnsi="Times New Roman"/>
          <w:sz w:val="22"/>
          <w:szCs w:val="22"/>
        </w:rPr>
      </w:pPr>
    </w:p>
    <w:p w:rsidR="00655E27" w:rsidRPr="00EE1077" w:rsidRDefault="00655E27" w:rsidP="00655E27">
      <w:pPr>
        <w:pStyle w:val="NormaleWeb"/>
        <w:shd w:val="clear" w:color="auto" w:fill="FFFFFF"/>
        <w:spacing w:before="0" w:after="0" w:line="276" w:lineRule="auto"/>
        <w:rPr>
          <w:color w:val="auto"/>
          <w:sz w:val="22"/>
          <w:szCs w:val="22"/>
        </w:rPr>
      </w:pPr>
      <w:r w:rsidRPr="00EE1077">
        <w:rPr>
          <w:color w:val="auto"/>
          <w:sz w:val="22"/>
          <w:szCs w:val="22"/>
        </w:rPr>
        <w:t xml:space="preserve">Per richiedere l’attivazione della DAD, la famiglia deve compilare e firmare il modello di richiesta (qui allegato) e infine inviarlo alla scuola all’indirizzo </w:t>
      </w:r>
      <w:hyperlink r:id="rId29" w:history="1">
        <w:r w:rsidRPr="00EE1077">
          <w:rPr>
            <w:rStyle w:val="Collegamentoipertestuale"/>
            <w:color w:val="auto"/>
            <w:sz w:val="22"/>
            <w:szCs w:val="22"/>
          </w:rPr>
          <w:t>pdis018003@istruzione.it</w:t>
        </w:r>
      </w:hyperlink>
      <w:r w:rsidRPr="00EE1077">
        <w:rPr>
          <w:color w:val="auto"/>
          <w:sz w:val="22"/>
          <w:szCs w:val="22"/>
        </w:rPr>
        <w:t>. La richiesta deve essere accompagnata dalla documentazione medica che attesta lo stato di ricovero.</w:t>
      </w:r>
    </w:p>
    <w:p w:rsidR="00655E27" w:rsidRPr="00EE1077" w:rsidRDefault="00655E27" w:rsidP="00655E27">
      <w:pPr>
        <w:pStyle w:val="NormaleWeb"/>
        <w:shd w:val="clear" w:color="auto" w:fill="FFFFFF"/>
        <w:spacing w:before="0" w:after="0" w:line="276" w:lineRule="auto"/>
        <w:ind w:right="-140"/>
        <w:rPr>
          <w:color w:val="auto"/>
          <w:sz w:val="22"/>
          <w:szCs w:val="22"/>
        </w:rPr>
      </w:pPr>
      <w:r w:rsidRPr="00EE1077">
        <w:rPr>
          <w:color w:val="auto"/>
          <w:sz w:val="22"/>
          <w:szCs w:val="22"/>
        </w:rPr>
        <w:t>Nel caso in cui la richiesta di attivazione sia valida e completa di tutti dati, il dirigente comunica alla famiglia e al consiglio di classe l’attivazione della DAD  tramite la bacheca web e l’agenda del registro elettronico.</w:t>
      </w:r>
    </w:p>
    <w:p w:rsidR="00655E27" w:rsidRPr="00EE1077" w:rsidRDefault="00655E27" w:rsidP="00655E27">
      <w:pPr>
        <w:pStyle w:val="NormaleWeb"/>
        <w:shd w:val="clear" w:color="auto" w:fill="FFFFFF"/>
        <w:spacing w:before="0" w:after="0" w:line="276" w:lineRule="auto"/>
        <w:ind w:right="-140"/>
        <w:rPr>
          <w:color w:val="auto"/>
          <w:sz w:val="22"/>
          <w:szCs w:val="22"/>
        </w:rPr>
      </w:pPr>
      <w:r w:rsidRPr="00EE1077">
        <w:rPr>
          <w:color w:val="auto"/>
          <w:sz w:val="22"/>
          <w:szCs w:val="22"/>
        </w:rPr>
        <w:t>I tempi di attivazione della DAD non potranno essere garantiti poiché le strutture ospedaliere potrebbero non essere attrezzate tecnologicamente.</w:t>
      </w:r>
    </w:p>
    <w:p w:rsidR="009073FA" w:rsidRPr="00EE1077" w:rsidRDefault="009073FA" w:rsidP="009073FA">
      <w:pPr>
        <w:pStyle w:val="normal"/>
        <w:shd w:val="clear" w:color="auto" w:fill="FFFFFF"/>
        <w:ind w:right="-140"/>
        <w:jc w:val="both"/>
        <w:rPr>
          <w:rFonts w:ascii="Times New Roman" w:hAnsi="Times New Roman" w:cs="Times New Roman"/>
        </w:rPr>
      </w:pPr>
    </w:p>
    <w:p w:rsidR="00655E27" w:rsidRPr="00EE1077" w:rsidRDefault="00655E27" w:rsidP="00B13496">
      <w:pPr>
        <w:pStyle w:val="Titolo2"/>
        <w:numPr>
          <w:ilvl w:val="2"/>
          <w:numId w:val="62"/>
        </w:numPr>
      </w:pPr>
      <w:bookmarkStart w:id="235" w:name="_Toc128820551"/>
      <w:r w:rsidRPr="00EE1077">
        <w:t>Studenti sospesi per motivi disciplinari</w:t>
      </w:r>
      <w:bookmarkEnd w:id="235"/>
    </w:p>
    <w:p w:rsidR="00655E27" w:rsidRPr="00EE1077" w:rsidRDefault="00655E27" w:rsidP="009073FA">
      <w:pPr>
        <w:pStyle w:val="normal"/>
        <w:shd w:val="clear" w:color="auto" w:fill="FFFFFF"/>
        <w:ind w:right="-140"/>
        <w:jc w:val="both"/>
        <w:rPr>
          <w:rFonts w:ascii="Times New Roman" w:hAnsi="Times New Roman" w:cs="Times New Roman"/>
        </w:rPr>
      </w:pPr>
    </w:p>
    <w:p w:rsidR="009073FA" w:rsidRPr="00EE1077" w:rsidRDefault="00BE0A9E" w:rsidP="009073FA">
      <w:pPr>
        <w:pStyle w:val="normal"/>
        <w:shd w:val="clear" w:color="auto" w:fill="FFFFFF"/>
        <w:ind w:right="-140"/>
        <w:jc w:val="both"/>
        <w:rPr>
          <w:rFonts w:ascii="Times New Roman" w:hAnsi="Times New Roman" w:cs="Times New Roman"/>
        </w:rPr>
      </w:pPr>
      <w:r w:rsidRPr="00EE1077">
        <w:rPr>
          <w:rFonts w:ascii="Times New Roman" w:hAnsi="Times New Roman" w:cs="Times New Roman"/>
        </w:rPr>
        <w:t xml:space="preserve">Nel caso di studenti che hanno subito un provvedimento disciplinare di sospensione dalle lezioni da parte del consiglio di classe di almeno 6 giorni di scuola, la </w:t>
      </w:r>
      <w:proofErr w:type="spellStart"/>
      <w:r w:rsidRPr="00EE1077">
        <w:rPr>
          <w:rFonts w:ascii="Times New Roman" w:hAnsi="Times New Roman" w:cs="Times New Roman"/>
        </w:rPr>
        <w:t>DaD</w:t>
      </w:r>
      <w:proofErr w:type="spellEnd"/>
      <w:r w:rsidRPr="00EE1077">
        <w:rPr>
          <w:rFonts w:ascii="Times New Roman" w:hAnsi="Times New Roman" w:cs="Times New Roman"/>
        </w:rPr>
        <w:t xml:space="preserve"> sarà attivata d’ufficio da parte della scuola, fin dal primo giorno indicato dal provvedimento disciplinare di sospensione. Si ricorda che:</w:t>
      </w:r>
    </w:p>
    <w:p w:rsidR="009073FA" w:rsidRPr="00EE1077" w:rsidRDefault="00BE0A9E" w:rsidP="009073FA">
      <w:pPr>
        <w:pStyle w:val="normal"/>
        <w:shd w:val="clear" w:color="auto" w:fill="FFFFFF"/>
        <w:ind w:right="-140"/>
        <w:jc w:val="both"/>
        <w:rPr>
          <w:rFonts w:ascii="Times New Roman" w:hAnsi="Times New Roman" w:cs="Times New Roman"/>
        </w:rPr>
      </w:pPr>
      <w:r w:rsidRPr="00EE1077">
        <w:rPr>
          <w:rFonts w:ascii="Times New Roman" w:hAnsi="Times New Roman" w:cs="Times New Roman"/>
        </w:rPr>
        <w:t xml:space="preserve">-nel caso di note disciplinari durante la </w:t>
      </w:r>
      <w:proofErr w:type="spellStart"/>
      <w:r w:rsidRPr="00EE1077">
        <w:rPr>
          <w:rFonts w:ascii="Times New Roman" w:hAnsi="Times New Roman" w:cs="Times New Roman"/>
        </w:rPr>
        <w:t>DaD</w:t>
      </w:r>
      <w:proofErr w:type="spellEnd"/>
      <w:r w:rsidRPr="00EE1077">
        <w:rPr>
          <w:rFonts w:ascii="Times New Roman" w:hAnsi="Times New Roman" w:cs="Times New Roman"/>
        </w:rPr>
        <w:t>, quest’ultima verrà sospesa;</w:t>
      </w:r>
    </w:p>
    <w:p w:rsidR="009073FA" w:rsidRPr="00EE1077" w:rsidRDefault="00BE0A9E" w:rsidP="009073FA">
      <w:pPr>
        <w:pStyle w:val="normal"/>
        <w:shd w:val="clear" w:color="auto" w:fill="FFFFFF"/>
        <w:ind w:right="-140"/>
        <w:jc w:val="both"/>
        <w:rPr>
          <w:rFonts w:ascii="Times New Roman" w:hAnsi="Times New Roman" w:cs="Times New Roman"/>
        </w:rPr>
      </w:pPr>
      <w:r w:rsidRPr="00EE1077">
        <w:rPr>
          <w:rFonts w:ascii="Times New Roman" w:hAnsi="Times New Roman" w:cs="Times New Roman"/>
        </w:rPr>
        <w:t>-le assenze durante la sospensione disciplinare rientrano tra i casi di deroga (al requisito del raggiungimento della percentuale del 75% di presenze ai fini dell’ammissione allo scrutinio).</w:t>
      </w:r>
    </w:p>
    <w:p w:rsidR="009073FA" w:rsidRPr="00EE1077" w:rsidRDefault="009073FA" w:rsidP="009073FA">
      <w:pPr>
        <w:pStyle w:val="normal"/>
        <w:pBdr>
          <w:top w:val="nil"/>
          <w:left w:val="nil"/>
          <w:bottom w:val="nil"/>
          <w:right w:val="nil"/>
          <w:between w:val="nil"/>
        </w:pBdr>
        <w:jc w:val="both"/>
        <w:rPr>
          <w:rFonts w:ascii="Times New Roman" w:hAnsi="Times New Roman" w:cs="Times New Roman"/>
          <w:sz w:val="24"/>
          <w:szCs w:val="24"/>
        </w:rPr>
      </w:pPr>
    </w:p>
    <w:p w:rsidR="009073FA" w:rsidRPr="00EE1077" w:rsidRDefault="00BE0A9E" w:rsidP="009073FA">
      <w:pPr>
        <w:pStyle w:val="Titolo1"/>
      </w:pPr>
      <w:bookmarkStart w:id="236" w:name="_Toc128820552"/>
      <w:r w:rsidRPr="00EE1077">
        <w:t xml:space="preserve">TITOLO 14bis - regolamento </w:t>
      </w:r>
      <w:proofErr w:type="spellStart"/>
      <w:r w:rsidRPr="00EE1077">
        <w:t>di</w:t>
      </w:r>
      <w:proofErr w:type="spellEnd"/>
      <w:r w:rsidRPr="00EE1077">
        <w:t xml:space="preserve"> utilizzo della piattaforma G-suite per la didattica a distanza:</w:t>
      </w:r>
      <w:bookmarkEnd w:id="236"/>
    </w:p>
    <w:p w:rsidR="009073FA" w:rsidRPr="00EE1077" w:rsidRDefault="00BE0A9E" w:rsidP="009073FA">
      <w:pPr>
        <w:pStyle w:val="Titolo2"/>
      </w:pPr>
      <w:bookmarkStart w:id="237" w:name="_Toc128820553"/>
      <w:r w:rsidRPr="00EE1077">
        <w:t>Art. 1 (Definizioni)</w:t>
      </w:r>
      <w:bookmarkEnd w:id="237"/>
    </w:p>
    <w:p w:rsidR="009073FA" w:rsidRPr="00EE1077" w:rsidRDefault="00BE0A9E" w:rsidP="009073FA">
      <w:pPr>
        <w:pStyle w:val="NormaleWeb"/>
        <w:spacing w:before="0" w:after="0"/>
        <w:rPr>
          <w:color w:val="auto"/>
          <w:sz w:val="22"/>
          <w:szCs w:val="22"/>
        </w:rPr>
      </w:pPr>
      <w:r w:rsidRPr="00EE1077">
        <w:rPr>
          <w:color w:val="auto"/>
          <w:sz w:val="22"/>
          <w:szCs w:val="22"/>
        </w:rPr>
        <w:t>Nel presente Regolamento, i termini qui sotto elencati hanno il seguente significato:</w:t>
      </w:r>
    </w:p>
    <w:p w:rsidR="009073FA" w:rsidRPr="00EE1077" w:rsidRDefault="00BE0A9E" w:rsidP="00B13496">
      <w:pPr>
        <w:pStyle w:val="NormaleWeb"/>
        <w:numPr>
          <w:ilvl w:val="0"/>
          <w:numId w:val="52"/>
        </w:numPr>
        <w:spacing w:before="0" w:after="0"/>
        <w:textAlignment w:val="baseline"/>
        <w:rPr>
          <w:color w:val="auto"/>
          <w:sz w:val="22"/>
          <w:szCs w:val="22"/>
        </w:rPr>
      </w:pPr>
      <w:r w:rsidRPr="00EE1077">
        <w:rPr>
          <w:color w:val="auto"/>
          <w:sz w:val="22"/>
          <w:szCs w:val="22"/>
        </w:rPr>
        <w:t xml:space="preserve">Istituto: </w:t>
      </w:r>
      <w:proofErr w:type="spellStart"/>
      <w:r w:rsidRPr="00EE1077">
        <w:rPr>
          <w:color w:val="auto"/>
          <w:sz w:val="22"/>
          <w:szCs w:val="22"/>
        </w:rPr>
        <w:t>I.I.S.</w:t>
      </w:r>
      <w:proofErr w:type="spellEnd"/>
      <w:r w:rsidRPr="00EE1077">
        <w:rPr>
          <w:color w:val="auto"/>
          <w:sz w:val="22"/>
          <w:szCs w:val="22"/>
        </w:rPr>
        <w:t xml:space="preserve"> “A. MEUCCI” di CITTADELLA (PD)</w:t>
      </w:r>
    </w:p>
    <w:p w:rsidR="009073FA" w:rsidRPr="00EE1077" w:rsidRDefault="00BE0A9E" w:rsidP="00B13496">
      <w:pPr>
        <w:pStyle w:val="NormaleWeb"/>
        <w:numPr>
          <w:ilvl w:val="0"/>
          <w:numId w:val="52"/>
        </w:numPr>
        <w:spacing w:before="0" w:after="0"/>
        <w:textAlignment w:val="baseline"/>
        <w:rPr>
          <w:color w:val="auto"/>
          <w:sz w:val="22"/>
          <w:szCs w:val="22"/>
        </w:rPr>
      </w:pPr>
      <w:r w:rsidRPr="00EE1077">
        <w:rPr>
          <w:color w:val="auto"/>
          <w:sz w:val="22"/>
          <w:szCs w:val="22"/>
        </w:rPr>
        <w:t>Amministratore di Sistema: l’incaricato dal Dirigente Scolastico per l’amministrazione del servizio.</w:t>
      </w:r>
    </w:p>
    <w:p w:rsidR="009073FA" w:rsidRPr="00EE1077" w:rsidRDefault="00BE0A9E" w:rsidP="00B13496">
      <w:pPr>
        <w:pStyle w:val="NormaleWeb"/>
        <w:numPr>
          <w:ilvl w:val="0"/>
          <w:numId w:val="52"/>
        </w:numPr>
        <w:spacing w:before="0" w:after="0"/>
        <w:textAlignment w:val="baseline"/>
        <w:rPr>
          <w:color w:val="auto"/>
          <w:sz w:val="22"/>
          <w:szCs w:val="22"/>
        </w:rPr>
      </w:pPr>
      <w:r w:rsidRPr="00EE1077">
        <w:rPr>
          <w:color w:val="auto"/>
          <w:sz w:val="22"/>
          <w:szCs w:val="22"/>
        </w:rPr>
        <w:t>Servizio: il servizio di cui sopra messo a disposizione dall’Istituto.</w:t>
      </w:r>
    </w:p>
    <w:p w:rsidR="009073FA" w:rsidRPr="00EE1077" w:rsidRDefault="00BE0A9E" w:rsidP="00B13496">
      <w:pPr>
        <w:pStyle w:val="NormaleWeb"/>
        <w:numPr>
          <w:ilvl w:val="0"/>
          <w:numId w:val="52"/>
        </w:numPr>
        <w:spacing w:before="0" w:after="0"/>
        <w:textAlignment w:val="baseline"/>
        <w:rPr>
          <w:color w:val="auto"/>
          <w:sz w:val="22"/>
          <w:szCs w:val="22"/>
          <w:lang w:val="en-US"/>
        </w:rPr>
      </w:pPr>
      <w:proofErr w:type="spellStart"/>
      <w:r w:rsidRPr="00EE1077">
        <w:rPr>
          <w:color w:val="auto"/>
          <w:sz w:val="22"/>
          <w:szCs w:val="22"/>
          <w:lang w:val="en-US"/>
        </w:rPr>
        <w:t>Fornitore</w:t>
      </w:r>
      <w:proofErr w:type="spellEnd"/>
      <w:r w:rsidRPr="00EE1077">
        <w:rPr>
          <w:color w:val="auto"/>
          <w:sz w:val="22"/>
          <w:szCs w:val="22"/>
          <w:lang w:val="en-US"/>
        </w:rPr>
        <w:t xml:space="preserve">: Google Inc., 1600 Amphitheatre Parkway Mountain View, CA 94043 </w:t>
      </w:r>
      <w:proofErr w:type="spellStart"/>
      <w:r w:rsidRPr="00EE1077">
        <w:rPr>
          <w:color w:val="auto"/>
          <w:sz w:val="22"/>
          <w:szCs w:val="22"/>
          <w:lang w:val="en-US"/>
        </w:rPr>
        <w:t>Stati</w:t>
      </w:r>
      <w:proofErr w:type="spellEnd"/>
      <w:r w:rsidRPr="00EE1077">
        <w:rPr>
          <w:color w:val="auto"/>
          <w:sz w:val="22"/>
          <w:szCs w:val="22"/>
          <w:lang w:val="en-US"/>
        </w:rPr>
        <w:t xml:space="preserve"> </w:t>
      </w:r>
      <w:proofErr w:type="spellStart"/>
      <w:r w:rsidRPr="00EE1077">
        <w:rPr>
          <w:color w:val="auto"/>
          <w:sz w:val="22"/>
          <w:szCs w:val="22"/>
          <w:lang w:val="en-US"/>
        </w:rPr>
        <w:t>Uniti</w:t>
      </w:r>
      <w:proofErr w:type="spellEnd"/>
    </w:p>
    <w:p w:rsidR="009073FA" w:rsidRPr="00EE1077" w:rsidRDefault="00BE0A9E" w:rsidP="00B13496">
      <w:pPr>
        <w:pStyle w:val="NormaleWeb"/>
        <w:numPr>
          <w:ilvl w:val="0"/>
          <w:numId w:val="52"/>
        </w:numPr>
        <w:spacing w:before="0" w:after="0"/>
        <w:textAlignment w:val="baseline"/>
        <w:rPr>
          <w:color w:val="auto"/>
          <w:sz w:val="22"/>
          <w:szCs w:val="22"/>
        </w:rPr>
      </w:pPr>
      <w:r w:rsidRPr="00EE1077">
        <w:rPr>
          <w:color w:val="auto"/>
          <w:sz w:val="22"/>
          <w:szCs w:val="22"/>
        </w:rPr>
        <w:t>Utente: colui che utilizza un account del cui uso è pienamente responsabile.</w:t>
      </w:r>
    </w:p>
    <w:p w:rsidR="009073FA" w:rsidRPr="00EE1077" w:rsidRDefault="00BE0A9E" w:rsidP="00B13496">
      <w:pPr>
        <w:pStyle w:val="NormaleWeb"/>
        <w:numPr>
          <w:ilvl w:val="0"/>
          <w:numId w:val="52"/>
        </w:numPr>
        <w:spacing w:before="0" w:after="0"/>
        <w:textAlignment w:val="baseline"/>
        <w:rPr>
          <w:color w:val="auto"/>
          <w:sz w:val="22"/>
          <w:szCs w:val="22"/>
        </w:rPr>
      </w:pPr>
      <w:r w:rsidRPr="00EE1077">
        <w:rPr>
          <w:color w:val="auto"/>
          <w:sz w:val="22"/>
          <w:szCs w:val="22"/>
        </w:rPr>
        <w:t>Account: insieme di funzionalità, applicativi, strumenti e contenuti attribuiti ad un nome utente con le credenziali di accesso.</w:t>
      </w:r>
    </w:p>
    <w:p w:rsidR="009073FA" w:rsidRPr="00EE1077" w:rsidRDefault="00BE0A9E" w:rsidP="009073FA">
      <w:pPr>
        <w:pStyle w:val="Titolo2"/>
      </w:pPr>
      <w:bookmarkStart w:id="238" w:name="_Toc128820554"/>
      <w:r w:rsidRPr="00EE1077">
        <w:t>Art. 2 (Natura e Finalità del servizio)</w:t>
      </w:r>
      <w:bookmarkEnd w:id="238"/>
    </w:p>
    <w:p w:rsidR="009073FA" w:rsidRPr="00EE1077" w:rsidRDefault="00BE0A9E" w:rsidP="009073FA">
      <w:pPr>
        <w:pStyle w:val="NormaleWeb"/>
        <w:spacing w:before="0" w:after="0"/>
        <w:rPr>
          <w:color w:val="auto"/>
          <w:sz w:val="22"/>
          <w:szCs w:val="22"/>
        </w:rPr>
      </w:pPr>
      <w:r w:rsidRPr="00EE1077">
        <w:rPr>
          <w:color w:val="auto"/>
          <w:sz w:val="22"/>
          <w:szCs w:val="22"/>
        </w:rPr>
        <w:t xml:space="preserve">Il servizio consiste nell’accesso agli applicativi di </w:t>
      </w:r>
      <w:proofErr w:type="spellStart"/>
      <w:r w:rsidRPr="00EE1077">
        <w:rPr>
          <w:color w:val="auto"/>
          <w:sz w:val="22"/>
          <w:szCs w:val="22"/>
        </w:rPr>
        <w:t>G-suite</w:t>
      </w:r>
      <w:proofErr w:type="spellEnd"/>
      <w:r w:rsidRPr="00EE1077">
        <w:rPr>
          <w:color w:val="auto"/>
          <w:sz w:val="22"/>
          <w:szCs w:val="22"/>
        </w:rPr>
        <w:t>. In particolare, ogni utente avrà a disposizione una casella di posta elettronica e delle credenziali di autenticazione oltre alla possibilità di utilizzare tutti i servizi.</w:t>
      </w:r>
    </w:p>
    <w:p w:rsidR="009073FA" w:rsidRPr="00EE1077" w:rsidRDefault="00BE0A9E" w:rsidP="009073FA">
      <w:pPr>
        <w:pStyle w:val="NormaleWeb"/>
        <w:spacing w:before="0" w:after="0"/>
        <w:rPr>
          <w:color w:val="auto"/>
          <w:sz w:val="22"/>
          <w:szCs w:val="22"/>
        </w:rPr>
      </w:pPr>
      <w:r w:rsidRPr="00EE1077">
        <w:rPr>
          <w:color w:val="auto"/>
          <w:sz w:val="22"/>
          <w:szCs w:val="22"/>
        </w:rPr>
        <w:t xml:space="preserve">Il servizio è inteso come parte integrante della programmazione </w:t>
      </w:r>
      <w:proofErr w:type="spellStart"/>
      <w:r w:rsidRPr="00EE1077">
        <w:rPr>
          <w:color w:val="auto"/>
          <w:sz w:val="22"/>
          <w:szCs w:val="22"/>
        </w:rPr>
        <w:t>educativo–didattica</w:t>
      </w:r>
      <w:proofErr w:type="spellEnd"/>
      <w:r w:rsidRPr="00EE1077">
        <w:rPr>
          <w:color w:val="auto"/>
          <w:sz w:val="22"/>
          <w:szCs w:val="22"/>
        </w:rPr>
        <w:t xml:space="preserve"> istituzionale. Pertanto, gli account creati devono essere usati esclusivamente per tali fini.</w:t>
      </w:r>
    </w:p>
    <w:p w:rsidR="009073FA" w:rsidRPr="00EE1077" w:rsidRDefault="00BE0A9E" w:rsidP="009073FA">
      <w:pPr>
        <w:pStyle w:val="NormaleWeb"/>
        <w:spacing w:before="0" w:after="0"/>
        <w:rPr>
          <w:color w:val="auto"/>
          <w:sz w:val="22"/>
          <w:szCs w:val="22"/>
        </w:rPr>
      </w:pPr>
      <w:r w:rsidRPr="00EE1077">
        <w:rPr>
          <w:color w:val="auto"/>
          <w:sz w:val="22"/>
          <w:szCs w:val="22"/>
        </w:rPr>
        <w:t>L’accettazione del presente Regolamento presuppone l’accettazione dei Termini del servizio dei fornitori consultabili nei rispettivi siti web.</w:t>
      </w:r>
    </w:p>
    <w:p w:rsidR="009073FA" w:rsidRPr="00EE1077" w:rsidRDefault="00BE0A9E" w:rsidP="009073FA">
      <w:pPr>
        <w:pStyle w:val="Titolo2"/>
      </w:pPr>
      <w:bookmarkStart w:id="239" w:name="_Toc128820555"/>
      <w:r w:rsidRPr="00EE1077">
        <w:t>Art. 3 (Soggetti che possono accedere al servizio in qualità di utenti)</w:t>
      </w:r>
      <w:bookmarkEnd w:id="239"/>
    </w:p>
    <w:p w:rsidR="009073FA" w:rsidRPr="00EE1077" w:rsidRDefault="00BE0A9E" w:rsidP="009073FA">
      <w:pPr>
        <w:pStyle w:val="NormaleWeb"/>
        <w:spacing w:before="0" w:after="0"/>
        <w:rPr>
          <w:color w:val="auto"/>
          <w:sz w:val="22"/>
          <w:szCs w:val="22"/>
        </w:rPr>
      </w:pPr>
      <w:r w:rsidRPr="00EE1077">
        <w:rPr>
          <w:color w:val="auto"/>
          <w:sz w:val="22"/>
          <w:szCs w:val="22"/>
        </w:rPr>
        <w:t>Le credenziali per l’accesso saranno fornite dall’Amministratore a docenti, a tempo determinato e indeterminato, al momento dell’assunzione, fino al termine dell’attività lavorativa presso l’Istituto.</w:t>
      </w:r>
    </w:p>
    <w:p w:rsidR="009073FA" w:rsidRPr="00EE1077" w:rsidRDefault="00BE0A9E" w:rsidP="009073FA">
      <w:pPr>
        <w:pStyle w:val="NormaleWeb"/>
        <w:spacing w:before="0" w:after="0"/>
        <w:rPr>
          <w:color w:val="auto"/>
          <w:sz w:val="22"/>
          <w:szCs w:val="22"/>
        </w:rPr>
      </w:pPr>
      <w:r w:rsidRPr="00EE1077">
        <w:rPr>
          <w:color w:val="auto"/>
          <w:sz w:val="22"/>
          <w:szCs w:val="22"/>
        </w:rPr>
        <w:t>Le credenziali per l’accesso saranno fornite dall’Amministratore agli studenti per tutta la durata del corso di studi presso il ns. Istituto.</w:t>
      </w:r>
    </w:p>
    <w:p w:rsidR="009073FA" w:rsidRPr="00EE1077" w:rsidRDefault="00BE0A9E" w:rsidP="009073FA">
      <w:pPr>
        <w:pStyle w:val="Titolo2"/>
      </w:pPr>
      <w:bookmarkStart w:id="240" w:name="_Toc128820556"/>
      <w:r w:rsidRPr="00EE1077">
        <w:lastRenderedPageBreak/>
        <w:t>Art. 4 (Condizioni e norme di utilizzo)</w:t>
      </w:r>
      <w:bookmarkEnd w:id="240"/>
    </w:p>
    <w:p w:rsidR="009073FA" w:rsidRPr="00EE1077" w:rsidRDefault="00BE0A9E" w:rsidP="009073FA">
      <w:pPr>
        <w:pStyle w:val="NormaleWeb"/>
        <w:spacing w:before="0" w:after="0"/>
        <w:rPr>
          <w:color w:val="auto"/>
          <w:sz w:val="22"/>
          <w:szCs w:val="22"/>
        </w:rPr>
      </w:pPr>
      <w:r w:rsidRPr="00EE1077">
        <w:rPr>
          <w:color w:val="auto"/>
          <w:sz w:val="22"/>
          <w:szCs w:val="22"/>
        </w:rPr>
        <w:t>Per tutti gli utenti l’attivazione del servizio è subordinata all’accettazione esplicita del presente Regolamento.</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 xml:space="preserve">L’utente può accedere direttamente al suo account istituzionale collegandosi al sito del fornitore, inserendo il suo nome utente: </w:t>
      </w:r>
      <w:hyperlink r:id="rId30" w:history="1">
        <w:r w:rsidRPr="00EE1077">
          <w:rPr>
            <w:rStyle w:val="Collegamentoipertestuale"/>
            <w:color w:val="auto"/>
            <w:sz w:val="22"/>
            <w:szCs w:val="22"/>
          </w:rPr>
          <w:t>nome.cognome@meuccifanoli.edu.it, le credenziali</w:t>
        </w:r>
      </w:hyperlink>
      <w:r w:rsidRPr="00EE1077">
        <w:rPr>
          <w:color w:val="auto"/>
          <w:sz w:val="22"/>
          <w:szCs w:val="22"/>
        </w:rPr>
        <w:t xml:space="preserve"> e la password fornita inizialmente dall’Amministratore che sarà necessario modificare al primo accesso.</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 xml:space="preserve">Gli account fanno parte del dominio </w:t>
      </w:r>
      <w:proofErr w:type="spellStart"/>
      <w:r w:rsidRPr="00EE1077">
        <w:rPr>
          <w:color w:val="auto"/>
          <w:sz w:val="22"/>
          <w:szCs w:val="22"/>
        </w:rPr>
        <w:t>meuccifanoli.edu.it</w:t>
      </w:r>
      <w:proofErr w:type="spellEnd"/>
      <w:r w:rsidRPr="00EE1077">
        <w:rPr>
          <w:color w:val="auto"/>
          <w:sz w:val="22"/>
          <w:szCs w:val="22"/>
        </w:rPr>
        <w:t xml:space="preserve"> di cui l’Istituto è proprietario.</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potrà cambiare in ogni momento la password di accesso.</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Nel caso di smarrimento della password, l’utente dovrà comunicare immediatamente l’accaduto all’Amministratore per poter procedere al reset della stessa, e successivamente richiedere per iscritto il rilascio di una nuova password momentanea da cambiare al primo nuovo accesso.</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Ogni account è associato ad una persona fisica ed è perciò strettamente confidenziale.</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Le credenziali di accesso non possono, per nessun motivo, essere comunicate ad altre persone che non ne abbiano titolo né cedute a terzi.</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Le credenziali di accesso non possono essere altresì memorizzate all’interno dei browser installati nei computer della scuola o nei dispositivi personali.</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accetta di essere riconosciuto quale autore dei messaggi/videomessaggi inviati dal suo account e di essere il ricevente dei messaggi/videomessaggi spediti al suo account.</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si impegna a utilizzare l’account esclusivamente per le finalità indicate al precedente Art.2, paragrafo 2.</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si impegna a non utilizzare il servizio per effettuare azioni e/o comunicazioni che arrechino danni o turbative alla rete o a terzi utenti o che violino le leggi ed i regolamenti d’Istituto vigenti.</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si impegna anche a rispettare le regole che disciplinano il comportamento nel rapportarsi con altri utenti e a non ledere i diritti e la dignità delle persone.</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si impegna a non trasmettere o condividere informazioni che possano presentare forme o contenuti di carattere pornografico, osceno, blasfemo, diffamatorio, o contrario all'ordine pubblico o alle leggi vigenti in materia civile, penale ed amministrativa.</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È vietato immettere in rete materiale che violi diritti d'autore, o altri diritti di proprietà intellettuale o industriale o che costituisca concorrenza sleale.</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si impegna a non procedere all'invio massivo di mail non richieste (spam).</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si impegna a non divulgare messaggi di natura ripetitiva (“catene di S. Antonio”), anche quando il contenuto sia volto a segnalare presunti o veri allarmi (esempio: segnalazioni di virus). A fronte di tale evenienza, l’utente è tenuto a segnalarla al Dirigente scolastico e/o all’Amministratore.</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si impegna a non fare pubblicità, a non trasmettere o rendere disponibile attraverso il proprio account qualsiasi tipo di software, prodotto o servizio che violi il presente Regolamento o la normativa vigente, anche in materia di Copyright e Diritto d’Autore.</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 xml:space="preserve">L’utente si impegna a non effettuare registrazioni e/o riprese audio/video o fotografie (incluso l’utilizzo di </w:t>
      </w:r>
      <w:proofErr w:type="spellStart"/>
      <w:r w:rsidRPr="00EE1077">
        <w:rPr>
          <w:color w:val="auto"/>
          <w:sz w:val="22"/>
          <w:szCs w:val="22"/>
        </w:rPr>
        <w:t>screenshot</w:t>
      </w:r>
      <w:proofErr w:type="spellEnd"/>
      <w:r w:rsidRPr="00EE1077">
        <w:rPr>
          <w:color w:val="auto"/>
          <w:sz w:val="22"/>
          <w:szCs w:val="22"/>
        </w:rPr>
        <w:t>) da cui si possano ricavare le identità degli altri utenti, ove tale attività non sia espressamente autorizzata dall’Istituto;</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si impegna a non fare campagne di tipo politico o proselitismo religioso.</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L’utente è responsabile delle azioni compiute tramite il suo account e pertanto esonera l’Istituto da ogni pretesa o azione che dovesse essere rivolta all’Istituto medesimo da qualunque soggetto, in conseguenza di un uso improprio.</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Per nessun motivo, l’account e la mail ad esso associato possono essere utilizzati per acquisti e transazioni.</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Per nessun motivo, l’account, la mail e i servizi ad esso associati possono essere utilizzati per motivi non strettamente collegati alle attività istituzionali che dipendono dal ruolo rivestito all’interno dell’Istituto (docenti, studenti).</w:t>
      </w:r>
    </w:p>
    <w:p w:rsidR="009073FA" w:rsidRPr="00EE1077" w:rsidRDefault="00BE0A9E" w:rsidP="00B13496">
      <w:pPr>
        <w:pStyle w:val="NormaleWeb"/>
        <w:numPr>
          <w:ilvl w:val="0"/>
          <w:numId w:val="53"/>
        </w:numPr>
        <w:spacing w:before="0" w:after="0"/>
        <w:textAlignment w:val="baseline"/>
        <w:rPr>
          <w:color w:val="auto"/>
          <w:sz w:val="22"/>
          <w:szCs w:val="22"/>
        </w:rPr>
      </w:pPr>
      <w:r w:rsidRPr="00EE1077">
        <w:rPr>
          <w:color w:val="auto"/>
          <w:sz w:val="22"/>
          <w:szCs w:val="22"/>
        </w:rPr>
        <w:t>Accettando il presente Regolamento, l’utente accetta anche le norme sulla privacy dei rispettivi fornitori dei servizi, reperibili sui rispettivi siti web.</w:t>
      </w:r>
    </w:p>
    <w:p w:rsidR="009073FA" w:rsidRPr="00EE1077" w:rsidRDefault="00BE0A9E" w:rsidP="009073FA">
      <w:pPr>
        <w:pStyle w:val="Titolo2"/>
      </w:pPr>
      <w:bookmarkStart w:id="241" w:name="_Toc128820557"/>
      <w:r w:rsidRPr="00EE1077">
        <w:t>Articolo 5 (Credenziali di accesso)</w:t>
      </w:r>
      <w:bookmarkEnd w:id="241"/>
    </w:p>
    <w:p w:rsidR="009073FA" w:rsidRPr="00EE1077" w:rsidRDefault="00BE0A9E" w:rsidP="009073FA">
      <w:pPr>
        <w:pStyle w:val="NormaleWeb"/>
        <w:spacing w:before="0" w:after="0"/>
        <w:rPr>
          <w:color w:val="auto"/>
          <w:sz w:val="22"/>
          <w:szCs w:val="22"/>
        </w:rPr>
      </w:pPr>
      <w:r w:rsidRPr="00EE1077">
        <w:rPr>
          <w:color w:val="auto"/>
          <w:sz w:val="22"/>
          <w:szCs w:val="22"/>
        </w:rPr>
        <w:t>Le credenziali di accesso saranno inviate  dalla Segreteria dell’Istituto a mezzo registro elettronico o tramite email all’atto di attivazione dell’account.</w:t>
      </w:r>
    </w:p>
    <w:p w:rsidR="009073FA" w:rsidRPr="00EE1077" w:rsidRDefault="00BE0A9E" w:rsidP="009073FA">
      <w:pPr>
        <w:pStyle w:val="Titolo2"/>
      </w:pPr>
      <w:bookmarkStart w:id="242" w:name="_Toc128820558"/>
      <w:r w:rsidRPr="00EE1077">
        <w:t>Articolo 6 (Attivazione account studenti e docenti ed indicazioni particolari)</w:t>
      </w:r>
      <w:bookmarkEnd w:id="242"/>
    </w:p>
    <w:p w:rsidR="009073FA" w:rsidRPr="00EE1077" w:rsidRDefault="00BE0A9E" w:rsidP="009073FA">
      <w:pPr>
        <w:pStyle w:val="NormaleWeb"/>
        <w:spacing w:before="0" w:after="0"/>
        <w:rPr>
          <w:color w:val="auto"/>
          <w:sz w:val="22"/>
          <w:szCs w:val="22"/>
        </w:rPr>
      </w:pPr>
      <w:r w:rsidRPr="00EE1077">
        <w:rPr>
          <w:color w:val="auto"/>
          <w:sz w:val="22"/>
          <w:szCs w:val="22"/>
        </w:rPr>
        <w:t>Lo spazio virtuale offerto dall’Istituto può essere utilizzato esclusivamente per ospitare materiale didattico in accordo con quanto stabilito dagli insegnanti e/o dall’Istituto. Non è consentito utilizzare la piattaforma per gestire, archiviare, comunicare o diffondere immagini, file o qualsiasi altro dato personale riconducibile agli artt. 4, 9 e 10 del GDPR 2016/679 eccedente quanto strettamente necessario alle finalità didattiche ed istituzionali del servizio. Relativamente alla gestione dei piani educativi individualizzati e/o personalizzati, all’interno delle aree comuni delle classi non potranno essere condivise o evidenziate informazioni che riconducano alle situazioni di disagio o sanitarie degli studenti (prove differenziate, compiti differenziati, voti con riferimenti al percorso PEI, BES, DSA, ecc. da cui si possa, anche indirettamente, risalire all’identità dello studente coinvolto) che andranno gestite tramite canali diretti docente/studente.</w:t>
      </w:r>
    </w:p>
    <w:p w:rsidR="009073FA" w:rsidRPr="00EE1077" w:rsidRDefault="00BE0A9E" w:rsidP="009073FA">
      <w:pPr>
        <w:pStyle w:val="Titolo2"/>
      </w:pPr>
      <w:bookmarkStart w:id="243" w:name="_Toc128820559"/>
      <w:r w:rsidRPr="00EE1077">
        <w:lastRenderedPageBreak/>
        <w:t>Articolo 7 (Norme finali)</w:t>
      </w:r>
      <w:bookmarkEnd w:id="243"/>
    </w:p>
    <w:p w:rsidR="009073FA" w:rsidRPr="00EE1077" w:rsidRDefault="00BE0A9E" w:rsidP="009073FA">
      <w:pPr>
        <w:pStyle w:val="NormaleWeb"/>
        <w:spacing w:before="0" w:after="0"/>
        <w:rPr>
          <w:color w:val="auto"/>
          <w:sz w:val="22"/>
          <w:szCs w:val="22"/>
        </w:rPr>
      </w:pPr>
      <w:r w:rsidRPr="00EE1077">
        <w:rPr>
          <w:color w:val="auto"/>
          <w:sz w:val="22"/>
          <w:szCs w:val="22"/>
        </w:rPr>
        <w:t>In caso di violazione delle norme stabilite nel presente Regolamento, l’Istituto, nella persona del suo rappresentante legale, il Dirigente Scolastico, e/o dell’Amministratore potrà sospendere l’account dell’utente o revocarlo definitivamente senza alcun preavviso e senza alcun addebito a suo carico e fatta salva ogni altra azione di rivalsa nei confronti dei responsabili delle violazioni. L’Istituto inoltre non potrà essere ritenuto responsabile per qualsiasi malfunzionamento del servizio.</w:t>
      </w:r>
    </w:p>
    <w:p w:rsidR="009073FA" w:rsidRPr="00EE1077" w:rsidRDefault="00BE0A9E" w:rsidP="009073FA">
      <w:pPr>
        <w:pStyle w:val="NormaleWeb"/>
        <w:spacing w:before="0" w:after="0"/>
        <w:rPr>
          <w:color w:val="auto"/>
          <w:sz w:val="22"/>
          <w:szCs w:val="22"/>
        </w:rPr>
      </w:pPr>
      <w:r w:rsidRPr="00EE1077">
        <w:rPr>
          <w:color w:val="auto"/>
          <w:sz w:val="22"/>
          <w:szCs w:val="22"/>
        </w:rPr>
        <w:t>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9073FA" w:rsidRPr="00EE1077" w:rsidRDefault="00BE0A9E" w:rsidP="009073FA">
      <w:pPr>
        <w:pStyle w:val="NormaleWeb"/>
        <w:spacing w:before="0" w:after="0"/>
        <w:rPr>
          <w:color w:val="auto"/>
          <w:sz w:val="22"/>
          <w:szCs w:val="22"/>
        </w:rPr>
      </w:pPr>
      <w:r w:rsidRPr="00EE1077">
        <w:rPr>
          <w:color w:val="auto"/>
          <w:sz w:val="22"/>
          <w:szCs w:val="22"/>
        </w:rPr>
        <w:t>L’account sarà revocato entro 30 giorni dal termine del rapporto lavorativo nel caso dei docenti.</w:t>
      </w:r>
    </w:p>
    <w:p w:rsidR="009073FA" w:rsidRPr="00EE1077" w:rsidRDefault="00BE0A9E" w:rsidP="009073FA">
      <w:pPr>
        <w:pStyle w:val="NormaleWeb"/>
        <w:spacing w:before="0" w:after="0"/>
        <w:rPr>
          <w:color w:val="auto"/>
          <w:sz w:val="22"/>
          <w:szCs w:val="22"/>
        </w:rPr>
      </w:pPr>
      <w:r w:rsidRPr="00EE1077">
        <w:rPr>
          <w:color w:val="auto"/>
          <w:sz w:val="22"/>
          <w:szCs w:val="22"/>
        </w:rPr>
        <w:t>Nel caso di studenti, l’account verrà altresì revocato trascorsi 30 giorni dal termine del periodo evidenziato nell’art. 3 paragrafo 2.</w:t>
      </w:r>
    </w:p>
    <w:p w:rsidR="009073FA" w:rsidRPr="00EE1077" w:rsidRDefault="00BE0A9E" w:rsidP="009073FA">
      <w:pPr>
        <w:pStyle w:val="NormaleWeb"/>
        <w:spacing w:before="0" w:after="0"/>
        <w:rPr>
          <w:color w:val="auto"/>
          <w:sz w:val="22"/>
          <w:szCs w:val="22"/>
        </w:rPr>
      </w:pPr>
      <w:r w:rsidRPr="00EE1077">
        <w:rPr>
          <w:color w:val="auto"/>
          <w:sz w:val="22"/>
          <w:szCs w:val="22"/>
        </w:rPr>
        <w:t>Il servizio è erogato dal fornitore che applica la propria politica della gestione della privacy; l’utente può conoscere in dettaglio tale politica visitando il sito web del fornitore.</w:t>
      </w:r>
    </w:p>
    <w:p w:rsidR="009073FA" w:rsidRPr="00EE1077" w:rsidRDefault="00BE0A9E">
      <w:pPr>
        <w:rPr>
          <w:rFonts w:ascii="Times New Roman" w:hAnsi="Times New Roman"/>
          <w:sz w:val="22"/>
          <w:szCs w:val="22"/>
        </w:rPr>
      </w:pPr>
      <w:r w:rsidRPr="00EE1077">
        <w:rPr>
          <w:rFonts w:ascii="Times New Roman" w:hAnsi="Times New Roman"/>
          <w:sz w:val="22"/>
          <w:szCs w:val="22"/>
        </w:rPr>
        <w:br w:type="page"/>
      </w:r>
    </w:p>
    <w:p w:rsidR="009073FA" w:rsidRPr="00EE1077" w:rsidRDefault="00BE0A9E" w:rsidP="009073FA">
      <w:pPr>
        <w:pStyle w:val="Titolo1"/>
      </w:pPr>
      <w:bookmarkStart w:id="244" w:name="_Toc536734482"/>
      <w:bookmarkStart w:id="245" w:name="_Hlk10997287"/>
      <w:bookmarkStart w:id="246" w:name="_Toc128820560"/>
      <w:r w:rsidRPr="00EE1077">
        <w:lastRenderedPageBreak/>
        <w:t>TITOLO 15 - REGOLAMENTO ACQUISTI E PROCEDURA ACQUISTI</w:t>
      </w:r>
      <w:bookmarkEnd w:id="246"/>
      <w:r w:rsidRPr="00EE1077">
        <w:t xml:space="preserve"> </w:t>
      </w:r>
      <w:bookmarkEnd w:id="244"/>
    </w:p>
    <w:p w:rsidR="009073FA" w:rsidRPr="00EE1077" w:rsidRDefault="009073FA" w:rsidP="009073FA">
      <w:pPr>
        <w:pStyle w:val="Titolo2"/>
        <w:spacing w:before="0" w:after="0"/>
        <w:rPr>
          <w:rFonts w:ascii="Times New Roman" w:eastAsia="Times New Roman" w:hAnsi="Times New Roman" w:cs="Times New Roman"/>
          <w:sz w:val="22"/>
          <w:szCs w:val="22"/>
          <w:lang w:eastAsia="zh-CN" w:bidi="hi-IN"/>
        </w:rPr>
      </w:pPr>
      <w:bookmarkStart w:id="247" w:name="_Toc482194494"/>
      <w:bookmarkStart w:id="248" w:name="_Toc536734483"/>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249" w:name="_Toc128820561"/>
      <w:r w:rsidRPr="00EE1077">
        <w:rPr>
          <w:rFonts w:ascii="Times New Roman" w:eastAsia="Times New Roman" w:hAnsi="Times New Roman" w:cs="Times New Roman"/>
          <w:sz w:val="22"/>
          <w:szCs w:val="22"/>
          <w:lang w:eastAsia="zh-CN" w:bidi="hi-IN"/>
        </w:rPr>
        <w:t>ART. 1- REGOLAMENTO ACQUISTI</w:t>
      </w:r>
      <w:bookmarkEnd w:id="249"/>
    </w:p>
    <w:p w:rsidR="009073FA" w:rsidRPr="00EE1077" w:rsidRDefault="00BE0A9E" w:rsidP="009073FA">
      <w:pPr>
        <w:ind w:left="6"/>
        <w:jc w:val="both"/>
        <w:rPr>
          <w:rFonts w:ascii="Times New Roman" w:eastAsia="Times New Roman" w:hAnsi="Times New Roman"/>
          <w:sz w:val="22"/>
          <w:szCs w:val="22"/>
          <w:lang w:eastAsia="it-IT"/>
        </w:rPr>
      </w:pPr>
      <w:r w:rsidRPr="00EE1077">
        <w:rPr>
          <w:rFonts w:ascii="Times New Roman" w:eastAsia="Times New Roman" w:hAnsi="Times New Roman"/>
          <w:bCs/>
          <w:sz w:val="22"/>
          <w:szCs w:val="22"/>
          <w:lang w:eastAsia="it-IT"/>
        </w:rPr>
        <w:t>Il Consiglio di Istituto ha approvato il seguente regolamento per gli acquisti:</w:t>
      </w:r>
    </w:p>
    <w:p w:rsidR="009073FA" w:rsidRPr="00EE1077" w:rsidRDefault="00BE0A9E" w:rsidP="00B13496">
      <w:pPr>
        <w:pStyle w:val="Paragrafoelenco0"/>
        <w:numPr>
          <w:ilvl w:val="0"/>
          <w:numId w:val="54"/>
        </w:numPr>
        <w:shd w:val="clear" w:color="auto" w:fill="FFFFFF"/>
        <w:rPr>
          <w:rFonts w:ascii="Times New Roman" w:eastAsia="Times New Roman" w:hAnsi="Times New Roman"/>
          <w:sz w:val="22"/>
          <w:szCs w:val="22"/>
          <w:lang w:eastAsia="it-IT"/>
        </w:rPr>
      </w:pPr>
      <w:r w:rsidRPr="00EE1077">
        <w:rPr>
          <w:rFonts w:ascii="Times New Roman" w:eastAsia="Times New Roman" w:hAnsi="Times New Roman"/>
          <w:bCs/>
          <w:sz w:val="22"/>
          <w:szCs w:val="22"/>
          <w:lang w:eastAsia="it-IT"/>
        </w:rPr>
        <w:t>da 0 a 10.000 euro: affidamento diretto, senza indagine di mercato, da parte del DS;</w:t>
      </w:r>
    </w:p>
    <w:p w:rsidR="009073FA" w:rsidRPr="00EE1077" w:rsidRDefault="00BE0A9E" w:rsidP="00B13496">
      <w:pPr>
        <w:pStyle w:val="Paragrafoelenco0"/>
        <w:numPr>
          <w:ilvl w:val="0"/>
          <w:numId w:val="54"/>
        </w:numPr>
        <w:shd w:val="clear" w:color="auto" w:fill="FFFFFF"/>
        <w:rPr>
          <w:rFonts w:ascii="Times New Roman" w:eastAsia="Times New Roman" w:hAnsi="Times New Roman"/>
          <w:sz w:val="22"/>
          <w:szCs w:val="22"/>
          <w:lang w:eastAsia="it-IT"/>
        </w:rPr>
      </w:pPr>
      <w:r w:rsidRPr="00EE1077">
        <w:rPr>
          <w:rFonts w:ascii="Times New Roman" w:eastAsia="Times New Roman" w:hAnsi="Times New Roman"/>
          <w:bCs/>
          <w:sz w:val="22"/>
          <w:szCs w:val="22"/>
          <w:lang w:eastAsia="it-IT"/>
        </w:rPr>
        <w:t>a 10,001 a 20.000 euro: affidamento diretto, previa richiesta di almeno 3 preventivi, da parte del DS;   </w:t>
      </w:r>
    </w:p>
    <w:p w:rsidR="009073FA" w:rsidRPr="00EE1077" w:rsidRDefault="00BE0A9E" w:rsidP="00B13496">
      <w:pPr>
        <w:pStyle w:val="Paragrafoelenco0"/>
        <w:numPr>
          <w:ilvl w:val="0"/>
          <w:numId w:val="54"/>
        </w:numPr>
        <w:shd w:val="clear" w:color="auto" w:fill="FFFFFF"/>
        <w:rPr>
          <w:rFonts w:ascii="Times New Roman" w:eastAsia="Times New Roman" w:hAnsi="Times New Roman"/>
          <w:sz w:val="22"/>
          <w:szCs w:val="22"/>
          <w:lang w:eastAsia="it-IT"/>
        </w:rPr>
      </w:pPr>
      <w:r w:rsidRPr="00EE1077">
        <w:rPr>
          <w:rFonts w:ascii="Times New Roman" w:eastAsia="Times New Roman" w:hAnsi="Times New Roman"/>
          <w:bCs/>
          <w:sz w:val="22"/>
          <w:szCs w:val="22"/>
          <w:lang w:eastAsia="it-IT"/>
        </w:rPr>
        <w:t>da 20.001 a 40.000 affidamento diretto, previa richiesta di almeno 5 preventivi, da parte del consiglio di istituto (con delibera).</w:t>
      </w:r>
    </w:p>
    <w:p w:rsidR="009073FA" w:rsidRPr="00EE1077" w:rsidRDefault="009073FA" w:rsidP="009073FA">
      <w:pPr>
        <w:rPr>
          <w:rFonts w:ascii="Times New Roman" w:hAnsi="Times New Roman"/>
          <w:sz w:val="22"/>
          <w:szCs w:val="22"/>
          <w:lang w:eastAsia="zh-CN" w:bidi="hi-IN"/>
        </w:rPr>
      </w:pPr>
    </w:p>
    <w:p w:rsidR="009073FA" w:rsidRPr="00EE1077" w:rsidRDefault="00BE0A9E" w:rsidP="009073FA">
      <w:pPr>
        <w:pStyle w:val="Titolo2"/>
        <w:spacing w:before="0" w:after="0"/>
        <w:rPr>
          <w:rFonts w:ascii="Times New Roman" w:eastAsia="Times New Roman" w:hAnsi="Times New Roman" w:cs="Times New Roman"/>
          <w:sz w:val="22"/>
          <w:szCs w:val="22"/>
          <w:lang w:eastAsia="zh-CN" w:bidi="hi-IN"/>
        </w:rPr>
      </w:pPr>
      <w:bookmarkStart w:id="250" w:name="_Toc128820562"/>
      <w:r w:rsidRPr="00EE1077">
        <w:rPr>
          <w:rFonts w:ascii="Times New Roman" w:eastAsia="Times New Roman" w:hAnsi="Times New Roman" w:cs="Times New Roman"/>
          <w:sz w:val="22"/>
          <w:szCs w:val="22"/>
          <w:lang w:eastAsia="zh-CN" w:bidi="hi-IN"/>
        </w:rPr>
        <w:t>ART.2- PROCEDURA ACQUISTI</w:t>
      </w:r>
      <w:bookmarkEnd w:id="247"/>
      <w:bookmarkEnd w:id="248"/>
      <w:bookmarkEnd w:id="250"/>
    </w:p>
    <w:p w:rsidR="009073FA" w:rsidRPr="00EE1077" w:rsidRDefault="00BE0A9E" w:rsidP="009073FA">
      <w:pPr>
        <w:suppressAutoHyphens/>
        <w:rPr>
          <w:rFonts w:ascii="Times New Roman" w:eastAsia="Arial" w:hAnsi="Times New Roman"/>
          <w:caps/>
          <w:sz w:val="22"/>
          <w:szCs w:val="22"/>
          <w:lang w:eastAsia="zh-CN"/>
        </w:rPr>
      </w:pPr>
      <w:r w:rsidRPr="00EE1077">
        <w:rPr>
          <w:rFonts w:ascii="Times New Roman" w:eastAsia="Arial" w:hAnsi="Times New Roman"/>
          <w:caps/>
          <w:sz w:val="22"/>
          <w:szCs w:val="22"/>
          <w:lang w:eastAsia="zh-CN"/>
        </w:rPr>
        <w:t>premesse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L’ufficio acquisti si occuperà della gestione di:</w:t>
      </w:r>
    </w:p>
    <w:p w:rsidR="009073FA" w:rsidRPr="00EE1077" w:rsidRDefault="00BE0A9E" w:rsidP="00B13496">
      <w:pPr>
        <w:widowControl w:val="0"/>
        <w:numPr>
          <w:ilvl w:val="0"/>
          <w:numId w:val="24"/>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fornitori</w:t>
      </w:r>
    </w:p>
    <w:p w:rsidR="009073FA" w:rsidRPr="00EE1077" w:rsidRDefault="00BE0A9E" w:rsidP="00B13496">
      <w:pPr>
        <w:widowControl w:val="0"/>
        <w:numPr>
          <w:ilvl w:val="0"/>
          <w:numId w:val="24"/>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offerte (escluse quelle relative alle visite guidate e i viaggi di istruzione)</w:t>
      </w:r>
    </w:p>
    <w:p w:rsidR="009073FA" w:rsidRPr="00EE1077" w:rsidRDefault="00BE0A9E" w:rsidP="00B13496">
      <w:pPr>
        <w:widowControl w:val="0"/>
        <w:numPr>
          <w:ilvl w:val="0"/>
          <w:numId w:val="24"/>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ordini</w:t>
      </w:r>
    </w:p>
    <w:p w:rsidR="009073FA" w:rsidRPr="00EE1077" w:rsidRDefault="00BE0A9E" w:rsidP="00B13496">
      <w:pPr>
        <w:widowControl w:val="0"/>
        <w:numPr>
          <w:ilvl w:val="0"/>
          <w:numId w:val="24"/>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fatture</w:t>
      </w:r>
    </w:p>
    <w:p w:rsidR="009073FA" w:rsidRPr="00EE1077" w:rsidRDefault="00BE0A9E" w:rsidP="00B13496">
      <w:pPr>
        <w:widowControl w:val="0"/>
        <w:numPr>
          <w:ilvl w:val="0"/>
          <w:numId w:val="24"/>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contratti, convenzioni, bandi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In particolare, l’ufficio acquisti rispetterà e farà rispettare la presente procedura degli acquisti.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procedura acquisti è definita in modo dettagliato allo scopo di permettere un agevole controllo durante tutto il suo iter, ad esempio che:</w:t>
      </w:r>
    </w:p>
    <w:p w:rsidR="009073FA" w:rsidRPr="00EE1077" w:rsidRDefault="00BE0A9E" w:rsidP="00B13496">
      <w:pPr>
        <w:widowControl w:val="0"/>
        <w:numPr>
          <w:ilvl w:val="0"/>
          <w:numId w:val="15"/>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gli articoli ordinati corrispondano a quanto desiderato dall’interessato (docente responsabile di laboratorio, ecc.)</w:t>
      </w:r>
    </w:p>
    <w:p w:rsidR="009073FA" w:rsidRPr="00EE1077" w:rsidRDefault="00BE0A9E" w:rsidP="00B13496">
      <w:pPr>
        <w:widowControl w:val="0"/>
        <w:numPr>
          <w:ilvl w:val="0"/>
          <w:numId w:val="15"/>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gli articoli siano effettivamente pervenuti a destinazione</w:t>
      </w:r>
    </w:p>
    <w:p w:rsidR="009073FA" w:rsidRPr="00EE1077" w:rsidRDefault="00BE0A9E" w:rsidP="00B13496">
      <w:pPr>
        <w:widowControl w:val="0"/>
        <w:numPr>
          <w:ilvl w:val="0"/>
          <w:numId w:val="15"/>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gli articoli siano pervenuti nella quantità e tipologia ordinata</w:t>
      </w:r>
    </w:p>
    <w:p w:rsidR="009073FA" w:rsidRPr="00EE1077" w:rsidRDefault="00BE0A9E" w:rsidP="00B13496">
      <w:pPr>
        <w:widowControl w:val="0"/>
        <w:numPr>
          <w:ilvl w:val="0"/>
          <w:numId w:val="15"/>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gli articoli pervenuti corrispondano a quanto specificato nell’ordine</w:t>
      </w:r>
    </w:p>
    <w:p w:rsidR="009073FA" w:rsidRPr="00EE1077" w:rsidRDefault="00BE0A9E" w:rsidP="00B13496">
      <w:pPr>
        <w:widowControl w:val="0"/>
        <w:numPr>
          <w:ilvl w:val="0"/>
          <w:numId w:val="15"/>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gli articoli pervenuti siano integri e funzionanti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controllo risulta più agevole se: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Ad un ordine corrisponde una ed una sola fattura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Ad una fattura corrisponde uno ed un solo mandato di pagamento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Invece, nel caso in cui la consegna del bene o l’esecuzione dell’intervento avvenga a più riprese, sarà ammesso che ad un ordine possano corrispondere più bolle di consegna o più </w:t>
      </w:r>
      <w:proofErr w:type="spellStart"/>
      <w:r w:rsidRPr="00EE1077">
        <w:rPr>
          <w:rFonts w:ascii="Times New Roman" w:eastAsia="Arial" w:hAnsi="Times New Roman"/>
          <w:sz w:val="22"/>
          <w:szCs w:val="22"/>
          <w:lang w:eastAsia="zh-CN"/>
        </w:rPr>
        <w:t>rapportini</w:t>
      </w:r>
      <w:proofErr w:type="spellEnd"/>
      <w:r w:rsidRPr="00EE1077">
        <w:rPr>
          <w:rFonts w:ascii="Times New Roman" w:eastAsia="Arial" w:hAnsi="Times New Roman"/>
          <w:sz w:val="22"/>
          <w:szCs w:val="22"/>
          <w:lang w:eastAsia="zh-CN"/>
        </w:rPr>
        <w:t xml:space="preserve"> di intervento.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procedura permette di tenere sempre aggiornato:</w:t>
      </w:r>
    </w:p>
    <w:p w:rsidR="009073FA" w:rsidRPr="00EE1077" w:rsidRDefault="00BE0A9E" w:rsidP="00B13496">
      <w:pPr>
        <w:widowControl w:val="0"/>
        <w:numPr>
          <w:ilvl w:val="0"/>
          <w:numId w:val="25"/>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l’elenco dei beni in conto capitale (inventario) con l’indicazione del luogo fisico in cui i beni sono conservati</w:t>
      </w:r>
    </w:p>
    <w:p w:rsidR="009073FA" w:rsidRPr="00EE1077" w:rsidRDefault="00BE0A9E" w:rsidP="00B13496">
      <w:pPr>
        <w:widowControl w:val="0"/>
        <w:numPr>
          <w:ilvl w:val="0"/>
          <w:numId w:val="25"/>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costo di ogni singolo laboratorio o dipartimento/indirizzo, sia dal punto di vista del materiale di consumo sia dal punto di vista delle attrezzature (beni in conto capitale).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Quanto sopra sarà possibile solo se:</w:t>
      </w:r>
    </w:p>
    <w:p w:rsidR="009073FA" w:rsidRPr="00EE1077" w:rsidRDefault="00BE0A9E" w:rsidP="00B13496">
      <w:pPr>
        <w:widowControl w:val="0"/>
        <w:numPr>
          <w:ilvl w:val="0"/>
          <w:numId w:val="16"/>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nell’applicativo INFOSCHOOL saranno preventivamente </w:t>
      </w:r>
      <w:proofErr w:type="spellStart"/>
      <w:r w:rsidRPr="00EE1077">
        <w:rPr>
          <w:rFonts w:ascii="Times New Roman" w:eastAsia="Arial" w:hAnsi="Times New Roman"/>
          <w:sz w:val="22"/>
          <w:szCs w:val="22"/>
          <w:lang w:eastAsia="zh-CN"/>
        </w:rPr>
        <w:t>precaricati</w:t>
      </w:r>
      <w:proofErr w:type="spellEnd"/>
      <w:r w:rsidRPr="00EE1077">
        <w:rPr>
          <w:rFonts w:ascii="Times New Roman" w:eastAsia="Arial" w:hAnsi="Times New Roman"/>
          <w:sz w:val="22"/>
          <w:szCs w:val="22"/>
          <w:lang w:eastAsia="zh-CN"/>
        </w:rPr>
        <w:t>, a cura della DSGA, un elenco di centri di costo (laboratori, dipartimenti, indirizzi, reparti, uffici) in modo analogo a quanto avviene all’interno di una contabilità industriale</w:t>
      </w:r>
    </w:p>
    <w:p w:rsidR="009073FA" w:rsidRPr="00EE1077" w:rsidRDefault="00BE0A9E" w:rsidP="00B13496">
      <w:pPr>
        <w:widowControl w:val="0"/>
        <w:numPr>
          <w:ilvl w:val="0"/>
          <w:numId w:val="16"/>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 regime, i livelli di magazzino reali dovranno coincidere con i livelli presenti nell’applicativo INFOSCHOOL. Questo agevolerebbe la fase di acquisizione di alcuni articoli (ad esempio i toner) senza dover effettuare controlli a vista.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personale coinvolto nella procedura acquisti è il seguente:</w:t>
      </w:r>
    </w:p>
    <w:p w:rsidR="009073FA" w:rsidRPr="00EE1077" w:rsidRDefault="00BE0A9E" w:rsidP="00B13496">
      <w:pPr>
        <w:widowControl w:val="0"/>
        <w:numPr>
          <w:ilvl w:val="0"/>
          <w:numId w:val="26"/>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Responsabili di laboratorio, responsabili di dipartimento: sono gli unici, assieme al DS e al DSGA, a poter effettuare una richiesta di acquisto</w:t>
      </w:r>
    </w:p>
    <w:p w:rsidR="009073FA" w:rsidRPr="00EE1077" w:rsidRDefault="00BE0A9E" w:rsidP="00B13496">
      <w:pPr>
        <w:widowControl w:val="0"/>
        <w:numPr>
          <w:ilvl w:val="0"/>
          <w:numId w:val="26"/>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Ufficio acquisti: è coinvolto in tutte le fasi dell’iter, fatta eccezione per il pagamento finale</w:t>
      </w:r>
    </w:p>
    <w:p w:rsidR="009073FA" w:rsidRPr="00EE1077" w:rsidRDefault="00BE0A9E" w:rsidP="00B13496">
      <w:pPr>
        <w:widowControl w:val="0"/>
        <w:numPr>
          <w:ilvl w:val="0"/>
          <w:numId w:val="26"/>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DS, DSGA: sono coinvolti nella fase di pagamento; possono richiedere beni/interventi</w:t>
      </w:r>
    </w:p>
    <w:p w:rsidR="009073FA" w:rsidRPr="00EE1077" w:rsidRDefault="00BE0A9E" w:rsidP="00B13496">
      <w:pPr>
        <w:widowControl w:val="0"/>
        <w:numPr>
          <w:ilvl w:val="0"/>
          <w:numId w:val="26"/>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DSGA: presiede alla procedura dal punto di vista operativo</w:t>
      </w:r>
    </w:p>
    <w:p w:rsidR="009073FA" w:rsidRPr="00EE1077" w:rsidRDefault="00BE0A9E" w:rsidP="00B13496">
      <w:pPr>
        <w:widowControl w:val="0"/>
        <w:numPr>
          <w:ilvl w:val="0"/>
          <w:numId w:val="26"/>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DS: è responsabile degli acquisti, e quindi autorizza sul nascere la prosecuzione dell’acquisto; in effetti 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ITER STANDARD</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1: la richiesta del bene/servizio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responsabili di laboratorio, dipartimento; DS</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L’interessato compila un modulo di richiesta standard  che deve essere recepito e protocollato dall’ufficio acquisti.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lastRenderedPageBreak/>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2: il buono ordine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ufficio acquisti, responsabili di laboratorio/dipartimento ecc. che hanno richiesto l’acquisto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L’ufficio acquisti compila il </w:t>
      </w:r>
      <w:r w:rsidRPr="00EE1077">
        <w:rPr>
          <w:rFonts w:ascii="Times New Roman" w:eastAsia="Arial" w:hAnsi="Times New Roman"/>
          <w:b/>
          <w:sz w:val="22"/>
          <w:szCs w:val="22"/>
          <w:lang w:eastAsia="zh-CN"/>
        </w:rPr>
        <w:t>buono ordine</w:t>
      </w:r>
      <w:r w:rsidRPr="00EE1077">
        <w:rPr>
          <w:rFonts w:ascii="Times New Roman" w:eastAsia="Arial" w:hAnsi="Times New Roman"/>
          <w:sz w:val="22"/>
          <w:szCs w:val="22"/>
          <w:lang w:eastAsia="zh-CN"/>
        </w:rPr>
        <w:t xml:space="preserve"> non trascurando di:</w:t>
      </w:r>
    </w:p>
    <w:p w:rsidR="009073FA" w:rsidRPr="00EE1077" w:rsidRDefault="00BE0A9E" w:rsidP="00B13496">
      <w:pPr>
        <w:widowControl w:val="0"/>
        <w:numPr>
          <w:ilvl w:val="0"/>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accertarsi che la merce che sta per ordinare sia effettivamente disponibile</w:t>
      </w:r>
    </w:p>
    <w:p w:rsidR="009073FA" w:rsidRPr="00EE1077" w:rsidRDefault="00BE0A9E" w:rsidP="00B13496">
      <w:pPr>
        <w:widowControl w:val="0"/>
        <w:numPr>
          <w:ilvl w:val="0"/>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accertarsi che i tempi di consegna siano compatibili con quelli della scuola</w:t>
      </w:r>
    </w:p>
    <w:p w:rsidR="009073FA" w:rsidRPr="00EE1077" w:rsidRDefault="00BE0A9E" w:rsidP="00B13496">
      <w:pPr>
        <w:widowControl w:val="0"/>
        <w:numPr>
          <w:ilvl w:val="0"/>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specificare nell’ordine:</w:t>
      </w:r>
    </w:p>
    <w:p w:rsidR="009073FA" w:rsidRPr="00EE1077" w:rsidRDefault="00BE0A9E" w:rsidP="00B13496">
      <w:pPr>
        <w:widowControl w:val="0"/>
        <w:numPr>
          <w:ilvl w:val="1"/>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chi ha richiesto la merce, per quale utilizzo, per quale laboratorio (per uso interno)</w:t>
      </w:r>
    </w:p>
    <w:p w:rsidR="009073FA" w:rsidRPr="00EE1077" w:rsidRDefault="00BE0A9E" w:rsidP="00B13496">
      <w:pPr>
        <w:widowControl w:val="0"/>
        <w:numPr>
          <w:ilvl w:val="1"/>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dove dovrà essere consegnata la merce (per il fornitore)</w:t>
      </w:r>
    </w:p>
    <w:p w:rsidR="009073FA" w:rsidRPr="00EE1077" w:rsidRDefault="00BE0A9E" w:rsidP="00B13496">
      <w:pPr>
        <w:widowControl w:val="0"/>
        <w:numPr>
          <w:ilvl w:val="1"/>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in quale data/periodo dovrà essere consegnata la merce (per il fornitore)</w:t>
      </w:r>
    </w:p>
    <w:p w:rsidR="009073FA" w:rsidRPr="00EE1077" w:rsidRDefault="00BE0A9E" w:rsidP="00B13496">
      <w:pPr>
        <w:widowControl w:val="0"/>
        <w:numPr>
          <w:ilvl w:val="1"/>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in quale orario la merce dovrà essere consegnata, in modo che sia rispettato l’orario di magazzino (per il fornitore)</w:t>
      </w:r>
    </w:p>
    <w:p w:rsidR="009073FA" w:rsidRPr="00EE1077" w:rsidRDefault="00BE0A9E" w:rsidP="00B13496">
      <w:pPr>
        <w:widowControl w:val="0"/>
        <w:numPr>
          <w:ilvl w:val="1"/>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che il mancato rispetto degli orari di magazzino prevede il rifiuto della merce, da scrivere a caratteri cubitali (per il fornitore)</w:t>
      </w:r>
    </w:p>
    <w:p w:rsidR="009073FA" w:rsidRPr="00EE1077" w:rsidRDefault="00BE0A9E" w:rsidP="00B13496">
      <w:pPr>
        <w:widowControl w:val="0"/>
        <w:numPr>
          <w:ilvl w:val="1"/>
          <w:numId w:val="19"/>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che l’ordine sarà pagato al fornitore solo quando tutta la merce verrà consegnata, cioè che non si fanno pagamenti parziali (per il fornitore)</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Il buono ordine sarà </w:t>
      </w:r>
      <w:r w:rsidRPr="00EE1077">
        <w:rPr>
          <w:rFonts w:ascii="Times New Roman" w:eastAsia="Arial" w:hAnsi="Times New Roman"/>
          <w:sz w:val="22"/>
          <w:szCs w:val="22"/>
          <w:u w:val="single"/>
          <w:lang w:eastAsia="zh-CN"/>
        </w:rPr>
        <w:t>innanzitutto firmato dal richiedente</w:t>
      </w:r>
      <w:r w:rsidRPr="00EE1077">
        <w:rPr>
          <w:rFonts w:ascii="Times New Roman" w:eastAsia="Arial" w:hAnsi="Times New Roman"/>
          <w:sz w:val="22"/>
          <w:szCs w:val="22"/>
          <w:lang w:eastAsia="zh-CN"/>
        </w:rPr>
        <w:t xml:space="preserve"> (responsabile di laboratorio, di dipartimento), allo scopo di confermare la tipologia di oggetti da acquisire. Fa eccezione il caso in cui il richiedente sia il DS o il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Il buono ordine conterrà </w:t>
      </w:r>
      <w:r w:rsidRPr="00EE1077">
        <w:rPr>
          <w:rFonts w:ascii="Times New Roman" w:eastAsia="Arial" w:hAnsi="Times New Roman"/>
          <w:sz w:val="22"/>
          <w:szCs w:val="22"/>
          <w:u w:val="single"/>
          <w:lang w:eastAsia="zh-CN"/>
        </w:rPr>
        <w:t>solo i materiali richiesti da un solo interessato</w:t>
      </w:r>
      <w:r w:rsidRPr="00EE1077">
        <w:rPr>
          <w:rFonts w:ascii="Times New Roman" w:eastAsia="Arial" w:hAnsi="Times New Roman"/>
          <w:sz w:val="22"/>
          <w:szCs w:val="22"/>
          <w:lang w:eastAsia="zh-CN"/>
        </w:rPr>
        <w:t>: non dovranno essere redatti buoni ordine cumulativi, con richiedenti diversi, anche se il fornitore è lo stesso!</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3: l’approvazione del buono ordine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Personale coinvolto: ds </w:t>
      </w:r>
      <w:proofErr w:type="spellStart"/>
      <w:r w:rsidRPr="00EE1077">
        <w:rPr>
          <w:rFonts w:ascii="Times New Roman" w:eastAsia="Arial" w:hAnsi="Times New Roman"/>
          <w:sz w:val="22"/>
          <w:szCs w:val="22"/>
          <w:lang w:eastAsia="zh-CN"/>
        </w:rPr>
        <w:t>dsga</w:t>
      </w:r>
      <w:proofErr w:type="spellEnd"/>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buono ordine va alla firma del DSGA che effettua una verifica della capienza finanziaria, quindi viene sottoposto alla firma del DS che, in assenza degli elementi sopra specificati, non lo autorizza.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buono ordine con le firme del DS e DSGA viene inviato dall’ufficio acquisti al fornitore.</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4: acquisizione del bene/servizio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ufficio acquisti, collaboratori scolastici (in alcuni casi), DS (in alcuni casi), responsabile della rete (in alcuni casi).</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Nel caso di acquisizione di beni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9073FA" w:rsidRPr="00EE1077" w:rsidRDefault="00BE0A9E" w:rsidP="00B13496">
      <w:pPr>
        <w:widowControl w:val="0"/>
        <w:numPr>
          <w:ilvl w:val="0"/>
          <w:numId w:val="17"/>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merce pervenuta è integra; in caso contrario deve annotare il fatto nella bolla di consegna, se l’addetto decide di accettare la merce</w:t>
      </w:r>
    </w:p>
    <w:p w:rsidR="009073FA" w:rsidRPr="00EE1077" w:rsidRDefault="00BE0A9E" w:rsidP="00B13496">
      <w:pPr>
        <w:widowControl w:val="0"/>
        <w:numPr>
          <w:ilvl w:val="0"/>
          <w:numId w:val="17"/>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9073FA" w:rsidRPr="00EE1077" w:rsidRDefault="00BE0A9E" w:rsidP="00B13496">
      <w:pPr>
        <w:widowControl w:val="0"/>
        <w:numPr>
          <w:ilvl w:val="0"/>
          <w:numId w:val="17"/>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sede di consegna è quella giusta; in caso contrario la merce deve essere rifiutata</w:t>
      </w:r>
    </w:p>
    <w:p w:rsidR="009073FA" w:rsidRPr="00EE1077" w:rsidRDefault="00BE0A9E" w:rsidP="00B13496">
      <w:pPr>
        <w:widowControl w:val="0"/>
        <w:numPr>
          <w:ilvl w:val="0"/>
          <w:numId w:val="17"/>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plesso di consegna è quello giusto; in caso contrario l’addetto deve spiegare allo spedizioniere in quale plesso dovrà portare la merce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bolla di consegna sarà firmata solo eccezionalmente dal DSGA o dal DS.</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Nel caso di materiali di pulizia la bolla sarà firmata da uno dei collaboratori scolastici individuato dal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procedura acquisti ha anche lo scopo di individuare la responsabilità del personale coinvolto.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 questo scopo la controfirma sulla bolla dovrà essere leggibile.</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lastRenderedPageBreak/>
        <w:t>Nel caso di acquisizione di servizi (interventi di artigiani)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9073FA" w:rsidRPr="00EE1077" w:rsidRDefault="00BE0A9E" w:rsidP="00B13496">
      <w:pPr>
        <w:widowControl w:val="0"/>
        <w:numPr>
          <w:ilvl w:val="0"/>
          <w:numId w:val="18"/>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ora di inizio </w:t>
      </w:r>
    </w:p>
    <w:p w:rsidR="009073FA" w:rsidRPr="00EE1077" w:rsidRDefault="00BE0A9E" w:rsidP="00B13496">
      <w:pPr>
        <w:widowControl w:val="0"/>
        <w:numPr>
          <w:ilvl w:val="0"/>
          <w:numId w:val="18"/>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ora di fine</w:t>
      </w:r>
    </w:p>
    <w:p w:rsidR="009073FA" w:rsidRPr="00EE1077" w:rsidRDefault="00BE0A9E" w:rsidP="00B13496">
      <w:pPr>
        <w:widowControl w:val="0"/>
        <w:numPr>
          <w:ilvl w:val="0"/>
          <w:numId w:val="18"/>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tipo di intervento</w:t>
      </w:r>
    </w:p>
    <w:p w:rsidR="009073FA" w:rsidRPr="00EE1077" w:rsidRDefault="00BE0A9E" w:rsidP="00B13496">
      <w:pPr>
        <w:widowControl w:val="0"/>
        <w:numPr>
          <w:ilvl w:val="0"/>
          <w:numId w:val="18"/>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luogo dell’intervento</w:t>
      </w:r>
    </w:p>
    <w:p w:rsidR="009073FA" w:rsidRPr="00EE1077" w:rsidRDefault="00BE0A9E" w:rsidP="00B13496">
      <w:pPr>
        <w:widowControl w:val="0"/>
        <w:numPr>
          <w:ilvl w:val="0"/>
          <w:numId w:val="18"/>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tipo e quantità di materiali utilizzati (nostri o dell’artigiano)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Nel caso in cui il servizio richiesto riguardi la rete informatica, il rapporto di intervento dovrà essere firmato dal responsabile della rete.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procedura acquisti ha anche lo scopo di individuare la responsabilità del personale coinvolto.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 questo scopo la controfirma sul rapportino dovrà essere leggibile.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 </w:t>
      </w:r>
      <w:proofErr w:type="spellStart"/>
      <w:r w:rsidRPr="00EE1077">
        <w:rPr>
          <w:rFonts w:ascii="Times New Roman" w:eastAsia="Arial" w:hAnsi="Times New Roman"/>
          <w:sz w:val="22"/>
          <w:szCs w:val="22"/>
          <w:lang w:eastAsia="zh-CN"/>
        </w:rPr>
        <w:t>rapportini</w:t>
      </w:r>
      <w:proofErr w:type="spellEnd"/>
      <w:r w:rsidRPr="00EE1077">
        <w:rPr>
          <w:rFonts w:ascii="Times New Roman" w:eastAsia="Arial" w:hAnsi="Times New Roman"/>
          <w:sz w:val="22"/>
          <w:szCs w:val="22"/>
          <w:lang w:eastAsia="zh-CN"/>
        </w:rPr>
        <w:t xml:space="preserve"> d’intervento dovranno essere conservati dall’ufficio acquisti e pinzati assieme al buono d’ordine.</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5: verifica dei beni acquisiti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ufficio acquisti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6: consegna dei beni acquisiti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ufficio acquisti, responsabili di laboratorio, dipartimento/indirizzo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procedura acquisti ha anche lo scopo di individuare la responsabilità del personale coinvolto.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A questo scopo la firma sul modulo di collaudo dovrà essere leggibile.</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Nel caso di materiale di cancelleria, la merce sarà presa in consegna dal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Nel caso di materiale di pulizia, la merce sarà presa in consegna dai coordinatori dei collaboratori scolastici. </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9073FA" w:rsidRPr="00EE1077" w:rsidRDefault="00BE0A9E" w:rsidP="00B13496">
      <w:pPr>
        <w:widowControl w:val="0"/>
        <w:numPr>
          <w:ilvl w:val="0"/>
          <w:numId w:val="22"/>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costo, cioè i consumi effettuati</w:t>
      </w:r>
    </w:p>
    <w:p w:rsidR="009073FA" w:rsidRPr="00EE1077" w:rsidRDefault="00BE0A9E" w:rsidP="00B13496">
      <w:pPr>
        <w:widowControl w:val="0"/>
        <w:numPr>
          <w:ilvl w:val="0"/>
          <w:numId w:val="22"/>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gli investimenti, cioè i beni in conto capitale o inventariabili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riguardanti un singolo laboratorio, un singolo dipartimento, una singola sede (Meucci, Fanoli), tutta la scuola.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Come effetto collaterale di questa procedura l’ufficio acquisti riuscirà agevolmente a mantenere aggiornato l’inventario dei beni in conto capitale, a partire dai beni scaricati dal magazzino e caricati nei singoli laboratori, dipartimenti o indirizzi.</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7: acquisizione della fattura e preparazione del plico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ufficio acquisti,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w:t>
      </w:r>
      <w:proofErr w:type="spellStart"/>
      <w:r w:rsidRPr="00EE1077">
        <w:rPr>
          <w:rFonts w:ascii="Times New Roman" w:eastAsia="Arial" w:hAnsi="Times New Roman"/>
          <w:sz w:val="22"/>
          <w:szCs w:val="22"/>
          <w:lang w:eastAsia="zh-CN"/>
        </w:rPr>
        <w:t>rapportini</w:t>
      </w:r>
      <w:proofErr w:type="spellEnd"/>
      <w:r w:rsidRPr="00EE1077">
        <w:rPr>
          <w:rFonts w:ascii="Times New Roman" w:eastAsia="Arial" w:hAnsi="Times New Roman"/>
          <w:sz w:val="22"/>
          <w:szCs w:val="22"/>
          <w:lang w:eastAsia="zh-CN"/>
        </w:rPr>
        <w:t xml:space="preserve"> di intervento, e non solo al buono d’ordine. Perché potrebbe accadere che la fattura coincida esattamente con il buono </w:t>
      </w:r>
      <w:r w:rsidRPr="00EE1077">
        <w:rPr>
          <w:rFonts w:ascii="Times New Roman" w:eastAsia="Arial" w:hAnsi="Times New Roman"/>
          <w:sz w:val="22"/>
          <w:szCs w:val="22"/>
          <w:lang w:eastAsia="zh-CN"/>
        </w:rPr>
        <w:lastRenderedPageBreak/>
        <w:t xml:space="preserve">d’ordine ma la merce non è mai pervenuta oppure è pervenuta parzialmente oppure il servizio non è mai stato erogato oppure è stato erogato parzialmente. </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In estrema sintesi l’ufficio acquisti verifica:</w:t>
      </w:r>
    </w:p>
    <w:p w:rsidR="009073FA" w:rsidRPr="00EE1077" w:rsidRDefault="00BE0A9E" w:rsidP="00B13496">
      <w:pPr>
        <w:widowControl w:val="0"/>
        <w:numPr>
          <w:ilvl w:val="0"/>
          <w:numId w:val="23"/>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se la fattura coincide con il buono ordine (non devono essere accettate fatture parziali, cioè relativi a ordini evasi solo parzialmente)</w:t>
      </w:r>
    </w:p>
    <w:p w:rsidR="009073FA" w:rsidRPr="00EE1077" w:rsidRDefault="00BE0A9E" w:rsidP="00B13496">
      <w:pPr>
        <w:widowControl w:val="0"/>
        <w:numPr>
          <w:ilvl w:val="0"/>
          <w:numId w:val="2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se la fattura coincide con la bolla di consegna del materiale (nel caso di bene di consumo o in conto capitale) o con i </w:t>
      </w:r>
      <w:proofErr w:type="spellStart"/>
      <w:r w:rsidRPr="00EE1077">
        <w:rPr>
          <w:rFonts w:ascii="Times New Roman" w:eastAsia="Arial" w:hAnsi="Times New Roman"/>
          <w:sz w:val="22"/>
          <w:szCs w:val="22"/>
          <w:lang w:eastAsia="zh-CN"/>
        </w:rPr>
        <w:t>rapportini</w:t>
      </w:r>
      <w:proofErr w:type="spellEnd"/>
      <w:r w:rsidRPr="00EE1077">
        <w:rPr>
          <w:rFonts w:ascii="Times New Roman" w:eastAsia="Arial" w:hAnsi="Times New Roman"/>
          <w:sz w:val="22"/>
          <w:szCs w:val="22"/>
          <w:lang w:eastAsia="zh-CN"/>
        </w:rPr>
        <w:t xml:space="preserve"> di intervento (nel caso di servizi erogati in modo estemporaneo dagli artigiani) o con i contratti stipulati (nel caso di servizi continuativi: luce, gas, ecc.)</w:t>
      </w:r>
    </w:p>
    <w:p w:rsidR="009073FA" w:rsidRPr="00EE1077" w:rsidRDefault="00BE0A9E" w:rsidP="00B13496">
      <w:pPr>
        <w:widowControl w:val="0"/>
        <w:numPr>
          <w:ilvl w:val="0"/>
          <w:numId w:val="2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se il bene/servizio è stato effettivamente fornito/erogato nella sua completezza</w:t>
      </w:r>
    </w:p>
    <w:p w:rsidR="009073FA" w:rsidRPr="00EE1077" w:rsidRDefault="00BE0A9E" w:rsidP="00B13496">
      <w:pPr>
        <w:widowControl w:val="0"/>
        <w:numPr>
          <w:ilvl w:val="0"/>
          <w:numId w:val="2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se la fattura non è già presente nel registro fatture, allo scopo di evitare che venga inserita nel registro due volte</w:t>
      </w:r>
    </w:p>
    <w:p w:rsidR="009073FA" w:rsidRPr="00EE1077" w:rsidRDefault="00BE0A9E" w:rsidP="00B13496">
      <w:pPr>
        <w:widowControl w:val="0"/>
        <w:numPr>
          <w:ilvl w:val="0"/>
          <w:numId w:val="2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se lo stesso bene è già stato fatturato in una precedente fattura</w:t>
      </w:r>
    </w:p>
    <w:p w:rsidR="009073FA" w:rsidRPr="00EE1077" w:rsidRDefault="00BE0A9E" w:rsidP="00B13496">
      <w:pPr>
        <w:widowControl w:val="0"/>
        <w:numPr>
          <w:ilvl w:val="0"/>
          <w:numId w:val="2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se il/i modulo/i di collaudo è presente ed è compilato in ogni sua parte (data, firma, indicazione del quantità e tipologia del bene)</w:t>
      </w:r>
    </w:p>
    <w:p w:rsidR="009073FA" w:rsidRPr="00EE1077" w:rsidRDefault="00BE0A9E" w:rsidP="00B13496">
      <w:pPr>
        <w:widowControl w:val="0"/>
        <w:numPr>
          <w:ilvl w:val="0"/>
          <w:numId w:val="2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se il/i rapporto/i di intervento è presente ed è compilato in ogni sua parte (data ora attività svolta, luogo in cui è stata svolta)</w:t>
      </w:r>
    </w:p>
    <w:p w:rsidR="009073FA" w:rsidRPr="00EE1077" w:rsidRDefault="00BE0A9E" w:rsidP="00B13496">
      <w:pPr>
        <w:widowControl w:val="0"/>
        <w:numPr>
          <w:ilvl w:val="0"/>
          <w:numId w:val="20"/>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l’ufficio acquisti </w:t>
      </w:r>
      <w:r w:rsidRPr="00EE1077">
        <w:rPr>
          <w:rFonts w:ascii="Times New Roman" w:eastAsia="Arial" w:hAnsi="Times New Roman"/>
          <w:sz w:val="22"/>
          <w:szCs w:val="22"/>
          <w:u w:val="single"/>
          <w:lang w:eastAsia="zh-CN"/>
        </w:rPr>
        <w:t>accetta</w:t>
      </w:r>
      <w:r w:rsidRPr="00EE1077">
        <w:rPr>
          <w:rFonts w:ascii="Times New Roman" w:eastAsia="Arial" w:hAnsi="Times New Roman"/>
          <w:sz w:val="22"/>
          <w:szCs w:val="22"/>
          <w:lang w:eastAsia="zh-CN"/>
        </w:rPr>
        <w:t xml:space="preserve"> nel SIDI la fattura, la scarica, la stampa, la protocolla e la inserisce nel registro fatture.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Nel caso di anomalia di qualunque tipo, l’ufficio acquisti consulta la DSGA per ricevere istruzioni.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Nel caso di fattura accettata, l’ufficio acquisti prepara la documentazione della fattura (plico) comprendente:</w:t>
      </w:r>
    </w:p>
    <w:p w:rsidR="009073FA" w:rsidRPr="00EE1077" w:rsidRDefault="00BE0A9E" w:rsidP="00B13496">
      <w:pPr>
        <w:widowControl w:val="0"/>
        <w:numPr>
          <w:ilvl w:val="0"/>
          <w:numId w:val="21"/>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richiesta del bene o del servizio</w:t>
      </w:r>
    </w:p>
    <w:p w:rsidR="009073FA" w:rsidRPr="00EE1077" w:rsidRDefault="00BE0A9E" w:rsidP="00B13496">
      <w:pPr>
        <w:widowControl w:val="0"/>
        <w:numPr>
          <w:ilvl w:val="0"/>
          <w:numId w:val="21"/>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preventivo o il prospetto comparativo o l’offerta presente su MEPA</w:t>
      </w:r>
    </w:p>
    <w:p w:rsidR="009073FA" w:rsidRPr="00EE1077" w:rsidRDefault="00BE0A9E" w:rsidP="00B13496">
      <w:pPr>
        <w:widowControl w:val="0"/>
        <w:numPr>
          <w:ilvl w:val="0"/>
          <w:numId w:val="21"/>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buono d’ordine firmato dal DS e dal DSGA</w:t>
      </w:r>
    </w:p>
    <w:p w:rsidR="009073FA" w:rsidRPr="00EE1077" w:rsidRDefault="00BE0A9E" w:rsidP="00B13496">
      <w:pPr>
        <w:widowControl w:val="0"/>
        <w:numPr>
          <w:ilvl w:val="0"/>
          <w:numId w:val="21"/>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bolla di consegna</w:t>
      </w:r>
    </w:p>
    <w:p w:rsidR="009073FA" w:rsidRPr="00EE1077" w:rsidRDefault="00BE0A9E" w:rsidP="00B13496">
      <w:pPr>
        <w:widowControl w:val="0"/>
        <w:numPr>
          <w:ilvl w:val="0"/>
          <w:numId w:val="21"/>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il modulo/i di collaudo </w:t>
      </w:r>
    </w:p>
    <w:p w:rsidR="009073FA" w:rsidRPr="00EE1077" w:rsidRDefault="00BE0A9E" w:rsidP="00B13496">
      <w:pPr>
        <w:widowControl w:val="0"/>
        <w:numPr>
          <w:ilvl w:val="0"/>
          <w:numId w:val="21"/>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il rapporto/i d’intervento </w:t>
      </w:r>
    </w:p>
    <w:p w:rsidR="009073FA" w:rsidRPr="00EE1077" w:rsidRDefault="00BE0A9E" w:rsidP="00B13496">
      <w:pPr>
        <w:widowControl w:val="0"/>
        <w:numPr>
          <w:ilvl w:val="0"/>
          <w:numId w:val="21"/>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fattura</w:t>
      </w:r>
    </w:p>
    <w:p w:rsidR="009073FA" w:rsidRPr="00EE1077" w:rsidRDefault="00BE0A9E" w:rsidP="00B13496">
      <w:pPr>
        <w:widowControl w:val="0"/>
        <w:numPr>
          <w:ilvl w:val="0"/>
          <w:numId w:val="21"/>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DURC</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Tutto il plico è pinzato assieme (no fermagli).</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8: pagamento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DS</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DSGA controlla che tutta la documentazione sia completa (controllo formale).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Effettuato questo controllo, il DSGA prepara il mandato di pagamento cartaceo, nell’applicativo INFOSCHOOL, e la disposizione elettronica OIL, nel remote-banking INBIZ.</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Infine, il DS effettua una rapido controllo finale di tutto il plico e convalida il pagamento OIL.</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caps/>
          <w:sz w:val="22"/>
          <w:szCs w:val="22"/>
          <w:lang w:eastAsia="zh-CN"/>
        </w:rPr>
      </w:pPr>
      <w:r w:rsidRPr="00EE1077">
        <w:rPr>
          <w:rFonts w:ascii="Times New Roman" w:eastAsia="Arial" w:hAnsi="Times New Roman"/>
          <w:b/>
          <w:caps/>
          <w:sz w:val="22"/>
          <w:szCs w:val="22"/>
          <w:lang w:eastAsia="zh-CN"/>
        </w:rPr>
        <w:t>Altri iter diversi da quelli standard</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procedura acquisti nel caso di beni in conto capitale segue sempre l’iter standard sopra specificato.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La procedura acquisti potrà avere un iter semplificato nel caso di </w:t>
      </w:r>
      <w:r w:rsidRPr="00EE1077">
        <w:rPr>
          <w:rFonts w:ascii="Times New Roman" w:eastAsia="Arial" w:hAnsi="Times New Roman"/>
          <w:sz w:val="22"/>
          <w:szCs w:val="22"/>
          <w:u w:val="single"/>
          <w:lang w:eastAsia="zh-CN"/>
        </w:rPr>
        <w:t>materiali di consumo</w:t>
      </w:r>
      <w:r w:rsidRPr="00EE1077">
        <w:rPr>
          <w:rFonts w:ascii="Times New Roman" w:eastAsia="Arial" w:hAnsi="Times New Roman"/>
          <w:sz w:val="22"/>
          <w:szCs w:val="22"/>
          <w:lang w:eastAsia="zh-CN"/>
        </w:rPr>
        <w:t xml:space="preserve"> da utilizzare in casi di urgenza (da un valore di 100 euro ad un valore massimo di 1000 euro); l’iter di urgenza può essere attestato solo dal DS o dal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La procedura acquisti potrà avere un iter </w:t>
      </w:r>
      <w:proofErr w:type="spellStart"/>
      <w:r w:rsidRPr="00EE1077">
        <w:rPr>
          <w:rFonts w:ascii="Times New Roman" w:eastAsia="Arial" w:hAnsi="Times New Roman"/>
          <w:sz w:val="22"/>
          <w:szCs w:val="22"/>
          <w:lang w:eastAsia="zh-CN"/>
        </w:rPr>
        <w:t>super-semplificato</w:t>
      </w:r>
      <w:proofErr w:type="spellEnd"/>
      <w:r w:rsidRPr="00EE1077">
        <w:rPr>
          <w:rFonts w:ascii="Times New Roman" w:eastAsia="Arial" w:hAnsi="Times New Roman"/>
          <w:sz w:val="22"/>
          <w:szCs w:val="22"/>
          <w:lang w:eastAsia="zh-CN"/>
        </w:rPr>
        <w:t xml:space="preserve"> (acquisti con le minute spese) nel caso di </w:t>
      </w:r>
      <w:r w:rsidRPr="00EE1077">
        <w:rPr>
          <w:rFonts w:ascii="Times New Roman" w:eastAsia="Arial" w:hAnsi="Times New Roman"/>
          <w:sz w:val="22"/>
          <w:szCs w:val="22"/>
          <w:u w:val="single"/>
          <w:lang w:eastAsia="zh-CN"/>
        </w:rPr>
        <w:t>materiali di consumo</w:t>
      </w:r>
      <w:r w:rsidRPr="00EE1077">
        <w:rPr>
          <w:rFonts w:ascii="Times New Roman" w:eastAsia="Arial" w:hAnsi="Times New Roman"/>
          <w:sz w:val="22"/>
          <w:szCs w:val="22"/>
          <w:lang w:eastAsia="zh-CN"/>
        </w:rPr>
        <w:t xml:space="preserve"> da utilizzare in casi di urgenza (fino ad un valore massimo di 100 euro); l’iter di urgenza può essere attestato solo dal DS o dal DSGA.</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ITER SEMPLIFICATO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In questo caso sono individuati dal DS per ogni anno scolastico due persone di riferimento (“referenti piccoli acquisti”) che sono incaricate di effettuare piccoli acquisti presso alcuni fornitori della zona di Cittadella.</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1: la richiesta del bene/servizio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responsabili di laboratorio, indirizzo/dipartimento; DS</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L’interessato compila un modulo di richiesta standard  che deve essere recepito e protocollato dall’ufficio acquisti.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2: acquisizione del bene/servizio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referenti piccoli acquisti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3: consegna dei beni acquisiti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ufficio acquisti, responsabili di laboratorio, dipartimento/indirizzo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Nel caso di materiale di cancelleria, la merce sarà presa in consegna dal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Nel caso di materiale di pulizia, la merce sarà presa in consegna dai coordinatori dei collaboratori scolastici. </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4: il buono ordine e il buono di scarico della merce</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ufficio acquisti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Subito dopo aver consegnato la merce agli interessati, l’ufficio acquisti, utilizzando il sistema INFOSCHOOL, deve:</w:t>
      </w:r>
    </w:p>
    <w:p w:rsidR="009073FA" w:rsidRPr="00EE1077" w:rsidRDefault="00BE0A9E" w:rsidP="00B13496">
      <w:pPr>
        <w:widowControl w:val="0"/>
        <w:numPr>
          <w:ilvl w:val="0"/>
          <w:numId w:val="27"/>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inserire il buono ordine in INFOSCHOOL a partire dalla bolla</w:t>
      </w:r>
    </w:p>
    <w:p w:rsidR="009073FA" w:rsidRPr="00EE1077" w:rsidRDefault="00BE0A9E" w:rsidP="00B13496">
      <w:pPr>
        <w:widowControl w:val="0"/>
        <w:numPr>
          <w:ilvl w:val="0"/>
          <w:numId w:val="27"/>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5: acquisizione della fattura e preparazione del plico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ufficio acquisti,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Identica alla fase 7 dell’iter standard.</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6: pagamento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DS</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Identica alla fase 8 dell’iter standard.</w:t>
      </w:r>
    </w:p>
    <w:p w:rsidR="009073FA" w:rsidRPr="00EE1077" w:rsidRDefault="009073FA" w:rsidP="009073FA">
      <w:pPr>
        <w:suppressAutoHyphens/>
        <w:rPr>
          <w:rFonts w:ascii="Times New Roman" w:eastAsia="Arial" w:hAnsi="Times New Roman"/>
          <w:sz w:val="22"/>
          <w:szCs w:val="22"/>
          <w:lang w:eastAsia="zh-CN"/>
        </w:rPr>
      </w:pPr>
    </w:p>
    <w:p w:rsidR="009073FA" w:rsidRPr="00EE1077" w:rsidRDefault="00BE0A9E" w:rsidP="009073FA">
      <w:pPr>
        <w:suppressAutoHyphens/>
        <w:rPr>
          <w:rFonts w:ascii="Times New Roman" w:eastAsia="Arial" w:hAnsi="Times New Roman"/>
          <w:b/>
          <w:caps/>
          <w:sz w:val="22"/>
          <w:szCs w:val="22"/>
          <w:lang w:eastAsia="zh-CN"/>
        </w:rPr>
      </w:pPr>
      <w:r w:rsidRPr="00EE1077">
        <w:rPr>
          <w:rFonts w:ascii="Times New Roman" w:eastAsia="Arial" w:hAnsi="Times New Roman"/>
          <w:b/>
          <w:caps/>
          <w:sz w:val="22"/>
          <w:szCs w:val="22"/>
          <w:lang w:eastAsia="zh-CN"/>
        </w:rPr>
        <w:t>ACQUISTI CON LE minute spese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Potranno essere rimborsate, </w:t>
      </w:r>
      <w:r w:rsidRPr="00EE1077">
        <w:rPr>
          <w:rFonts w:ascii="Times New Roman" w:eastAsia="SimSun;宋体" w:hAnsi="Times New Roman"/>
          <w:i/>
          <w:sz w:val="22"/>
          <w:szCs w:val="22"/>
          <w:lang w:eastAsia="zh-CN" w:bidi="hi-IN"/>
        </w:rPr>
        <w:t xml:space="preserve">previa autorizzazione del DSGA, </w:t>
      </w:r>
      <w:r w:rsidRPr="00EE1077">
        <w:rPr>
          <w:rFonts w:ascii="Times New Roman" w:eastAsia="SimSun;宋体" w:hAnsi="Times New Roman"/>
          <w:sz w:val="22"/>
          <w:szCs w:val="22"/>
          <w:lang w:eastAsia="zh-CN" w:bidi="hi-IN"/>
        </w:rPr>
        <w:t xml:space="preserve"> solo le piccole spese di carattere occasionale che presuppongono l'urgenza il cui pagamento per contanti si rende opportuno e conveniente.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DSGA provvederà al pagamento dei rimborsi delle minute spese anticipate dal richiedente, autorizzato come sopra, esclusivamente sulla base delle note spese effettuate: fattura quietanzata e/o scontrino fiscale.</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modulo per l'autorizzazione all'anticipo della spesa e relativa richiesta di rimborso è scaricabile dal sito internet dell'Istituto alla voce modulistica.</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1: la richiesta del bene/servizio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interessato;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L’interessato compila il modulo di richiesta e lo consegna al DSGA, che lo trattiene.</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2: affidamento dell’acquisto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coinvolto:DSGA; collaboratore scolastico o altra persona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DSGA incarica una persona di effettuare l’acquisto e contestualmente gli consegna:</w:t>
      </w:r>
    </w:p>
    <w:p w:rsidR="009073FA" w:rsidRPr="00EE1077" w:rsidRDefault="00BE0A9E" w:rsidP="00B13496">
      <w:pPr>
        <w:widowControl w:val="0"/>
        <w:numPr>
          <w:ilvl w:val="0"/>
          <w:numId w:val="28"/>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una copia del modulo di richiesta</w:t>
      </w:r>
    </w:p>
    <w:p w:rsidR="009073FA" w:rsidRPr="00EE1077" w:rsidRDefault="00BE0A9E" w:rsidP="00B13496">
      <w:pPr>
        <w:widowControl w:val="0"/>
        <w:numPr>
          <w:ilvl w:val="0"/>
          <w:numId w:val="28"/>
        </w:num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 contanti per effettuare l’acquisto (</w:t>
      </w:r>
      <w:proofErr w:type="spellStart"/>
      <w:r w:rsidRPr="00EE1077">
        <w:rPr>
          <w:rFonts w:ascii="Times New Roman" w:eastAsia="Arial" w:hAnsi="Times New Roman"/>
          <w:sz w:val="22"/>
          <w:szCs w:val="22"/>
          <w:lang w:eastAsia="zh-CN"/>
        </w:rPr>
        <w:t>max</w:t>
      </w:r>
      <w:proofErr w:type="spellEnd"/>
      <w:r w:rsidRPr="00EE1077">
        <w:rPr>
          <w:rFonts w:ascii="Times New Roman" w:eastAsia="Arial" w:hAnsi="Times New Roman"/>
          <w:sz w:val="22"/>
          <w:szCs w:val="22"/>
          <w:lang w:eastAsia="zh-CN"/>
        </w:rPr>
        <w:t xml:space="preserve"> 100 euro)</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3: acquisizione del bene/servizio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incaricato dal DSGA</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La persona incaricata effettua l’acquisto e conserva lo scontrino e il resto. Quindi consegna tutto (merce, scontrino, resto) al DSGA.</w:t>
      </w:r>
    </w:p>
    <w:p w:rsidR="009073FA" w:rsidRPr="00EE1077" w:rsidRDefault="009073FA" w:rsidP="009073FA">
      <w:pPr>
        <w:suppressAutoHyphens/>
        <w:rPr>
          <w:rFonts w:ascii="Times New Roman" w:eastAsia="Arial" w:hAnsi="Times New Roman"/>
          <w:b/>
          <w:sz w:val="22"/>
          <w:szCs w:val="22"/>
          <w:lang w:eastAsia="zh-CN"/>
        </w:rPr>
      </w:pPr>
    </w:p>
    <w:p w:rsidR="009073FA" w:rsidRPr="00EE1077" w:rsidRDefault="00BE0A9E" w:rsidP="009073FA">
      <w:pPr>
        <w:suppressAutoHyphens/>
        <w:rPr>
          <w:rFonts w:ascii="Times New Roman" w:eastAsia="Arial" w:hAnsi="Times New Roman"/>
          <w:b/>
          <w:sz w:val="22"/>
          <w:szCs w:val="22"/>
          <w:lang w:eastAsia="zh-CN"/>
        </w:rPr>
      </w:pPr>
      <w:r w:rsidRPr="00EE1077">
        <w:rPr>
          <w:rFonts w:ascii="Times New Roman" w:eastAsia="Arial" w:hAnsi="Times New Roman"/>
          <w:b/>
          <w:sz w:val="22"/>
          <w:szCs w:val="22"/>
          <w:lang w:eastAsia="zh-CN"/>
        </w:rPr>
        <w:t>Fase 4: consegna dei beni acquisiti</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Personale coinvolto: DSGA; interessato</w:t>
      </w:r>
    </w:p>
    <w:p w:rsidR="009073FA" w:rsidRPr="00EE1077" w:rsidRDefault="00BE0A9E" w:rsidP="009073FA">
      <w:pPr>
        <w:suppressAutoHyphens/>
        <w:rPr>
          <w:rFonts w:ascii="Times New Roman" w:eastAsia="Arial" w:hAnsi="Times New Roman"/>
          <w:sz w:val="22"/>
          <w:szCs w:val="22"/>
          <w:lang w:eastAsia="zh-CN"/>
        </w:rPr>
      </w:pPr>
      <w:r w:rsidRPr="00EE1077">
        <w:rPr>
          <w:rFonts w:ascii="Times New Roman" w:eastAsia="Arial" w:hAnsi="Times New Roman"/>
          <w:sz w:val="22"/>
          <w:szCs w:val="22"/>
          <w:lang w:eastAsia="zh-CN"/>
        </w:rPr>
        <w:t>Il DSGA consegna la merce all’interessato.</w:t>
      </w:r>
    </w:p>
    <w:p w:rsidR="009073FA" w:rsidRPr="00EE1077" w:rsidRDefault="00BE0A9E" w:rsidP="009073FA">
      <w:pPr>
        <w:rPr>
          <w:rFonts w:ascii="Times New Roman" w:eastAsia="Arial" w:hAnsi="Times New Roman"/>
          <w:sz w:val="22"/>
          <w:szCs w:val="22"/>
          <w:lang w:eastAsia="it-IT"/>
        </w:rPr>
      </w:pPr>
      <w:r w:rsidRPr="00EE1077">
        <w:rPr>
          <w:rFonts w:ascii="Times New Roman" w:eastAsia="Arial" w:hAnsi="Times New Roman"/>
          <w:sz w:val="22"/>
          <w:szCs w:val="22"/>
          <w:lang w:eastAsia="it-IT"/>
        </w:rPr>
        <w:br w:type="page"/>
      </w:r>
    </w:p>
    <w:p w:rsidR="009073FA" w:rsidRPr="00EE1077" w:rsidRDefault="00BE0A9E" w:rsidP="009073FA">
      <w:pPr>
        <w:pStyle w:val="Titolo1"/>
      </w:pPr>
      <w:bookmarkStart w:id="251" w:name="_Toc128820563"/>
      <w:r w:rsidRPr="00EE1077">
        <w:lastRenderedPageBreak/>
        <w:t xml:space="preserve">TITOLO 16 - REGOLAMENTO INTERNO SULLA GESTIONE DEGLI INVENTARI DEI BENI MOBILI </w:t>
      </w:r>
      <w:proofErr w:type="spellStart"/>
      <w:r w:rsidRPr="00EE1077">
        <w:t>DI</w:t>
      </w:r>
      <w:proofErr w:type="spellEnd"/>
      <w:r w:rsidRPr="00EE1077">
        <w:t xml:space="preserve"> PROPRIETA’ DELL’ISTITUZIONE SCOLASTICA</w:t>
      </w:r>
      <w:bookmarkEnd w:id="251"/>
    </w:p>
    <w:bookmarkEnd w:id="245"/>
    <w:p w:rsidR="009073FA" w:rsidRPr="00EE1077" w:rsidRDefault="009073FA" w:rsidP="009073FA">
      <w:pPr>
        <w:pStyle w:val="Default"/>
        <w:rPr>
          <w:rStyle w:val="Enfasicorsivo"/>
          <w:rFonts w:ascii="Times New Roman" w:hAnsi="Times New Roman" w:cs="Times New Roman"/>
          <w:i w:val="0"/>
          <w:iCs w:val="0"/>
          <w:color w:val="auto"/>
          <w:sz w:val="22"/>
          <w:szCs w:val="22"/>
        </w:rPr>
      </w:pPr>
    </w:p>
    <w:p w:rsidR="009073FA" w:rsidRPr="00EE1077" w:rsidRDefault="00BE0A9E" w:rsidP="009073FA">
      <w:pPr>
        <w:pStyle w:val="Titolo2"/>
        <w:rPr>
          <w:rFonts w:ascii="Times New Roman" w:hAnsi="Times New Roman" w:cs="Times New Roman"/>
        </w:rPr>
      </w:pPr>
      <w:bookmarkStart w:id="252" w:name="_Toc128820564"/>
      <w:r w:rsidRPr="00EE1077">
        <w:rPr>
          <w:rFonts w:ascii="Times New Roman" w:hAnsi="Times New Roman" w:cs="Times New Roman"/>
        </w:rPr>
        <w:t>TITOLO I – PREMESSA</w:t>
      </w:r>
      <w:bookmarkEnd w:id="252"/>
    </w:p>
    <w:p w:rsidR="009073FA" w:rsidRPr="00EE1077" w:rsidRDefault="009073FA" w:rsidP="009073FA">
      <w:pPr>
        <w:pStyle w:val="Default"/>
        <w:jc w:val="center"/>
        <w:rPr>
          <w:rFonts w:ascii="Times New Roman" w:hAnsi="Times New Roman" w:cs="Times New Roman"/>
          <w:b/>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 xml:space="preserve">ARTICOLO 1 – OGGETTO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In quanto previsto dall’art. 38 del D.I. 129/2018, avente ad oggetto l’uso temporaneo e precario dell’edificio scolastico, nel presente regolamento vengono previste le modalità in esecuzione delle disposizioni in essi contenute.</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2 – QUADRO NORMATIVO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9073FA" w:rsidRPr="00EE1077" w:rsidRDefault="009073FA" w:rsidP="009073FA">
      <w:pPr>
        <w:pStyle w:val="Default"/>
        <w:jc w:val="both"/>
        <w:rPr>
          <w:rFonts w:ascii="Times New Roman" w:hAnsi="Times New Roman" w:cs="Times New Roman"/>
          <w:b/>
          <w:i/>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3 – CONSIDERAZIONI GENERALI SUI BENI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9073FA" w:rsidRPr="00EE1077" w:rsidRDefault="009073FA" w:rsidP="009073FA">
      <w:pPr>
        <w:pStyle w:val="Default"/>
        <w:jc w:val="both"/>
        <w:rPr>
          <w:rFonts w:ascii="Times New Roman" w:hAnsi="Times New Roman" w:cs="Times New Roman"/>
          <w:b/>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4 – FINALITA’</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9073FA" w:rsidRPr="00EE1077" w:rsidRDefault="00BE0A9E" w:rsidP="00B13496">
      <w:pPr>
        <w:pStyle w:val="Default"/>
        <w:numPr>
          <w:ilvl w:val="0"/>
          <w:numId w:val="49"/>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la corretta iscrizione dei beni in distinti inventari;</w:t>
      </w:r>
    </w:p>
    <w:p w:rsidR="009073FA" w:rsidRPr="00EE1077" w:rsidRDefault="00BE0A9E" w:rsidP="00B13496">
      <w:pPr>
        <w:pStyle w:val="Default"/>
        <w:numPr>
          <w:ilvl w:val="0"/>
          <w:numId w:val="49"/>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costante controllo della consistenza del patrimonio, mediante il Consegnatario e </w:t>
      </w:r>
      <w:proofErr w:type="spellStart"/>
      <w:r w:rsidRPr="00EE1077">
        <w:rPr>
          <w:rFonts w:ascii="Times New Roman" w:hAnsi="Times New Roman" w:cs="Times New Roman"/>
          <w:color w:val="auto"/>
          <w:sz w:val="22"/>
          <w:szCs w:val="22"/>
        </w:rPr>
        <w:t>Sub-consegnatario</w:t>
      </w:r>
      <w:proofErr w:type="spellEnd"/>
      <w:r w:rsidRPr="00EE1077">
        <w:rPr>
          <w:rFonts w:ascii="Times New Roman" w:hAnsi="Times New Roman" w:cs="Times New Roman"/>
          <w:color w:val="auto"/>
          <w:sz w:val="22"/>
          <w:szCs w:val="22"/>
        </w:rPr>
        <w:t>;</w:t>
      </w:r>
    </w:p>
    <w:p w:rsidR="009073FA" w:rsidRPr="00EE1077" w:rsidRDefault="00BE0A9E" w:rsidP="009073FA">
      <w:pPr>
        <w:pStyle w:val="Default"/>
        <w:ind w:left="36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c. </w:t>
      </w:r>
      <w:r w:rsidRPr="00EE1077">
        <w:rPr>
          <w:rFonts w:ascii="Times New Roman" w:hAnsi="Times New Roman" w:cs="Times New Roman"/>
          <w:color w:val="auto"/>
          <w:sz w:val="22"/>
          <w:szCs w:val="22"/>
        </w:rPr>
        <w:tab/>
        <w:t xml:space="preserve">la vigilanza sulle modalità di utilizzazione, custodia e conservazione dei beni facenti parte del patrimonio; </w:t>
      </w:r>
    </w:p>
    <w:p w:rsidR="009073FA" w:rsidRPr="00EE1077" w:rsidRDefault="00BE0A9E" w:rsidP="009073FA">
      <w:pPr>
        <w:pStyle w:val="Default"/>
        <w:ind w:firstLine="36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d.   la redazione di un Conto del Patrimonio (art. 22 reg. del regolamento) </w:t>
      </w:r>
    </w:p>
    <w:p w:rsidR="009073FA" w:rsidRPr="00EE1077" w:rsidRDefault="00BE0A9E" w:rsidP="009073FA">
      <w:pPr>
        <w:pStyle w:val="Default"/>
        <w:ind w:left="36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e. </w:t>
      </w:r>
      <w:r w:rsidRPr="00EE1077">
        <w:rPr>
          <w:rFonts w:ascii="Times New Roman" w:hAnsi="Times New Roman" w:cs="Times New Roman"/>
          <w:color w:val="auto"/>
          <w:sz w:val="22"/>
          <w:szCs w:val="22"/>
        </w:rPr>
        <w:tab/>
        <w:t>la costruzione di un sistema di flussi informativi gestiti con appositi pacchetti gestionali, software di inventario e magazzino, conformi alla modulistica ministeriale.</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Le scritture patrimoniali istituite per l’Istituzione Scolastica sono le seguenti: </w:t>
      </w:r>
    </w:p>
    <w:p w:rsidR="009073FA" w:rsidRPr="00EE1077" w:rsidRDefault="00BE0A9E" w:rsidP="00B13496">
      <w:pPr>
        <w:pStyle w:val="Default"/>
        <w:numPr>
          <w:ilvl w:val="0"/>
          <w:numId w:val="51"/>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Inventario Generale dei beni mobili appartenenti alla categoria I – beni mobili costituenti   la dotazione degli uffici ed alla categoria III – materiale scientifico, di laboratorio, attrezzature tecniche e didattiche; </w:t>
      </w:r>
    </w:p>
    <w:p w:rsidR="009073FA" w:rsidRPr="00EE1077" w:rsidRDefault="00BE0A9E" w:rsidP="00B13496">
      <w:pPr>
        <w:pStyle w:val="Default"/>
        <w:numPr>
          <w:ilvl w:val="0"/>
          <w:numId w:val="51"/>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Inventario Generale dei beni mobili appartenenti alla II categoria - Libri e materiale bibliografico;</w:t>
      </w:r>
    </w:p>
    <w:p w:rsidR="009073FA" w:rsidRPr="00EE1077" w:rsidRDefault="00BE0A9E" w:rsidP="00B13496">
      <w:pPr>
        <w:pStyle w:val="Default"/>
        <w:numPr>
          <w:ilvl w:val="0"/>
          <w:numId w:val="51"/>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Registro delle licenze d’uso di software;</w:t>
      </w:r>
    </w:p>
    <w:p w:rsidR="009073FA" w:rsidRPr="00EE1077" w:rsidRDefault="00BE0A9E" w:rsidP="00B13496">
      <w:pPr>
        <w:pStyle w:val="Default"/>
        <w:numPr>
          <w:ilvl w:val="0"/>
          <w:numId w:val="51"/>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Registro dei libri costituenti la biblioteca dei libri dati in prestito agli alunni, atlanti, vocabolari;</w:t>
      </w:r>
    </w:p>
    <w:p w:rsidR="009073FA" w:rsidRPr="00EE1077" w:rsidRDefault="00BE0A9E" w:rsidP="00B13496">
      <w:pPr>
        <w:pStyle w:val="Default"/>
        <w:numPr>
          <w:ilvl w:val="0"/>
          <w:numId w:val="51"/>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Registro interno di laboratorio, sul quale vengono annotati tutti i beni presenti nel laboratorio;</w:t>
      </w:r>
    </w:p>
    <w:p w:rsidR="009073FA" w:rsidRPr="00EE1077" w:rsidRDefault="00BE0A9E" w:rsidP="00B13496">
      <w:pPr>
        <w:pStyle w:val="Default"/>
        <w:numPr>
          <w:ilvl w:val="0"/>
          <w:numId w:val="51"/>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Situazione Patrimoniale attivo/passivo.</w:t>
      </w:r>
    </w:p>
    <w:p w:rsidR="009073FA" w:rsidRPr="00EE1077" w:rsidRDefault="009073FA" w:rsidP="009073FA">
      <w:pPr>
        <w:pStyle w:val="Default"/>
        <w:jc w:val="center"/>
        <w:rPr>
          <w:rFonts w:ascii="Times New Roman" w:hAnsi="Times New Roman" w:cs="Times New Roman"/>
          <w:b/>
          <w:color w:val="auto"/>
          <w:sz w:val="22"/>
          <w:szCs w:val="22"/>
        </w:rPr>
      </w:pPr>
    </w:p>
    <w:p w:rsidR="009073FA" w:rsidRPr="00EE1077" w:rsidRDefault="00BE0A9E" w:rsidP="009073FA">
      <w:pPr>
        <w:pStyle w:val="Titolo2"/>
        <w:rPr>
          <w:rFonts w:ascii="Times New Roman" w:hAnsi="Times New Roman" w:cs="Times New Roman"/>
        </w:rPr>
      </w:pPr>
      <w:bookmarkStart w:id="253" w:name="_Toc128820565"/>
      <w:r w:rsidRPr="00EE1077">
        <w:rPr>
          <w:rFonts w:ascii="Times New Roman" w:hAnsi="Times New Roman" w:cs="Times New Roman"/>
        </w:rPr>
        <w:lastRenderedPageBreak/>
        <w:t>TITOLO II – CARICO INVENTARIALE</w:t>
      </w:r>
      <w:bookmarkEnd w:id="253"/>
    </w:p>
    <w:p w:rsidR="009073FA" w:rsidRPr="00EE1077" w:rsidRDefault="009073FA" w:rsidP="009073FA">
      <w:pPr>
        <w:pStyle w:val="Default"/>
        <w:jc w:val="both"/>
        <w:rPr>
          <w:rFonts w:ascii="Times New Roman" w:hAnsi="Times New Roman" w:cs="Times New Roman"/>
          <w:b/>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5 – BENI INVENTARIABILI E INVENTARIAZIONE</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A norma degli articoli 31 e 32 del regolamento di contabilità, i beni posseduti devono essere iscritti in distinti inventari.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In particolare, gli inventari da tenere, secondo il regolamento di contabilità, art. 31 comma 1, sempreché, ovviamente, ne ricorrano i presupposti fattuali, sono:</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Registro dei beni mobili</w:t>
      </w:r>
      <w:r w:rsidRPr="00EE1077">
        <w:rPr>
          <w:rFonts w:ascii="Times New Roman" w:hAnsi="Times New Roman" w:cs="Times New Roman"/>
          <w:color w:val="auto"/>
          <w:sz w:val="22"/>
          <w:szCs w:val="22"/>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Registro dei beni immobili</w:t>
      </w:r>
      <w:r w:rsidRPr="00EE1077">
        <w:rPr>
          <w:rFonts w:ascii="Times New Roman" w:hAnsi="Times New Roman" w:cs="Times New Roman"/>
          <w:color w:val="auto"/>
          <w:sz w:val="22"/>
          <w:szCs w:val="22"/>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sidRPr="00EE1077">
        <w:rPr>
          <w:rFonts w:ascii="Times New Roman" w:hAnsi="Times New Roman" w:cs="Times New Roman"/>
          <w:color w:val="auto"/>
          <w:sz w:val="22"/>
          <w:szCs w:val="22"/>
          <w:u w:val="single"/>
        </w:rPr>
        <w:t>Registro dei beni di valore storico-artistico:</w:t>
      </w:r>
      <w:r w:rsidRPr="00EE1077">
        <w:rPr>
          <w:rFonts w:ascii="Times New Roman" w:hAnsi="Times New Roman" w:cs="Times New Roman"/>
          <w:color w:val="auto"/>
          <w:sz w:val="22"/>
          <w:szCs w:val="22"/>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 xml:space="preserve">Registro dei beni mobili ed immobili appartenenti a soggetti terzi: </w:t>
      </w:r>
      <w:r w:rsidRPr="00EE1077">
        <w:rPr>
          <w:rFonts w:ascii="Times New Roman" w:hAnsi="Times New Roman" w:cs="Times New Roman"/>
          <w:color w:val="auto"/>
          <w:sz w:val="22"/>
          <w:szCs w:val="22"/>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Registro dei libri e materiale bibliografico:</w:t>
      </w:r>
      <w:r w:rsidRPr="00EE1077">
        <w:rPr>
          <w:rFonts w:ascii="Times New Roman" w:hAnsi="Times New Roman" w:cs="Times New Roman"/>
          <w:color w:val="auto"/>
          <w:sz w:val="22"/>
          <w:szCs w:val="22"/>
        </w:rPr>
        <w:t xml:space="preserve"> per quanto attiene all’inventario dei libri e del materiale bibliografico (come già accennato, registro dei beni della II categoria), vanno seguite le stesse modalità di tenuta previste per gli altri beni mobili.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Registro valori mobiliari:</w:t>
      </w:r>
      <w:r w:rsidRPr="00EE1077">
        <w:rPr>
          <w:rFonts w:ascii="Times New Roman" w:hAnsi="Times New Roman" w:cs="Times New Roman"/>
          <w:color w:val="auto"/>
          <w:sz w:val="22"/>
          <w:szCs w:val="22"/>
        </w:rPr>
        <w:t xml:space="preserve"> i valori mobiliari sono registrati specificando la tipologia, il valore, l’emittente e la scadenza del titolo.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Registro dei veicoli e natanti</w:t>
      </w:r>
      <w:r w:rsidRPr="00EE1077">
        <w:rPr>
          <w:rFonts w:ascii="Times New Roman" w:hAnsi="Times New Roman" w:cs="Times New Roman"/>
          <w:color w:val="auto"/>
          <w:sz w:val="22"/>
          <w:szCs w:val="22"/>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categoria I</w:t>
      </w:r>
      <w:r w:rsidRPr="00EE1077">
        <w:rPr>
          <w:rFonts w:ascii="Times New Roman" w:hAnsi="Times New Roman" w:cs="Times New Roman"/>
          <w:color w:val="auto"/>
          <w:sz w:val="22"/>
          <w:szCs w:val="22"/>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categoria II</w:t>
      </w:r>
      <w:r w:rsidRPr="00EE1077">
        <w:rPr>
          <w:rFonts w:ascii="Times New Roman" w:hAnsi="Times New Roman" w:cs="Times New Roman"/>
          <w:color w:val="auto"/>
          <w:sz w:val="22"/>
          <w:szCs w:val="22"/>
        </w:rPr>
        <w:t xml:space="preserve">: libri e pubblicazioni sia ufficiali sia non ufficiali;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categoria III</w:t>
      </w:r>
      <w:r w:rsidRPr="00EE1077">
        <w:rPr>
          <w:rFonts w:ascii="Times New Roman" w:hAnsi="Times New Roman" w:cs="Times New Roman"/>
          <w:color w:val="auto"/>
          <w:sz w:val="22"/>
          <w:szCs w:val="22"/>
        </w:rPr>
        <w:t>: materiale scientifico, di laboratorio, hardware, oggetti di valore, metalli preziosi, strumenti musicali, attrezzature tecniche e didattiche nonché attrezzature sanitarie diagnostiche e terapeutiche;</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Categoria IV</w:t>
      </w:r>
      <w:r w:rsidRPr="00EE1077">
        <w:rPr>
          <w:rFonts w:ascii="Times New Roman" w:hAnsi="Times New Roman" w:cs="Times New Roman"/>
          <w:color w:val="auto"/>
          <w:sz w:val="22"/>
          <w:szCs w:val="22"/>
        </w:rPr>
        <w:t xml:space="preserve">: beni immateriali (brevetti, marchi, software proprietario, ecc.);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u w:val="single"/>
        </w:rPr>
        <w:t xml:space="preserve">Categoria V </w:t>
      </w:r>
      <w:r w:rsidRPr="00EE1077">
        <w:rPr>
          <w:rFonts w:ascii="Times New Roman" w:hAnsi="Times New Roman" w:cs="Times New Roman"/>
          <w:color w:val="auto"/>
          <w:sz w:val="22"/>
          <w:szCs w:val="22"/>
        </w:rPr>
        <w:t xml:space="preserve">: mezzi di trasporto (automezzi, natanti, </w:t>
      </w:r>
      <w:proofErr w:type="spellStart"/>
      <w:r w:rsidRPr="00EE1077">
        <w:rPr>
          <w:rFonts w:ascii="Times New Roman" w:hAnsi="Times New Roman" w:cs="Times New Roman"/>
          <w:color w:val="auto"/>
          <w:sz w:val="22"/>
          <w:szCs w:val="22"/>
        </w:rPr>
        <w:t>ect</w:t>
      </w:r>
      <w:proofErr w:type="spellEnd"/>
      <w:r w:rsidRPr="00EE1077">
        <w:rPr>
          <w:rFonts w:ascii="Times New Roman" w:hAnsi="Times New Roman" w:cs="Times New Roman"/>
          <w:color w:val="auto"/>
          <w:sz w:val="22"/>
          <w:szCs w:val="22"/>
        </w:rPr>
        <w:t>.).</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Così, per i beni mobili registrati, oltre all'iscrizione in inventario e pure in assenza di puntuali istruzioni regolamentari, vanno tenute, per esigenze amministrative e gestionali, apposite scritture sussidiarie. </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presente regolamento oltre agli inventari sopra citati, prevede ulteriori registri di seguito riportati: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a) registro dei libri costituenti la biblioteca dei libri dati in prestito agli alunni, atlanti, vocabolari;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lastRenderedPageBreak/>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valore inventariale dei beni attribuito all’atto dell’iscrizione e per le varie categorie elencate deve essere così determinato: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prezzo di fattura, IVA compresa, per gli oggetti acquistati: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prezzo di stima per quelli ricevuti in dono: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prezzo di costo per quelli prodotti nei laboratori dell’Istituto. </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Nel caso non sia possibile determinare il valore del bene, si procede ad una stima da parte di una apposita commissione, come previsto dall’art 11 del presente regolamento.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consegnatario provvede, mediante il personale ausiliario incaricato, all’applicazione dell’etichetta inventariale sul bene acquisito.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L’inventario generale dei beni mobili e quello dei libri contengono la registrazione dei fondamentali elementi identificativi dei singoli beni patrimoniali secondo l’ordine temporale di acquisizione.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Qualsiasi variazione in aumento o diminuzione dei beni soggetti ad inventario è annotata, in ordine cronologico, nell’inventario di riferimento.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9073FA" w:rsidRPr="00EE1077" w:rsidRDefault="009073FA" w:rsidP="009073FA">
      <w:pPr>
        <w:pStyle w:val="Default"/>
        <w:jc w:val="both"/>
        <w:rPr>
          <w:rFonts w:ascii="Times New Roman" w:hAnsi="Times New Roman" w:cs="Times New Roman"/>
          <w:b/>
          <w:i/>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6 – BENI MOBILI NON INVENTARIABILI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Non si iscrivono in inventario gli oggetti fragili e di facile consumo, aventi modesto valore, vale a dire tutti i beni che per l'uso continuo sono destinati ad esaurirsi o deteriorarsi rapidamente.</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w:t>
      </w:r>
      <w:proofErr w:type="spellStart"/>
      <w:r w:rsidRPr="00EE1077">
        <w:rPr>
          <w:rFonts w:ascii="Times New Roman" w:hAnsi="Times New Roman" w:cs="Times New Roman"/>
          <w:color w:val="auto"/>
          <w:sz w:val="22"/>
          <w:szCs w:val="22"/>
        </w:rPr>
        <w:t>etc</w:t>
      </w:r>
      <w:proofErr w:type="spellEnd"/>
      <w:r w:rsidRPr="00EE1077">
        <w:rPr>
          <w:rFonts w:ascii="Times New Roman" w:hAnsi="Times New Roman" w:cs="Times New Roman"/>
          <w:color w:val="auto"/>
          <w:sz w:val="22"/>
          <w:szCs w:val="22"/>
        </w:rPr>
        <w:t>; e comunque, tutti i beni di modico valore, indipendentemente dalla loro natura, fino al limite di € 200,00 iva inclusa, salvo che non costituiscano elementi di una universalità di beni mobiliare avente valore superiore al limite stabilito.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9073FA" w:rsidRPr="00EE1077" w:rsidRDefault="009073FA" w:rsidP="009073FA">
      <w:pPr>
        <w:pStyle w:val="Default"/>
        <w:jc w:val="both"/>
        <w:rPr>
          <w:rFonts w:ascii="Times New Roman" w:hAnsi="Times New Roman" w:cs="Times New Roman"/>
          <w:color w:val="auto"/>
          <w:sz w:val="22"/>
          <w:szCs w:val="22"/>
          <w:highlight w:val="yellow"/>
        </w:rPr>
      </w:pPr>
    </w:p>
    <w:p w:rsidR="009073FA" w:rsidRPr="00EE1077" w:rsidRDefault="00BE0A9E" w:rsidP="009073FA">
      <w:pPr>
        <w:pStyle w:val="Titolo2"/>
        <w:rPr>
          <w:rFonts w:ascii="Times New Roman" w:hAnsi="Times New Roman" w:cs="Times New Roman"/>
        </w:rPr>
      </w:pPr>
      <w:bookmarkStart w:id="254" w:name="_Toc128820566"/>
      <w:r w:rsidRPr="00EE1077">
        <w:rPr>
          <w:rFonts w:ascii="Times New Roman" w:hAnsi="Times New Roman" w:cs="Times New Roman"/>
        </w:rPr>
        <w:lastRenderedPageBreak/>
        <w:t>TITOLO III – AGGIORNAMENTO E SCARICO INVENTARIALE</w:t>
      </w:r>
      <w:bookmarkEnd w:id="254"/>
    </w:p>
    <w:p w:rsidR="009073FA" w:rsidRPr="00EE1077" w:rsidRDefault="009073FA" w:rsidP="009073FA">
      <w:pPr>
        <w:pStyle w:val="Default"/>
        <w:jc w:val="both"/>
        <w:rPr>
          <w:rFonts w:ascii="Times New Roman" w:hAnsi="Times New Roman" w:cs="Times New Roman"/>
          <w:b/>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 xml:space="preserve">ARTICOLO 7 – RICOGNIZIONE DEI BENI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In base all’art. 31, c. 9 del regolamento di contabilità, si deve provvedere almeno ogni cinque anni alla ricognizione dei beni posseduti e almeno ogni dieci anni alla rivalutazione dei beni e rinnovo degli inventari.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Dette operazioni, in quanto improntate a criteri di trasparenza, vengono effettuate da una apposita commissione nominata con il provvedimento formale del Dirigente Scolastico di cui all’art.11 lettera b) del presente regolamento.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Le operazioni relative devono risultare da apposito processo verbale da redigersi in conformità dei modelli allegati alla circolare </w:t>
      </w:r>
      <w:proofErr w:type="spellStart"/>
      <w:r w:rsidRPr="00EE1077">
        <w:rPr>
          <w:rFonts w:ascii="Times New Roman" w:hAnsi="Times New Roman" w:cs="Times New Roman"/>
          <w:color w:val="auto"/>
          <w:sz w:val="22"/>
          <w:szCs w:val="22"/>
        </w:rPr>
        <w:t>Miur</w:t>
      </w:r>
      <w:proofErr w:type="spellEnd"/>
      <w:r w:rsidRPr="00EE1077">
        <w:rPr>
          <w:rFonts w:ascii="Times New Roman" w:hAnsi="Times New Roman" w:cs="Times New Roman"/>
          <w:color w:val="auto"/>
          <w:sz w:val="22"/>
          <w:szCs w:val="22"/>
        </w:rPr>
        <w:t xml:space="preserve"> n 8910 del 2 dicembre 2011, modello PV/base in formato elettronico, che deve essere sottoscritto da tutti gli intervenuti.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processo verbale deve essere corredato in relazione a ciascun inventario, dei seguenti modelli: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B7"/>
      </w:r>
      <w:r w:rsidRPr="00EE1077">
        <w:rPr>
          <w:rFonts w:ascii="Times New Roman" w:hAnsi="Times New Roman" w:cs="Times New Roman"/>
          <w:color w:val="auto"/>
          <w:sz w:val="22"/>
          <w:szCs w:val="22"/>
        </w:rPr>
        <w:t xml:space="preserve"> beni esistenti in uso, ivi compresi quelli rinvenuti e non assunti in carico appartenenti a tutte le categorie di beni esistenti in inventario (PV/1);</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B7"/>
      </w:r>
      <w:r w:rsidRPr="00EE1077">
        <w:rPr>
          <w:rFonts w:ascii="Times New Roman" w:hAnsi="Times New Roman" w:cs="Times New Roman"/>
          <w:color w:val="auto"/>
          <w:sz w:val="22"/>
          <w:szCs w:val="22"/>
        </w:rPr>
        <w:t xml:space="preserve">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Relativamente ai beni dei gabinetti, dei laboratori, la Commissione dovrà coinvolgere nelle attività ricognitive anche i docenti affidatari (sub consegnatari) a norma dell’art 30 comma 3 del regolamento di contabilità.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Per quel che attiene alla ricognizione materiale dei beni svolta secondo le indicazioni sopra illustrate, potranno verificarsi, sostanzialmente, due fattispecie concrete: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1) i beni rinvenuti con la ricognizione corrispondono esattamente a quelli risultanti dalle scritture contabili. In questo caso, è sufficiente procedere all'aggiornamento dei relativi valori, oltre,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eventualmente, dell'ubicazione e dello stato di conservazione nonché, se del caso, della diversa categoria;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Sulla base delle risultanze di cui sopra sarà compilato il nuovo inventario dopo aver effettuato le operazioni di aggiornamento dei valori.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L’effettuazione della ricognizione materiale dei beni, oltre che nel caso di rinnovazione degli inventari, potrà essere svolta nei seguenti casi: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Scadenza del termine quinquennale dall’ultima ricognizione (art. 31 comm.9 del regolamento);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Passaggio di consegne tra </w:t>
      </w:r>
      <w:proofErr w:type="spellStart"/>
      <w:r w:rsidRPr="00EE1077">
        <w:rPr>
          <w:rFonts w:ascii="Times New Roman" w:hAnsi="Times New Roman" w:cs="Times New Roman"/>
          <w:color w:val="auto"/>
          <w:sz w:val="22"/>
          <w:szCs w:val="22"/>
        </w:rPr>
        <w:t>D.S.G.A.</w:t>
      </w:r>
      <w:proofErr w:type="spellEnd"/>
      <w:r w:rsidRPr="00EE1077">
        <w:rPr>
          <w:rFonts w:ascii="Times New Roman" w:hAnsi="Times New Roman" w:cs="Times New Roman"/>
          <w:color w:val="auto"/>
          <w:sz w:val="22"/>
          <w:szCs w:val="22"/>
        </w:rPr>
        <w:t xml:space="preserve"> (art. 30 comm.5 del regolamento)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Apposita iniziativa del Direttore (circolare 18/9/2008 n.26RGS) </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 xml:space="preserve">ARTICOLO 8 - AGGIORNAMENTO DEI VALORI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lastRenderedPageBreak/>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9073FA" w:rsidRPr="00EE1077" w:rsidRDefault="009073FA" w:rsidP="009073FA">
      <w:pPr>
        <w:pStyle w:val="Default"/>
        <w:jc w:val="right"/>
        <w:rPr>
          <w:rFonts w:ascii="Times New Roman" w:hAnsi="Times New Roman" w:cs="Times New Roman"/>
          <w:color w:val="auto"/>
          <w:sz w:val="22"/>
          <w:szCs w:val="22"/>
        </w:rPr>
      </w:pPr>
    </w:p>
    <w:tbl>
      <w:tblPr>
        <w:tblStyle w:val="Grigliatabella"/>
        <w:tblW w:w="0" w:type="auto"/>
        <w:tblLook w:val="04A0"/>
      </w:tblPr>
      <w:tblGrid>
        <w:gridCol w:w="2444"/>
        <w:gridCol w:w="2444"/>
        <w:gridCol w:w="2445"/>
        <w:gridCol w:w="2445"/>
      </w:tblGrid>
      <w:tr w:rsidR="00FF22CC" w:rsidRPr="00EE1077" w:rsidTr="009073FA">
        <w:tc>
          <w:tcPr>
            <w:tcW w:w="2444"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TIPOLOGIA BENI</w:t>
            </w:r>
          </w:p>
        </w:tc>
        <w:tc>
          <w:tcPr>
            <w:tcW w:w="2444"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ALIQUOTA</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TIPOLOGIA BENI</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ALIQUOTA</w:t>
            </w:r>
          </w:p>
        </w:tc>
      </w:tr>
      <w:tr w:rsidR="00FF22CC" w:rsidRPr="00EE1077" w:rsidTr="009073FA">
        <w:tc>
          <w:tcPr>
            <w:tcW w:w="2444" w:type="dxa"/>
          </w:tcPr>
          <w:p w:rsidR="009073FA" w:rsidRPr="00EE1077" w:rsidRDefault="00BE0A9E" w:rsidP="009073FA">
            <w:pPr>
              <w:pStyle w:val="Default"/>
              <w:jc w:val="both"/>
              <w:rPr>
                <w:rFonts w:ascii="Times New Roman" w:hAnsi="Times New Roman" w:cs="Times New Roman"/>
                <w:color w:val="auto"/>
                <w:sz w:val="22"/>
                <w:szCs w:val="22"/>
                <w:lang w:val="it-IT"/>
              </w:rPr>
            </w:pPr>
            <w:r w:rsidRPr="00EE1077">
              <w:rPr>
                <w:rFonts w:ascii="Times New Roman" w:hAnsi="Times New Roman" w:cs="Times New Roman"/>
                <w:color w:val="auto"/>
                <w:sz w:val="22"/>
                <w:szCs w:val="22"/>
                <w:lang w:val="it-IT"/>
              </w:rPr>
              <w:t>Mezzi di trasporto stradali leggeri</w:t>
            </w:r>
          </w:p>
        </w:tc>
        <w:tc>
          <w:tcPr>
            <w:tcW w:w="2444"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20%</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Hardware</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25%</w:t>
            </w:r>
          </w:p>
        </w:tc>
      </w:tr>
      <w:tr w:rsidR="00FF22CC" w:rsidRPr="00EE1077" w:rsidTr="009073FA">
        <w:tc>
          <w:tcPr>
            <w:tcW w:w="2444" w:type="dxa"/>
          </w:tcPr>
          <w:p w:rsidR="009073FA" w:rsidRPr="00EE1077" w:rsidRDefault="00BE0A9E" w:rsidP="009073FA">
            <w:pPr>
              <w:pStyle w:val="Default"/>
              <w:jc w:val="both"/>
              <w:rPr>
                <w:rFonts w:ascii="Times New Roman" w:hAnsi="Times New Roman" w:cs="Times New Roman"/>
                <w:color w:val="auto"/>
                <w:sz w:val="22"/>
                <w:szCs w:val="22"/>
                <w:lang w:val="it-IT"/>
              </w:rPr>
            </w:pPr>
            <w:r w:rsidRPr="00EE1077">
              <w:rPr>
                <w:rFonts w:ascii="Times New Roman" w:hAnsi="Times New Roman" w:cs="Times New Roman"/>
                <w:color w:val="auto"/>
                <w:sz w:val="22"/>
                <w:szCs w:val="22"/>
                <w:lang w:val="it-IT"/>
              </w:rPr>
              <w:t>Mezzi di trasporto stradali pesanti ed automezzi ad uso specifico</w:t>
            </w:r>
          </w:p>
        </w:tc>
        <w:tc>
          <w:tcPr>
            <w:tcW w:w="2444"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10%</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proofErr w:type="spellStart"/>
            <w:r w:rsidRPr="00EE1077">
              <w:rPr>
                <w:rFonts w:ascii="Times New Roman" w:hAnsi="Times New Roman" w:cs="Times New Roman"/>
                <w:color w:val="auto"/>
                <w:sz w:val="22"/>
                <w:szCs w:val="22"/>
              </w:rPr>
              <w:t>Equipaggiamento</w:t>
            </w:r>
            <w:proofErr w:type="spellEnd"/>
            <w:r w:rsidRPr="00EE1077">
              <w:rPr>
                <w:rFonts w:ascii="Times New Roman" w:hAnsi="Times New Roman" w:cs="Times New Roman"/>
                <w:color w:val="auto"/>
                <w:sz w:val="22"/>
                <w:szCs w:val="22"/>
              </w:rPr>
              <w:t xml:space="preserve"> e </w:t>
            </w:r>
            <w:proofErr w:type="spellStart"/>
            <w:r w:rsidRPr="00EE1077">
              <w:rPr>
                <w:rFonts w:ascii="Times New Roman" w:hAnsi="Times New Roman" w:cs="Times New Roman"/>
                <w:color w:val="auto"/>
                <w:sz w:val="22"/>
                <w:szCs w:val="22"/>
              </w:rPr>
              <w:t>vestiario</w:t>
            </w:r>
            <w:proofErr w:type="spellEnd"/>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20%</w:t>
            </w:r>
          </w:p>
        </w:tc>
      </w:tr>
      <w:tr w:rsidR="00FF22CC" w:rsidRPr="00EE1077" w:rsidTr="009073FA">
        <w:tc>
          <w:tcPr>
            <w:tcW w:w="2444" w:type="dxa"/>
          </w:tcPr>
          <w:p w:rsidR="009073FA" w:rsidRPr="00EE1077" w:rsidRDefault="00BE0A9E" w:rsidP="009073FA">
            <w:pPr>
              <w:pStyle w:val="Default"/>
              <w:jc w:val="both"/>
              <w:rPr>
                <w:rFonts w:ascii="Times New Roman" w:hAnsi="Times New Roman" w:cs="Times New Roman"/>
                <w:color w:val="auto"/>
                <w:sz w:val="22"/>
                <w:szCs w:val="22"/>
                <w:lang w:val="it-IT"/>
              </w:rPr>
            </w:pPr>
            <w:r w:rsidRPr="00EE1077">
              <w:rPr>
                <w:rFonts w:ascii="Times New Roman" w:hAnsi="Times New Roman" w:cs="Times New Roman"/>
                <w:color w:val="auto"/>
                <w:sz w:val="22"/>
                <w:szCs w:val="22"/>
                <w:lang w:val="it-IT"/>
              </w:rPr>
              <w:t>Mezzi di trasporto aerei e marittimi</w:t>
            </w:r>
          </w:p>
        </w:tc>
        <w:tc>
          <w:tcPr>
            <w:tcW w:w="2444"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5%</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proofErr w:type="spellStart"/>
            <w:r w:rsidRPr="00EE1077">
              <w:rPr>
                <w:rFonts w:ascii="Times New Roman" w:hAnsi="Times New Roman" w:cs="Times New Roman"/>
                <w:color w:val="auto"/>
                <w:sz w:val="22"/>
                <w:szCs w:val="22"/>
              </w:rPr>
              <w:t>Materiale</w:t>
            </w:r>
            <w:proofErr w:type="spellEnd"/>
            <w:r w:rsidRPr="00EE1077">
              <w:rPr>
                <w:rFonts w:ascii="Times New Roman" w:hAnsi="Times New Roman" w:cs="Times New Roman"/>
                <w:color w:val="auto"/>
                <w:sz w:val="22"/>
                <w:szCs w:val="22"/>
              </w:rPr>
              <w:t xml:space="preserve"> </w:t>
            </w:r>
            <w:proofErr w:type="spellStart"/>
            <w:r w:rsidRPr="00EE1077">
              <w:rPr>
                <w:rFonts w:ascii="Times New Roman" w:hAnsi="Times New Roman" w:cs="Times New Roman"/>
                <w:color w:val="auto"/>
                <w:sz w:val="22"/>
                <w:szCs w:val="22"/>
              </w:rPr>
              <w:t>bibliografico</w:t>
            </w:r>
            <w:proofErr w:type="spellEnd"/>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5%</w:t>
            </w:r>
          </w:p>
        </w:tc>
      </w:tr>
      <w:tr w:rsidR="00FF22CC" w:rsidRPr="00EE1077" w:rsidTr="009073FA">
        <w:tc>
          <w:tcPr>
            <w:tcW w:w="2444" w:type="dxa"/>
          </w:tcPr>
          <w:p w:rsidR="009073FA" w:rsidRPr="00EE1077" w:rsidRDefault="00BE0A9E" w:rsidP="009073FA">
            <w:pPr>
              <w:pStyle w:val="Default"/>
              <w:jc w:val="both"/>
              <w:rPr>
                <w:rFonts w:ascii="Times New Roman" w:hAnsi="Times New Roman" w:cs="Times New Roman"/>
                <w:color w:val="auto"/>
                <w:sz w:val="22"/>
                <w:szCs w:val="22"/>
              </w:rPr>
            </w:pPr>
            <w:proofErr w:type="spellStart"/>
            <w:r w:rsidRPr="00EE1077">
              <w:rPr>
                <w:rFonts w:ascii="Times New Roman" w:hAnsi="Times New Roman" w:cs="Times New Roman"/>
                <w:color w:val="auto"/>
                <w:sz w:val="22"/>
                <w:szCs w:val="22"/>
              </w:rPr>
              <w:t>Macchinari</w:t>
            </w:r>
            <w:proofErr w:type="spellEnd"/>
          </w:p>
        </w:tc>
        <w:tc>
          <w:tcPr>
            <w:tcW w:w="2444"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20%</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proofErr w:type="spellStart"/>
            <w:r w:rsidRPr="00EE1077">
              <w:rPr>
                <w:rFonts w:ascii="Times New Roman" w:hAnsi="Times New Roman" w:cs="Times New Roman"/>
                <w:color w:val="auto"/>
                <w:sz w:val="22"/>
                <w:szCs w:val="22"/>
              </w:rPr>
              <w:t>Strumenti</w:t>
            </w:r>
            <w:proofErr w:type="spellEnd"/>
            <w:r w:rsidRPr="00EE1077">
              <w:rPr>
                <w:rFonts w:ascii="Times New Roman" w:hAnsi="Times New Roman" w:cs="Times New Roman"/>
                <w:color w:val="auto"/>
                <w:sz w:val="22"/>
                <w:szCs w:val="22"/>
              </w:rPr>
              <w:t xml:space="preserve"> </w:t>
            </w:r>
            <w:proofErr w:type="spellStart"/>
            <w:r w:rsidRPr="00EE1077">
              <w:rPr>
                <w:rFonts w:ascii="Times New Roman" w:hAnsi="Times New Roman" w:cs="Times New Roman"/>
                <w:color w:val="auto"/>
                <w:sz w:val="22"/>
                <w:szCs w:val="22"/>
              </w:rPr>
              <w:t>musicali</w:t>
            </w:r>
            <w:proofErr w:type="spellEnd"/>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20%</w:t>
            </w:r>
          </w:p>
        </w:tc>
      </w:tr>
      <w:tr w:rsidR="00FF22CC" w:rsidRPr="00EE1077" w:rsidTr="009073FA">
        <w:tc>
          <w:tcPr>
            <w:tcW w:w="2444" w:type="dxa"/>
          </w:tcPr>
          <w:p w:rsidR="009073FA" w:rsidRPr="00EE1077" w:rsidRDefault="00BE0A9E" w:rsidP="009073FA">
            <w:pPr>
              <w:pStyle w:val="Default"/>
              <w:jc w:val="both"/>
              <w:rPr>
                <w:rFonts w:ascii="Times New Roman" w:hAnsi="Times New Roman" w:cs="Times New Roman"/>
                <w:color w:val="auto"/>
                <w:sz w:val="22"/>
                <w:szCs w:val="22"/>
                <w:lang w:val="it-IT"/>
              </w:rPr>
            </w:pPr>
            <w:r w:rsidRPr="00EE1077">
              <w:rPr>
                <w:rFonts w:ascii="Times New Roman" w:hAnsi="Times New Roman" w:cs="Times New Roman"/>
                <w:color w:val="auto"/>
                <w:sz w:val="22"/>
                <w:szCs w:val="22"/>
                <w:lang w:val="it-IT"/>
              </w:rPr>
              <w:t>Mobili ed arredi per ufficio, per alloggi e pertinenze, per locali ad uso specifico</w:t>
            </w:r>
          </w:p>
        </w:tc>
        <w:tc>
          <w:tcPr>
            <w:tcW w:w="2444"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10%</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proofErr w:type="spellStart"/>
            <w:r w:rsidRPr="00EE1077">
              <w:rPr>
                <w:rFonts w:ascii="Times New Roman" w:hAnsi="Times New Roman" w:cs="Times New Roman"/>
                <w:color w:val="auto"/>
                <w:sz w:val="22"/>
                <w:szCs w:val="22"/>
              </w:rPr>
              <w:t>Animali</w:t>
            </w:r>
            <w:proofErr w:type="spellEnd"/>
            <w:r w:rsidRPr="00EE1077">
              <w:rPr>
                <w:rFonts w:ascii="Times New Roman" w:hAnsi="Times New Roman" w:cs="Times New Roman"/>
                <w:color w:val="auto"/>
                <w:sz w:val="22"/>
                <w:szCs w:val="22"/>
              </w:rPr>
              <w:t xml:space="preserve"> </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20%</w:t>
            </w:r>
          </w:p>
        </w:tc>
      </w:tr>
      <w:tr w:rsidR="00FF22CC" w:rsidRPr="00EE1077" w:rsidTr="009073FA">
        <w:tc>
          <w:tcPr>
            <w:tcW w:w="2444" w:type="dxa"/>
          </w:tcPr>
          <w:p w:rsidR="009073FA" w:rsidRPr="00EE1077" w:rsidRDefault="00BE0A9E" w:rsidP="009073FA">
            <w:pPr>
              <w:pStyle w:val="Default"/>
              <w:jc w:val="both"/>
              <w:rPr>
                <w:rFonts w:ascii="Times New Roman" w:hAnsi="Times New Roman" w:cs="Times New Roman"/>
                <w:color w:val="auto"/>
                <w:sz w:val="22"/>
                <w:szCs w:val="22"/>
              </w:rPr>
            </w:pPr>
            <w:proofErr w:type="spellStart"/>
            <w:r w:rsidRPr="00EE1077">
              <w:rPr>
                <w:rFonts w:ascii="Times New Roman" w:hAnsi="Times New Roman" w:cs="Times New Roman"/>
                <w:color w:val="auto"/>
                <w:sz w:val="22"/>
                <w:szCs w:val="22"/>
              </w:rPr>
              <w:t>Impianti</w:t>
            </w:r>
            <w:proofErr w:type="spellEnd"/>
            <w:r w:rsidRPr="00EE1077">
              <w:rPr>
                <w:rFonts w:ascii="Times New Roman" w:hAnsi="Times New Roman" w:cs="Times New Roman"/>
                <w:color w:val="auto"/>
                <w:sz w:val="22"/>
                <w:szCs w:val="22"/>
              </w:rPr>
              <w:t xml:space="preserve"> </w:t>
            </w:r>
            <w:proofErr w:type="spellStart"/>
            <w:r w:rsidRPr="00EE1077">
              <w:rPr>
                <w:rFonts w:ascii="Times New Roman" w:hAnsi="Times New Roman" w:cs="Times New Roman"/>
                <w:color w:val="auto"/>
                <w:sz w:val="22"/>
                <w:szCs w:val="22"/>
              </w:rPr>
              <w:t>ed</w:t>
            </w:r>
            <w:proofErr w:type="spellEnd"/>
            <w:r w:rsidRPr="00EE1077">
              <w:rPr>
                <w:rFonts w:ascii="Times New Roman" w:hAnsi="Times New Roman" w:cs="Times New Roman"/>
                <w:color w:val="auto"/>
                <w:sz w:val="22"/>
                <w:szCs w:val="22"/>
              </w:rPr>
              <w:t xml:space="preserve"> </w:t>
            </w:r>
            <w:proofErr w:type="spellStart"/>
            <w:r w:rsidRPr="00EE1077">
              <w:rPr>
                <w:rFonts w:ascii="Times New Roman" w:hAnsi="Times New Roman" w:cs="Times New Roman"/>
                <w:color w:val="auto"/>
                <w:sz w:val="22"/>
                <w:szCs w:val="22"/>
              </w:rPr>
              <w:t>attrezzature</w:t>
            </w:r>
            <w:proofErr w:type="spellEnd"/>
          </w:p>
        </w:tc>
        <w:tc>
          <w:tcPr>
            <w:tcW w:w="2444"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5%</w:t>
            </w:r>
          </w:p>
        </w:tc>
        <w:tc>
          <w:tcPr>
            <w:tcW w:w="2445" w:type="dxa"/>
          </w:tcPr>
          <w:p w:rsidR="009073FA" w:rsidRPr="00EE1077" w:rsidRDefault="00BE0A9E" w:rsidP="009073FA">
            <w:pPr>
              <w:pStyle w:val="Default"/>
              <w:jc w:val="both"/>
              <w:rPr>
                <w:rFonts w:ascii="Times New Roman" w:hAnsi="Times New Roman" w:cs="Times New Roman"/>
                <w:color w:val="auto"/>
                <w:sz w:val="22"/>
                <w:szCs w:val="22"/>
                <w:lang w:val="it-IT"/>
              </w:rPr>
            </w:pPr>
            <w:r w:rsidRPr="00EE1077">
              <w:rPr>
                <w:rFonts w:ascii="Times New Roman" w:hAnsi="Times New Roman" w:cs="Times New Roman"/>
                <w:color w:val="auto"/>
                <w:sz w:val="22"/>
                <w:szCs w:val="22"/>
                <w:lang w:val="it-IT"/>
              </w:rPr>
              <w:t>Opere dell’ingegno e software prodotto</w:t>
            </w:r>
          </w:p>
        </w:tc>
        <w:tc>
          <w:tcPr>
            <w:tcW w:w="2445" w:type="dxa"/>
          </w:tcPr>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20%</w:t>
            </w:r>
          </w:p>
        </w:tc>
      </w:tr>
    </w:tbl>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criterio dell’ammortamento, poi, non si applica alle seguenti tipologie di beni: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B7"/>
      </w:r>
      <w:r w:rsidRPr="00EE1077">
        <w:rPr>
          <w:rFonts w:ascii="Times New Roman" w:hAnsi="Times New Roman" w:cs="Times New Roman"/>
          <w:color w:val="auto"/>
          <w:sz w:val="22"/>
          <w:szCs w:val="22"/>
        </w:rPr>
        <w:t xml:space="preserve"> beni di valore storico-artistico e preziosi in genere;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B7"/>
      </w:r>
      <w:r w:rsidRPr="00EE1077">
        <w:rPr>
          <w:rFonts w:ascii="Times New Roman" w:hAnsi="Times New Roman" w:cs="Times New Roman"/>
          <w:color w:val="auto"/>
          <w:sz w:val="22"/>
          <w:szCs w:val="22"/>
        </w:rPr>
        <w:t xml:space="preserve"> immobili; valori mobiliari e partecipazioni.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 terreni edificabili invece sono soggetti a stima. </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 xml:space="preserve">ARTICOLO 9 - REDAZIONE DEI NUOVI INVENTARI E ADEMPIMENTI CONNESSI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 xml:space="preserve">ARTICOLO 10 – CANCELLAZIONE BENI MOBILI DAI REGISTRI INVENTARIALI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w:t>
      </w:r>
      <w:r w:rsidRPr="00EE1077">
        <w:rPr>
          <w:rFonts w:ascii="Times New Roman" w:hAnsi="Times New Roman" w:cs="Times New Roman"/>
          <w:color w:val="auto"/>
          <w:sz w:val="22"/>
          <w:szCs w:val="22"/>
        </w:rPr>
        <w:lastRenderedPageBreak/>
        <w:t>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La procedura che si porrà in essere è la seguente:</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c) Il dirigente scolastico, acquisita la relazione della commissione e la proposta di scarico di beni da parte del Direttore </w:t>
      </w:r>
      <w:proofErr w:type="spellStart"/>
      <w:r w:rsidRPr="00EE1077">
        <w:rPr>
          <w:rFonts w:ascii="Times New Roman" w:hAnsi="Times New Roman" w:cs="Times New Roman"/>
          <w:color w:val="auto"/>
          <w:sz w:val="22"/>
          <w:szCs w:val="22"/>
        </w:rPr>
        <w:t>S.G.A</w:t>
      </w:r>
      <w:proofErr w:type="spellEnd"/>
      <w:r w:rsidRPr="00EE1077">
        <w:rPr>
          <w:rFonts w:ascii="Times New Roman" w:hAnsi="Times New Roman" w:cs="Times New Roman"/>
          <w:color w:val="auto"/>
          <w:sz w:val="22"/>
          <w:szCs w:val="22"/>
        </w:rPr>
        <w:t xml:space="preserve"> provvede ad emettere apposito decreto di discarico inventariale e contestuale vendita dei beni non più utilizzati.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Con atto successivo provvede all’emanazione di un avviso d’asta da pubblicare all’albo della scuola e da comunicare agli alunni.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 pubblicazione deve avvenire almeno 15 giorni prima della data stabilita per l’aggiudicazione della gara.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Le offerte devono pervenire all’istituzione scolastica entro la data stabilita, a mezzo posta elettronica.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Titolo2"/>
        <w:rPr>
          <w:rFonts w:ascii="Times New Roman" w:hAnsi="Times New Roman" w:cs="Times New Roman"/>
        </w:rPr>
      </w:pPr>
      <w:bookmarkStart w:id="255" w:name="_Toc128820567"/>
      <w:r w:rsidRPr="00EE1077">
        <w:rPr>
          <w:rFonts w:ascii="Times New Roman" w:hAnsi="Times New Roman" w:cs="Times New Roman"/>
        </w:rPr>
        <w:t>TITOLO IV – COMMISSIONE PER IL RINNOVO DEGLI INVENTARI</w:t>
      </w:r>
      <w:bookmarkEnd w:id="255"/>
    </w:p>
    <w:p w:rsidR="009073FA" w:rsidRPr="00EE1077" w:rsidRDefault="009073FA" w:rsidP="009073FA">
      <w:pPr>
        <w:pStyle w:val="Default"/>
        <w:jc w:val="both"/>
        <w:rPr>
          <w:rFonts w:ascii="Times New Roman" w:hAnsi="Times New Roman" w:cs="Times New Roman"/>
          <w:b/>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11- LE COMMISSIONI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All’interno di questo Istituto sono previste due tipologie di commissioni (senza oneri per lo Stato), con specifiche mansioni riguardanti i beni mobili acquistati e da inventariare, aventi i seguenti compiti:</w:t>
      </w:r>
    </w:p>
    <w:p w:rsidR="009073FA" w:rsidRPr="00EE1077" w:rsidRDefault="00BE0A9E" w:rsidP="00B13496">
      <w:pPr>
        <w:pStyle w:val="Default"/>
        <w:numPr>
          <w:ilvl w:val="0"/>
          <w:numId w:val="47"/>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 Commissione Tecnica dell’Istituto. </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9073FA" w:rsidRPr="00EE1077" w:rsidRDefault="00BE0A9E" w:rsidP="00B13496">
      <w:pPr>
        <w:pStyle w:val="Default"/>
        <w:numPr>
          <w:ilvl w:val="0"/>
          <w:numId w:val="47"/>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La Commissione per il rinnovo degli inventari.</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 Commissione è formata ordinariamente da tre componenti, deve essere, di regola, composta come segue: </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1. Dirigente (componente di diritto) o un suo delegato; </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2. Direttore (componente di diritto), nella sua qualità di consegnatario e la cui partecipazione alla Commissione' non è delegabile, salvo circostanze eccezionali; </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lastRenderedPageBreak/>
        <w:t xml:space="preserve">3. Componente nominato dal Dirigente nell'ambito del personale docente o del personale amministrativo, tecnico ed ausiliario (A.T.A.), in possesso di specifiche conoscenze tecniche. </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L’affidamento di tale incarico alle suddette persone ha la durata necessaria all’espletamento delle attività suddette.</w:t>
      </w:r>
    </w:p>
    <w:p w:rsidR="009073FA" w:rsidRPr="00EE1077" w:rsidRDefault="00BE0A9E" w:rsidP="009073FA">
      <w:pPr>
        <w:pStyle w:val="Default"/>
        <w:ind w:left="72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Compiti della Commissione sono: </w:t>
      </w:r>
    </w:p>
    <w:p w:rsidR="009073FA" w:rsidRPr="00EE1077" w:rsidRDefault="00BE0A9E" w:rsidP="00B13496">
      <w:pPr>
        <w:pStyle w:val="Default"/>
        <w:numPr>
          <w:ilvl w:val="0"/>
          <w:numId w:val="48"/>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Provvedere alla ricognizione dei beni inventariati dell’Istituto che di norma deve avvenire almeno ogni 5 anni, cura (secondo quanto previsto dall’art. 31 del regolamento) la pratica di dismissione dall’Inventario stesso dei beni resisi inservibili, verbalizzando i risultati della ricognizione e le eventuali proposte di discarico al Dirigente Scolastico, nonché le procedure di stima del valore residuo da attribuire ai beni da scaricare. </w:t>
      </w:r>
    </w:p>
    <w:p w:rsidR="009073FA" w:rsidRPr="00EE1077" w:rsidRDefault="00BE0A9E" w:rsidP="00B13496">
      <w:pPr>
        <w:pStyle w:val="Default"/>
        <w:numPr>
          <w:ilvl w:val="0"/>
          <w:numId w:val="48"/>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Provvedere alla Rivalutazione dei Beni secondo quanto disposto dalla normativa vigente ogni dieci anni.</w:t>
      </w:r>
    </w:p>
    <w:p w:rsidR="009073FA" w:rsidRPr="00EE1077" w:rsidRDefault="009073FA" w:rsidP="009073FA">
      <w:pPr>
        <w:pStyle w:val="Default"/>
        <w:ind w:left="1080"/>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Tutta la documentazione inerente ai lavori svolti resterà agli atti d'ufficio e conservata secondo la normativa vigente.</w:t>
      </w:r>
    </w:p>
    <w:p w:rsidR="009073FA" w:rsidRPr="00EE1077" w:rsidRDefault="009073FA" w:rsidP="009073FA">
      <w:pPr>
        <w:pStyle w:val="Default"/>
        <w:ind w:left="720"/>
        <w:jc w:val="center"/>
        <w:rPr>
          <w:rFonts w:ascii="Times New Roman" w:hAnsi="Times New Roman" w:cs="Times New Roman"/>
          <w:b/>
          <w:color w:val="auto"/>
          <w:sz w:val="22"/>
          <w:szCs w:val="22"/>
        </w:rPr>
      </w:pPr>
    </w:p>
    <w:p w:rsidR="009073FA" w:rsidRPr="00EE1077" w:rsidRDefault="00BE0A9E" w:rsidP="009073FA">
      <w:pPr>
        <w:pStyle w:val="Titolo2"/>
        <w:rPr>
          <w:rFonts w:ascii="Times New Roman" w:hAnsi="Times New Roman" w:cs="Times New Roman"/>
        </w:rPr>
      </w:pPr>
      <w:bookmarkStart w:id="256" w:name="_Toc128820568"/>
      <w:r w:rsidRPr="00EE1077">
        <w:rPr>
          <w:rFonts w:ascii="Times New Roman" w:hAnsi="Times New Roman" w:cs="Times New Roman"/>
        </w:rPr>
        <w:t>TITOLO V – CONSEGNATARIO</w:t>
      </w:r>
      <w:bookmarkEnd w:id="256"/>
    </w:p>
    <w:p w:rsidR="009073FA" w:rsidRPr="00EE1077" w:rsidRDefault="009073FA" w:rsidP="009073FA">
      <w:pPr>
        <w:pStyle w:val="Default"/>
        <w:ind w:left="720"/>
        <w:jc w:val="center"/>
        <w:rPr>
          <w:rFonts w:ascii="Times New Roman" w:hAnsi="Times New Roman" w:cs="Times New Roman"/>
          <w:b/>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 xml:space="preserve">ARTICOLO 12 – CONSEGNATARIO e SUBCONSEGNATARIO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 custodia, la conservazione e l’utilizzazione dei beni mobili inventariati è affidata ad agenti responsabili costituiti da: a) consegnatario b) sub-consegnatari. </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13 – COMPITI E RESPONSABILITA’</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consegnatario responsabile dei beni assegnati all’Istituzione Scolastica è il Direttore dei Servizi Generali ed Amministrativi (DSGA).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Il Dirigente Scolastico nomina, con proprio provvedimento, uno o più impiegati incaricati della sostituzione del consegnatario in caso di assenza o di impedimento temporaneo.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È fatto divieto ai consegnatari e sub-consegnatari di delegare, in tutto od in parte, le proprie funzioni ad altri soggetti, rimanendo ferma, in ogni caso, la personale responsabilità dei medesimi e dei loro sostituti.</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Le funzioni di consegnatario, pur restando ferme le responsabilità del Dirigente Scolastico, sono così esplicate:</w:t>
      </w:r>
    </w:p>
    <w:p w:rsidR="009073FA" w:rsidRPr="00EE1077" w:rsidRDefault="00BE0A9E" w:rsidP="00B13496">
      <w:pPr>
        <w:pStyle w:val="Default"/>
        <w:numPr>
          <w:ilvl w:val="0"/>
          <w:numId w:val="50"/>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Conserva e gestisce i beni dell’Istituzione scolastica;</w:t>
      </w:r>
    </w:p>
    <w:p w:rsidR="009073FA" w:rsidRPr="00EE1077" w:rsidRDefault="00BE0A9E" w:rsidP="00B13496">
      <w:pPr>
        <w:pStyle w:val="Default"/>
        <w:numPr>
          <w:ilvl w:val="0"/>
          <w:numId w:val="50"/>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Distribuisce il materiale di cancelleria, gli stampati e altro materiale di facile consumo;</w:t>
      </w:r>
    </w:p>
    <w:p w:rsidR="009073FA" w:rsidRPr="00EE1077" w:rsidRDefault="00BE0A9E" w:rsidP="00B13496">
      <w:pPr>
        <w:pStyle w:val="Default"/>
        <w:numPr>
          <w:ilvl w:val="0"/>
          <w:numId w:val="50"/>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Cura la manutenzione dei beni mobili e degli arredi d’ufficio;</w:t>
      </w:r>
    </w:p>
    <w:p w:rsidR="009073FA" w:rsidRPr="00EE1077" w:rsidRDefault="00BE0A9E" w:rsidP="00B13496">
      <w:pPr>
        <w:pStyle w:val="Default"/>
        <w:numPr>
          <w:ilvl w:val="0"/>
          <w:numId w:val="50"/>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Cura il livello delle scorte operative necessarie ad assicurare il regolare funzionamento degli uffici;</w:t>
      </w:r>
    </w:p>
    <w:p w:rsidR="009073FA" w:rsidRPr="00EE1077" w:rsidRDefault="00BE0A9E" w:rsidP="00B13496">
      <w:pPr>
        <w:pStyle w:val="Default"/>
        <w:numPr>
          <w:ilvl w:val="0"/>
          <w:numId w:val="50"/>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Vigila sul regolare e corretto uso dei beni affidati agli utilizzatori finali, che fruiscono del bene o consumano il materiale;</w:t>
      </w:r>
    </w:p>
    <w:p w:rsidR="009073FA" w:rsidRPr="00EE1077" w:rsidRDefault="00BE0A9E" w:rsidP="00B13496">
      <w:pPr>
        <w:pStyle w:val="Default"/>
        <w:numPr>
          <w:ilvl w:val="0"/>
          <w:numId w:val="50"/>
        </w:numPr>
        <w:suppressAutoHyphens w:val="0"/>
        <w:autoSpaceDE w:val="0"/>
        <w:autoSpaceDN w:val="0"/>
        <w:adjustRightInd w:val="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Vigila, verifica e riscontra il regolare adempimento delle prestazioni e delle prescrizioni contenute nei patti negoziali sottoscritti con gli affidatari delle forniture di beni e servizi.</w:t>
      </w:r>
    </w:p>
    <w:p w:rsidR="009073FA" w:rsidRPr="00EE1077" w:rsidRDefault="009073FA" w:rsidP="009073FA">
      <w:pPr>
        <w:pStyle w:val="Default"/>
        <w:ind w:left="360"/>
        <w:jc w:val="both"/>
        <w:rPr>
          <w:rFonts w:ascii="Times New Roman" w:hAnsi="Times New Roman" w:cs="Times New Roman"/>
          <w:color w:val="auto"/>
          <w:sz w:val="22"/>
          <w:szCs w:val="22"/>
        </w:rPr>
      </w:pPr>
    </w:p>
    <w:p w:rsidR="009073FA" w:rsidRPr="00EE1077" w:rsidRDefault="00BE0A9E" w:rsidP="009073FA">
      <w:pPr>
        <w:pStyle w:val="Default"/>
        <w:ind w:left="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consegnatario deve, in particolare, curare che vengano correttamente e tempestivamente svolte le seguenti operazioni: </w:t>
      </w:r>
    </w:p>
    <w:p w:rsidR="009073FA" w:rsidRPr="00EE1077" w:rsidRDefault="00BE0A9E" w:rsidP="009073FA">
      <w:pPr>
        <w:pStyle w:val="Default"/>
        <w:ind w:firstLine="360"/>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D8"/>
      </w:r>
      <w:r w:rsidRPr="00EE1077">
        <w:rPr>
          <w:rFonts w:ascii="Times New Roman" w:hAnsi="Times New Roman" w:cs="Times New Roman"/>
          <w:color w:val="auto"/>
          <w:sz w:val="22"/>
          <w:szCs w:val="22"/>
        </w:rPr>
        <w:t xml:space="preserve"> tenuta dei registri inventariali; </w:t>
      </w:r>
    </w:p>
    <w:p w:rsidR="009073FA" w:rsidRPr="00EE1077" w:rsidRDefault="00BE0A9E" w:rsidP="009073FA">
      <w:pPr>
        <w:pStyle w:val="Default"/>
        <w:ind w:firstLine="360"/>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D8"/>
      </w:r>
      <w:r w:rsidRPr="00EE1077">
        <w:rPr>
          <w:rFonts w:ascii="Times New Roman" w:hAnsi="Times New Roman" w:cs="Times New Roman"/>
          <w:color w:val="auto"/>
          <w:sz w:val="22"/>
          <w:szCs w:val="22"/>
        </w:rPr>
        <w:t xml:space="preserve"> predisposizione delle etichette inventariali affinché siano poste su ciascun bene mobile; </w:t>
      </w:r>
    </w:p>
    <w:p w:rsidR="009073FA" w:rsidRPr="00EE1077" w:rsidRDefault="00BE0A9E" w:rsidP="009073FA">
      <w:pPr>
        <w:pStyle w:val="Default"/>
        <w:ind w:left="360"/>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D8"/>
      </w:r>
      <w:r w:rsidRPr="00EE1077">
        <w:rPr>
          <w:rFonts w:ascii="Times New Roman" w:hAnsi="Times New Roman" w:cs="Times New Roman"/>
          <w:color w:val="auto"/>
          <w:sz w:val="22"/>
          <w:szCs w:val="22"/>
        </w:rPr>
        <w:t xml:space="preserve"> compilazione delle schede indicanti i beni custoditi in ciascun vano e relativa esposizione all’interno del vano stesso; </w:t>
      </w:r>
    </w:p>
    <w:p w:rsidR="009073FA" w:rsidRPr="00EE1077" w:rsidRDefault="00BE0A9E" w:rsidP="009073FA">
      <w:pPr>
        <w:pStyle w:val="Default"/>
        <w:ind w:left="360"/>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D8"/>
      </w:r>
      <w:r w:rsidRPr="00EE1077">
        <w:rPr>
          <w:rFonts w:ascii="Times New Roman" w:hAnsi="Times New Roman" w:cs="Times New Roman"/>
          <w:color w:val="auto"/>
          <w:sz w:val="22"/>
          <w:szCs w:val="22"/>
        </w:rPr>
        <w:t xml:space="preserve"> ricognizione ogni cinque anni e rivalutazione dei beni inventariati con cadenza decennale; </w:t>
      </w:r>
    </w:p>
    <w:p w:rsidR="009073FA" w:rsidRPr="00EE1077" w:rsidRDefault="00BE0A9E" w:rsidP="009073FA">
      <w:pPr>
        <w:pStyle w:val="Default"/>
        <w:ind w:left="360"/>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D8"/>
      </w:r>
      <w:r w:rsidRPr="00EE1077">
        <w:rPr>
          <w:rFonts w:ascii="Times New Roman" w:hAnsi="Times New Roman" w:cs="Times New Roman"/>
          <w:color w:val="auto"/>
          <w:sz w:val="22"/>
          <w:szCs w:val="22"/>
        </w:rPr>
        <w:t xml:space="preserve"> provvedimenti di manutenzione o riparazione o sostituzione di beni deteriorati, danneggiati o perduti, da ordinarsi direttamente o da richiedersi agli uffici competenti; </w:t>
      </w:r>
    </w:p>
    <w:p w:rsidR="009073FA" w:rsidRPr="00EE1077" w:rsidRDefault="00BE0A9E" w:rsidP="009073FA">
      <w:pPr>
        <w:pStyle w:val="Default"/>
        <w:ind w:firstLine="360"/>
        <w:jc w:val="both"/>
        <w:rPr>
          <w:rFonts w:ascii="Times New Roman" w:hAnsi="Times New Roman" w:cs="Times New Roman"/>
          <w:color w:val="auto"/>
          <w:sz w:val="22"/>
          <w:szCs w:val="22"/>
        </w:rPr>
      </w:pPr>
      <w:r w:rsidRPr="00EE1077">
        <w:rPr>
          <w:rFonts w:ascii="Symbol" w:hAnsi="Symbol" w:cs="Times New Roman"/>
          <w:color w:val="auto"/>
          <w:sz w:val="22"/>
          <w:szCs w:val="22"/>
        </w:rPr>
        <w:sym w:font="Symbol" w:char="F0D8"/>
      </w:r>
      <w:r w:rsidRPr="00EE1077">
        <w:rPr>
          <w:rFonts w:ascii="Times New Roman" w:hAnsi="Times New Roman" w:cs="Times New Roman"/>
          <w:color w:val="auto"/>
          <w:sz w:val="22"/>
          <w:szCs w:val="22"/>
        </w:rPr>
        <w:t xml:space="preserve"> denuncia di eventi dannosi fortuiti o volontari e relativa segnalazione ai competenti uffici. </w:t>
      </w:r>
    </w:p>
    <w:p w:rsidR="009073FA" w:rsidRPr="00EE1077" w:rsidRDefault="009073FA" w:rsidP="009073FA">
      <w:pPr>
        <w:pStyle w:val="Default"/>
        <w:ind w:firstLine="360"/>
        <w:jc w:val="both"/>
        <w:rPr>
          <w:rFonts w:ascii="Times New Roman" w:hAnsi="Times New Roman" w:cs="Times New Roman"/>
          <w:color w:val="auto"/>
          <w:sz w:val="22"/>
          <w:szCs w:val="22"/>
        </w:rPr>
      </w:pPr>
    </w:p>
    <w:p w:rsidR="009073FA" w:rsidRPr="00EE1077" w:rsidRDefault="00BE0A9E" w:rsidP="009073FA">
      <w:pPr>
        <w:pStyle w:val="Default"/>
        <w:ind w:left="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9073FA" w:rsidRPr="00EE1077" w:rsidRDefault="00BE0A9E" w:rsidP="009073FA">
      <w:pPr>
        <w:pStyle w:val="Default"/>
        <w:ind w:left="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Il sub-consegnatario deve provvedere alla corretta custodia, conservazione e utilizzazione dei beni affidati alla sua responsabilità. </w:t>
      </w:r>
    </w:p>
    <w:p w:rsidR="009073FA" w:rsidRPr="00EE1077" w:rsidRDefault="00BE0A9E" w:rsidP="009073FA">
      <w:pPr>
        <w:pStyle w:val="Default"/>
        <w:ind w:firstLine="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Egli assume i seguenti compiti: </w:t>
      </w:r>
    </w:p>
    <w:p w:rsidR="009073FA" w:rsidRPr="00EE1077" w:rsidRDefault="00BE0A9E" w:rsidP="009073FA">
      <w:pPr>
        <w:pStyle w:val="Default"/>
        <w:ind w:firstLine="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lastRenderedPageBreak/>
        <w:t xml:space="preserve">a. conservazione dei beni custoditi nei vani posti sotto il suo controllo; </w:t>
      </w:r>
    </w:p>
    <w:p w:rsidR="009073FA" w:rsidRPr="00EE1077" w:rsidRDefault="00BE0A9E" w:rsidP="009073FA">
      <w:pPr>
        <w:pStyle w:val="Default"/>
        <w:ind w:left="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b. recupero tempestivo dei beni temporaneamente collocati in spazi affidati ad altri sub-consegnatari; </w:t>
      </w:r>
    </w:p>
    <w:p w:rsidR="009073FA" w:rsidRPr="00EE1077" w:rsidRDefault="00BE0A9E" w:rsidP="009073FA">
      <w:pPr>
        <w:pStyle w:val="Default"/>
        <w:ind w:left="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c. richiesta di modifica della collocazione dei beni che siano trasferiti in spazi affidati ad altri sub-consegnatari; </w:t>
      </w:r>
    </w:p>
    <w:p w:rsidR="009073FA" w:rsidRPr="00EE1077" w:rsidRDefault="00BE0A9E" w:rsidP="009073FA">
      <w:pPr>
        <w:pStyle w:val="Default"/>
        <w:ind w:left="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d. richiesta al consegnatario di interventi di manutenzione o riparazione o sostituzione di beni deteriorati, danneggiati o perduti, </w:t>
      </w:r>
    </w:p>
    <w:p w:rsidR="009073FA" w:rsidRPr="00EE1077" w:rsidRDefault="00BE0A9E" w:rsidP="009073FA">
      <w:pPr>
        <w:pStyle w:val="Default"/>
        <w:ind w:left="180"/>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e. denuncia al consegnatario o, in caso di urgenza, direttamente agli uffici responsabili, di eventi dannosi fortuiti o volontari. </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 xml:space="preserve">ARTICOLO 14 – PASSAGGI </w:t>
      </w:r>
      <w:proofErr w:type="spellStart"/>
      <w:r w:rsidRPr="00EE1077">
        <w:rPr>
          <w:rFonts w:ascii="Times New Roman" w:hAnsi="Times New Roman" w:cs="Times New Roman"/>
          <w:b/>
          <w:i/>
          <w:color w:val="auto"/>
          <w:sz w:val="22"/>
          <w:szCs w:val="22"/>
        </w:rPr>
        <w:t>DI</w:t>
      </w:r>
      <w:proofErr w:type="spellEnd"/>
      <w:r w:rsidRPr="00EE1077">
        <w:rPr>
          <w:rFonts w:ascii="Times New Roman" w:hAnsi="Times New Roman" w:cs="Times New Roman"/>
          <w:b/>
          <w:i/>
          <w:color w:val="auto"/>
          <w:sz w:val="22"/>
          <w:szCs w:val="22"/>
        </w:rPr>
        <w:t xml:space="preserve"> GESTIONE</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color w:val="auto"/>
          <w:sz w:val="22"/>
          <w:szCs w:val="22"/>
        </w:rPr>
      </w:pPr>
      <w:r w:rsidRPr="00EE1077">
        <w:rPr>
          <w:rFonts w:ascii="Times New Roman" w:hAnsi="Times New Roman" w:cs="Times New Roman"/>
          <w:b/>
          <w:color w:val="auto"/>
          <w:sz w:val="22"/>
          <w:szCs w:val="22"/>
        </w:rPr>
        <w:t xml:space="preserve">ARTICOLO 15 – UTILIZZO DEI BENI AL </w:t>
      </w:r>
      <w:proofErr w:type="spellStart"/>
      <w:r w:rsidRPr="00EE1077">
        <w:rPr>
          <w:rFonts w:ascii="Times New Roman" w:hAnsi="Times New Roman" w:cs="Times New Roman"/>
          <w:b/>
          <w:color w:val="auto"/>
          <w:sz w:val="22"/>
          <w:szCs w:val="22"/>
        </w:rPr>
        <w:t>DI</w:t>
      </w:r>
      <w:proofErr w:type="spellEnd"/>
      <w:r w:rsidRPr="00EE1077">
        <w:rPr>
          <w:rFonts w:ascii="Times New Roman" w:hAnsi="Times New Roman" w:cs="Times New Roman"/>
          <w:b/>
          <w:color w:val="auto"/>
          <w:sz w:val="22"/>
          <w:szCs w:val="22"/>
        </w:rPr>
        <w:t xml:space="preserve"> FUORI DELL’ISTITUTO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I beni mobili inventariati facenti parte del patrimonio dell’Istituto possono essere utilizzati, eccezionalmente, all’esterno, solo per l’attività didattica o altra attività organizzata dall’Istituto.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In tal caso gli utilizzatori debbono, per poter disporre del bene all’esterno, acquisire l’Autorizzazione scritta del Consegnatario o suo delegato dichiarando l’assunzione di responsabilità per l’uso del bene prestato.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Al rientro del bene in sede si provvede alla verifica dell’integrità e funzionamento del bene. Qualora vengano riscontrati mal funzionamenti o danneggiamenti si inoltra segnalazione scritta al Consegnatario.</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color w:val="auto"/>
          <w:sz w:val="22"/>
          <w:szCs w:val="22"/>
        </w:rPr>
      </w:pPr>
      <w:r w:rsidRPr="00EE1077">
        <w:rPr>
          <w:rFonts w:ascii="Times New Roman" w:hAnsi="Times New Roman" w:cs="Times New Roman"/>
          <w:b/>
          <w:color w:val="auto"/>
          <w:sz w:val="22"/>
          <w:szCs w:val="22"/>
        </w:rPr>
        <w:t>ARTICOLO 16 – USO TEMPORANEO E PRECARIO DELL’EDIFICIO SCOLASTICO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2 – La concessione dei locali scolatici può avvenire anche nei periodi di sospensione dell’attività didattica, secondo le modalità previste dall’art. 1 comma 22 della 107/2015.</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 </w:t>
      </w:r>
    </w:p>
    <w:p w:rsidR="009073FA" w:rsidRPr="00EE1077" w:rsidRDefault="00BE0A9E" w:rsidP="009073FA">
      <w:pPr>
        <w:pStyle w:val="Titolo2"/>
        <w:rPr>
          <w:rFonts w:ascii="Times New Roman" w:hAnsi="Times New Roman" w:cs="Times New Roman"/>
        </w:rPr>
      </w:pPr>
      <w:bookmarkStart w:id="257" w:name="_Toc128820569"/>
      <w:r w:rsidRPr="00EE1077">
        <w:rPr>
          <w:rFonts w:ascii="Times New Roman" w:hAnsi="Times New Roman" w:cs="Times New Roman"/>
        </w:rPr>
        <w:t xml:space="preserve">TITOLO </w:t>
      </w:r>
      <w:proofErr w:type="spellStart"/>
      <w:r w:rsidRPr="00EE1077">
        <w:rPr>
          <w:rFonts w:ascii="Times New Roman" w:hAnsi="Times New Roman" w:cs="Times New Roman"/>
        </w:rPr>
        <w:t>VI</w:t>
      </w:r>
      <w:proofErr w:type="spellEnd"/>
      <w:r w:rsidRPr="00EE1077">
        <w:rPr>
          <w:rFonts w:ascii="Times New Roman" w:hAnsi="Times New Roman" w:cs="Times New Roman"/>
        </w:rPr>
        <w:t xml:space="preserve"> – NORME FINALI</w:t>
      </w:r>
      <w:bookmarkEnd w:id="257"/>
    </w:p>
    <w:p w:rsidR="009073FA" w:rsidRPr="00EE1077" w:rsidRDefault="009073FA" w:rsidP="009073FA">
      <w:pPr>
        <w:pStyle w:val="Default"/>
        <w:ind w:left="720"/>
        <w:jc w:val="center"/>
        <w:rPr>
          <w:rFonts w:ascii="Times New Roman" w:hAnsi="Times New Roman" w:cs="Times New Roman"/>
          <w:b/>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17 – DISPOSIZIONI FINALI E TRANSITORIE</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Il presente Regolamento ha natura di regolamento interno e rappresenta strumento di attuazione del Regolamento di contabilità D.I. 129/2018 ed è approvato con delibera dal Consiglio d’Istituto.</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Il presente Regolamento entra in vigore a partire dal primo giorno successivo alla data di delibera del Consiglio di Istituto e rimane in vigore fino a nuova variazione.</w:t>
      </w:r>
    </w:p>
    <w:p w:rsidR="009073FA" w:rsidRPr="00EE1077" w:rsidRDefault="009073FA" w:rsidP="009073FA">
      <w:pPr>
        <w:pStyle w:val="Default"/>
        <w:jc w:val="both"/>
        <w:rPr>
          <w:rFonts w:ascii="Times New Roman" w:hAnsi="Times New Roman" w:cs="Times New Roman"/>
          <w:color w:val="auto"/>
          <w:sz w:val="22"/>
          <w:szCs w:val="22"/>
        </w:rPr>
      </w:pPr>
    </w:p>
    <w:p w:rsidR="009073FA" w:rsidRPr="00EE1077" w:rsidRDefault="00BE0A9E" w:rsidP="009073FA">
      <w:pPr>
        <w:pStyle w:val="Default"/>
        <w:jc w:val="both"/>
        <w:rPr>
          <w:rFonts w:ascii="Times New Roman" w:hAnsi="Times New Roman" w:cs="Times New Roman"/>
          <w:b/>
          <w:i/>
          <w:color w:val="auto"/>
          <w:sz w:val="22"/>
          <w:szCs w:val="22"/>
        </w:rPr>
      </w:pPr>
      <w:r w:rsidRPr="00EE1077">
        <w:rPr>
          <w:rFonts w:ascii="Times New Roman" w:hAnsi="Times New Roman" w:cs="Times New Roman"/>
          <w:b/>
          <w:i/>
          <w:color w:val="auto"/>
          <w:sz w:val="22"/>
          <w:szCs w:val="22"/>
        </w:rPr>
        <w:t>ARTICOLO 18 – PUBBLICITÀ- TRASPARENZA</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 xml:space="preserve">La delibera di approvazione ed il presente Regolamento sono pubblicati, ai fini della pubblicità legale, sul sito web dell’Istituto sezione Albo on </w:t>
      </w:r>
      <w:proofErr w:type="spellStart"/>
      <w:r w:rsidRPr="00EE1077">
        <w:rPr>
          <w:rFonts w:ascii="Times New Roman" w:hAnsi="Times New Roman" w:cs="Times New Roman"/>
          <w:color w:val="auto"/>
          <w:sz w:val="22"/>
          <w:szCs w:val="22"/>
        </w:rPr>
        <w:t>line</w:t>
      </w:r>
      <w:proofErr w:type="spellEnd"/>
      <w:r w:rsidRPr="00EE1077">
        <w:rPr>
          <w:rFonts w:ascii="Times New Roman" w:hAnsi="Times New Roman" w:cs="Times New Roman"/>
          <w:color w:val="auto"/>
          <w:sz w:val="22"/>
          <w:szCs w:val="22"/>
        </w:rPr>
        <w:t xml:space="preserve"> /delibere per 15 giorni.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Il regolamento è altresì pubblicato sul sito web dell’Istituto, sezione Amministrazione Trasparente/Organizzazione/regolamenti.</w:t>
      </w:r>
    </w:p>
    <w:p w:rsidR="009073FA" w:rsidRPr="00EE1077" w:rsidRDefault="00BE0A9E" w:rsidP="009073FA">
      <w:pPr>
        <w:pStyle w:val="Default"/>
        <w:jc w:val="both"/>
        <w:rPr>
          <w:rFonts w:ascii="Times New Roman" w:hAnsi="Times New Roman" w:cs="Times New Roman"/>
          <w:color w:val="auto"/>
          <w:sz w:val="22"/>
          <w:szCs w:val="22"/>
        </w:rPr>
      </w:pPr>
      <w:r w:rsidRPr="00EE1077">
        <w:rPr>
          <w:rFonts w:ascii="Times New Roman" w:hAnsi="Times New Roman" w:cs="Times New Roman"/>
          <w:color w:val="auto"/>
          <w:sz w:val="22"/>
          <w:szCs w:val="22"/>
        </w:rPr>
        <w:t>Il presente regolamento è trasmesso all’Ufficio Scolastico Regionale del Veneto, ai sensi art 29 comma 3 del regolamento di contabilità.</w:t>
      </w:r>
    </w:p>
    <w:p w:rsidR="009073FA" w:rsidRPr="00EE1077" w:rsidRDefault="00BE0A9E">
      <w:pPr>
        <w:rPr>
          <w:rFonts w:ascii="Times New Roman" w:eastAsia="Calibri" w:hAnsi="Times New Roman"/>
          <w:sz w:val="22"/>
          <w:szCs w:val="22"/>
          <w:lang w:eastAsia="zh-CN"/>
        </w:rPr>
      </w:pPr>
      <w:r w:rsidRPr="00EE1077">
        <w:rPr>
          <w:rFonts w:ascii="Times New Roman" w:hAnsi="Times New Roman"/>
          <w:sz w:val="22"/>
          <w:szCs w:val="22"/>
        </w:rPr>
        <w:br w:type="page"/>
      </w:r>
    </w:p>
    <w:p w:rsidR="009073FA" w:rsidRPr="00EE1077" w:rsidRDefault="00BE0A9E" w:rsidP="009073FA">
      <w:pPr>
        <w:pStyle w:val="Titolo1"/>
      </w:pPr>
      <w:bookmarkStart w:id="258" w:name="_Hlk10997721"/>
      <w:bookmarkStart w:id="259" w:name="_Toc128820570"/>
      <w:r w:rsidRPr="00EE1077">
        <w:lastRenderedPageBreak/>
        <w:t>TITOLO 17 - REGOLAMENTO PER GLI INCARICHI AGLI ESPERTI INTERNI/ESTERNI</w:t>
      </w:r>
      <w:bookmarkEnd w:id="259"/>
    </w:p>
    <w:p w:rsidR="009073FA" w:rsidRPr="00EE1077" w:rsidRDefault="009073FA" w:rsidP="009073FA">
      <w:pPr>
        <w:pStyle w:val="Corpodeltesto"/>
        <w:rPr>
          <w:rFonts w:cs="Times New Roman"/>
          <w:b/>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60" w:name="_Toc128820571"/>
      <w:bookmarkEnd w:id="258"/>
      <w:r w:rsidRPr="00EE1077">
        <w:t>INTRODUZIONE</w:t>
      </w:r>
      <w:bookmarkEnd w:id="260"/>
    </w:p>
    <w:p w:rsidR="009073FA" w:rsidRPr="00EE1077" w:rsidRDefault="009073FA" w:rsidP="009073FA">
      <w:pPr>
        <w:pStyle w:val="Corpodeltesto"/>
        <w:rPr>
          <w:rFonts w:cs="Times New Roman"/>
          <w:b/>
          <w:color w:val="auto"/>
          <w:sz w:val="22"/>
          <w:szCs w:val="22"/>
        </w:rPr>
      </w:pPr>
    </w:p>
    <w:p w:rsidR="009073FA" w:rsidRPr="00EE1077" w:rsidRDefault="00BE0A9E" w:rsidP="009073FA">
      <w:pPr>
        <w:pStyle w:val="Corpodeltesto"/>
        <w:ind w:left="232" w:right="313"/>
        <w:jc w:val="both"/>
        <w:rPr>
          <w:rFonts w:cs="Times New Roman"/>
          <w:color w:val="auto"/>
          <w:sz w:val="22"/>
          <w:szCs w:val="22"/>
        </w:rPr>
      </w:pPr>
      <w:r w:rsidRPr="00EE1077">
        <w:rPr>
          <w:rFonts w:cs="Times New Roman"/>
          <w:color w:val="auto"/>
          <w:sz w:val="22"/>
          <w:szCs w:val="22"/>
        </w:rPr>
        <w:t xml:space="preserve">La Scuola, di per sé, è la principale fonte di </w:t>
      </w:r>
      <w:r w:rsidRPr="00EE1077">
        <w:rPr>
          <w:rFonts w:cs="Times New Roman"/>
          <w:i/>
          <w:color w:val="auto"/>
          <w:sz w:val="22"/>
          <w:szCs w:val="22"/>
        </w:rPr>
        <w:t xml:space="preserve">esperti </w:t>
      </w:r>
      <w:r w:rsidRPr="00EE1077">
        <w:rPr>
          <w:rFonts w:cs="Times New Roman"/>
          <w:color w:val="auto"/>
          <w:sz w:val="22"/>
          <w:szCs w:val="22"/>
        </w:rPr>
        <w:t>necessari per la formazione degli alunni / studenti, in quanto le competenze dei docenti sono tarate per ciascun grado ed ordine di scuola.</w:t>
      </w:r>
    </w:p>
    <w:p w:rsidR="009073FA" w:rsidRPr="00EE1077" w:rsidRDefault="00BE0A9E" w:rsidP="009073FA">
      <w:pPr>
        <w:pStyle w:val="Corpodeltesto"/>
        <w:ind w:left="232"/>
        <w:jc w:val="both"/>
        <w:rPr>
          <w:rFonts w:cs="Times New Roman"/>
          <w:color w:val="auto"/>
          <w:sz w:val="22"/>
          <w:szCs w:val="22"/>
        </w:rPr>
      </w:pPr>
      <w:r w:rsidRPr="00EE1077">
        <w:rPr>
          <w:rFonts w:cs="Times New Roman"/>
          <w:color w:val="auto"/>
          <w:sz w:val="22"/>
          <w:szCs w:val="22"/>
        </w:rPr>
        <w:t>Tuttavia, soprattutto con l’avvento dell’</w:t>
      </w:r>
      <w:r w:rsidRPr="00EE1077">
        <w:rPr>
          <w:rFonts w:cs="Times New Roman"/>
          <w:b/>
          <w:i/>
          <w:color w:val="auto"/>
          <w:sz w:val="22"/>
          <w:szCs w:val="22"/>
        </w:rPr>
        <w:t xml:space="preserve">Autonomia scolastica, </w:t>
      </w:r>
      <w:r w:rsidRPr="00EE1077">
        <w:rPr>
          <w:rFonts w:cs="Times New Roman"/>
          <w:color w:val="auto"/>
          <w:sz w:val="22"/>
          <w:szCs w:val="22"/>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9073FA" w:rsidRPr="00EE1077" w:rsidRDefault="00BE0A9E" w:rsidP="009073FA">
      <w:pPr>
        <w:pStyle w:val="Corpodeltesto"/>
        <w:ind w:left="232"/>
        <w:jc w:val="both"/>
        <w:rPr>
          <w:rFonts w:cs="Times New Roman"/>
          <w:color w:val="auto"/>
          <w:sz w:val="22"/>
          <w:szCs w:val="22"/>
        </w:rPr>
      </w:pPr>
      <w:r w:rsidRPr="00EE1077">
        <w:rPr>
          <w:rFonts w:cs="Times New Roman"/>
          <w:color w:val="auto"/>
          <w:sz w:val="22"/>
          <w:szCs w:val="22"/>
        </w:rPr>
        <w:t>In questi casi è possibile far ricorso ad Esperti esterni all’Istituzione Scolastica.</w:t>
      </w:r>
    </w:p>
    <w:p w:rsidR="009073FA" w:rsidRPr="00EE1077" w:rsidRDefault="00BE0A9E" w:rsidP="009073FA">
      <w:pPr>
        <w:pStyle w:val="Corpodeltesto"/>
        <w:ind w:left="232"/>
        <w:jc w:val="both"/>
        <w:rPr>
          <w:rFonts w:cs="Times New Roman"/>
          <w:color w:val="auto"/>
          <w:sz w:val="22"/>
          <w:szCs w:val="22"/>
        </w:rPr>
      </w:pPr>
      <w:r w:rsidRPr="00EE1077">
        <w:rPr>
          <w:rFonts w:cs="Times New Roman"/>
          <w:color w:val="auto"/>
          <w:sz w:val="22"/>
          <w:szCs w:val="22"/>
        </w:rPr>
        <w:t>Un altro caso di ricorso ad Esperti esterni è quando la formazione riguarda non gli alunni, ma il Personale scolastico (Docenti ed ATA), che l’Istituzione  è autorizzata ad attuare.</w:t>
      </w:r>
    </w:p>
    <w:p w:rsidR="009073FA" w:rsidRPr="00EE1077" w:rsidRDefault="00BE0A9E" w:rsidP="009073FA">
      <w:pPr>
        <w:pStyle w:val="Corpodeltesto"/>
        <w:ind w:left="232"/>
        <w:jc w:val="both"/>
        <w:rPr>
          <w:rFonts w:cs="Times New Roman"/>
          <w:color w:val="auto"/>
          <w:sz w:val="22"/>
          <w:szCs w:val="22"/>
        </w:rPr>
      </w:pPr>
      <w:r w:rsidRPr="00EE1077">
        <w:rPr>
          <w:rFonts w:cs="Times New Roman"/>
          <w:color w:val="auto"/>
          <w:sz w:val="22"/>
          <w:szCs w:val="22"/>
        </w:rPr>
        <w:t>Un terzo caso riguarda la Consulenza di Esperti per particolari attività non di carattere formativo.</w:t>
      </w:r>
    </w:p>
    <w:p w:rsidR="009073FA" w:rsidRPr="00EE1077" w:rsidRDefault="00BE0A9E" w:rsidP="009073FA">
      <w:pPr>
        <w:pStyle w:val="Corpodeltesto"/>
        <w:ind w:left="232" w:right="313"/>
        <w:jc w:val="both"/>
        <w:rPr>
          <w:rFonts w:cs="Times New Roman"/>
          <w:color w:val="auto"/>
          <w:sz w:val="22"/>
          <w:szCs w:val="22"/>
        </w:rPr>
      </w:pPr>
      <w:r w:rsidRPr="00EE1077">
        <w:rPr>
          <w:rFonts w:cs="Times New Roman"/>
          <w:color w:val="auto"/>
          <w:sz w:val="22"/>
          <w:szCs w:val="22"/>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9073FA" w:rsidRPr="00EE1077" w:rsidRDefault="009073FA" w:rsidP="009073FA">
      <w:pPr>
        <w:pStyle w:val="Corpodeltesto"/>
        <w:ind w:left="232" w:right="313"/>
        <w:jc w:val="both"/>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61" w:name="_Toc128820572"/>
      <w:r w:rsidRPr="00EE1077">
        <w:t xml:space="preserve">FINALITÀ E AMBITO </w:t>
      </w:r>
      <w:proofErr w:type="spellStart"/>
      <w:r w:rsidRPr="00EE1077">
        <w:t>DI</w:t>
      </w:r>
      <w:proofErr w:type="spellEnd"/>
      <w:r w:rsidRPr="00EE1077">
        <w:t xml:space="preserve"> APPLICAZIONE</w:t>
      </w:r>
      <w:bookmarkEnd w:id="261"/>
    </w:p>
    <w:p w:rsidR="009073FA" w:rsidRPr="00EE1077" w:rsidRDefault="00BE0A9E" w:rsidP="00B13496">
      <w:pPr>
        <w:pStyle w:val="Paragrafoelenco0"/>
        <w:widowControl w:val="0"/>
        <w:numPr>
          <w:ilvl w:val="0"/>
          <w:numId w:val="44"/>
        </w:numPr>
        <w:tabs>
          <w:tab w:val="left" w:pos="954"/>
        </w:tabs>
        <w:autoSpaceDE w:val="0"/>
        <w:autoSpaceDN w:val="0"/>
        <w:ind w:right="297"/>
        <w:contextualSpacing w:val="0"/>
        <w:jc w:val="both"/>
        <w:rPr>
          <w:rFonts w:ascii="Times New Roman" w:hAnsi="Times New Roman"/>
          <w:sz w:val="22"/>
          <w:szCs w:val="22"/>
        </w:rPr>
      </w:pPr>
      <w:r w:rsidRPr="00EE1077">
        <w:rPr>
          <w:rFonts w:ascii="Times New Roman" w:hAnsi="Times New Roman"/>
          <w:sz w:val="22"/>
          <w:szCs w:val="22"/>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9073FA" w:rsidRPr="00EE1077" w:rsidRDefault="00BE0A9E" w:rsidP="00B13496">
      <w:pPr>
        <w:pStyle w:val="Paragrafoelenco0"/>
        <w:widowControl w:val="0"/>
        <w:numPr>
          <w:ilvl w:val="0"/>
          <w:numId w:val="44"/>
        </w:numPr>
        <w:tabs>
          <w:tab w:val="left" w:pos="954"/>
        </w:tabs>
        <w:autoSpaceDE w:val="0"/>
        <w:autoSpaceDN w:val="0"/>
        <w:ind w:right="297"/>
        <w:contextualSpacing w:val="0"/>
        <w:jc w:val="both"/>
        <w:rPr>
          <w:rFonts w:ascii="Times New Roman" w:hAnsi="Times New Roman"/>
          <w:sz w:val="22"/>
          <w:szCs w:val="22"/>
        </w:rPr>
      </w:pPr>
      <w:r w:rsidRPr="00EE1077">
        <w:rPr>
          <w:rFonts w:ascii="Times New Roman" w:hAnsi="Times New Roman"/>
          <w:sz w:val="22"/>
          <w:szCs w:val="22"/>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9073FA" w:rsidRPr="00EE1077" w:rsidRDefault="009073FA" w:rsidP="009073FA">
      <w:pPr>
        <w:pStyle w:val="Paragrafoelenco0"/>
        <w:widowControl w:val="0"/>
        <w:tabs>
          <w:tab w:val="left" w:pos="954"/>
        </w:tabs>
        <w:autoSpaceDE w:val="0"/>
        <w:autoSpaceDN w:val="0"/>
        <w:ind w:left="953" w:right="297"/>
        <w:contextualSpacing w:val="0"/>
        <w:jc w:val="both"/>
        <w:rPr>
          <w:rFonts w:ascii="Times New Roman" w:hAnsi="Times New Roman"/>
          <w:sz w:val="22"/>
          <w:szCs w:val="22"/>
        </w:rPr>
      </w:pPr>
    </w:p>
    <w:p w:rsidR="009073FA" w:rsidRPr="00EE1077" w:rsidRDefault="00BE0A9E" w:rsidP="00B13496">
      <w:pPr>
        <w:pStyle w:val="Titolo2"/>
        <w:numPr>
          <w:ilvl w:val="2"/>
          <w:numId w:val="62"/>
        </w:numPr>
        <w:tabs>
          <w:tab w:val="clear" w:pos="2160"/>
          <w:tab w:val="num" w:pos="426"/>
        </w:tabs>
        <w:ind w:left="426"/>
      </w:pPr>
      <w:bookmarkStart w:id="262" w:name="_Toc128820573"/>
      <w:r w:rsidRPr="00EE1077">
        <w:t xml:space="preserve">MODALITÀ </w:t>
      </w:r>
      <w:proofErr w:type="spellStart"/>
      <w:r w:rsidRPr="00EE1077">
        <w:t>DI</w:t>
      </w:r>
      <w:proofErr w:type="spellEnd"/>
      <w:r w:rsidRPr="00EE1077">
        <w:t xml:space="preserve"> INDIVIDUAZIONE DEGLI ESPERTI</w:t>
      </w:r>
      <w:bookmarkEnd w:id="262"/>
    </w:p>
    <w:p w:rsidR="009073FA" w:rsidRPr="00EE1077" w:rsidRDefault="00BE0A9E" w:rsidP="00B13496">
      <w:pPr>
        <w:pStyle w:val="Paragrafoelenco0"/>
        <w:widowControl w:val="0"/>
        <w:numPr>
          <w:ilvl w:val="0"/>
          <w:numId w:val="43"/>
        </w:numPr>
        <w:tabs>
          <w:tab w:val="left" w:pos="954"/>
        </w:tabs>
        <w:autoSpaceDE w:val="0"/>
        <w:autoSpaceDN w:val="0"/>
        <w:ind w:right="299"/>
        <w:contextualSpacing w:val="0"/>
        <w:jc w:val="both"/>
        <w:rPr>
          <w:rFonts w:ascii="Times New Roman" w:hAnsi="Times New Roman"/>
          <w:sz w:val="22"/>
          <w:szCs w:val="22"/>
        </w:rPr>
      </w:pPr>
      <w:r w:rsidRPr="00EE1077">
        <w:rPr>
          <w:rFonts w:ascii="Times New Roman" w:hAnsi="Times New Roman"/>
          <w:sz w:val="22"/>
          <w:szCs w:val="22"/>
        </w:rPr>
        <w:t xml:space="preserve">Sono oggetto di procedura semplificata e non si ricorre alla procedura comparativa, attraverso </w:t>
      </w:r>
      <w:proofErr w:type="spellStart"/>
      <w:r w:rsidRPr="00EE1077">
        <w:rPr>
          <w:rFonts w:ascii="Times New Roman" w:hAnsi="Times New Roman"/>
          <w:sz w:val="22"/>
          <w:szCs w:val="22"/>
        </w:rPr>
        <w:t>Avviso\Bando</w:t>
      </w:r>
      <w:proofErr w:type="spellEnd"/>
      <w:r w:rsidRPr="00EE1077">
        <w:rPr>
          <w:rFonts w:ascii="Times New Roman" w:hAnsi="Times New Roman"/>
          <w:sz w:val="22"/>
          <w:szCs w:val="22"/>
        </w:rPr>
        <w:t>,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9073FA" w:rsidRPr="00EE1077" w:rsidRDefault="00BE0A9E" w:rsidP="00B13496">
      <w:pPr>
        <w:pStyle w:val="Paragrafoelenco0"/>
        <w:widowControl w:val="0"/>
        <w:numPr>
          <w:ilvl w:val="0"/>
          <w:numId w:val="43"/>
        </w:numPr>
        <w:tabs>
          <w:tab w:val="left" w:pos="954"/>
        </w:tabs>
        <w:autoSpaceDE w:val="0"/>
        <w:autoSpaceDN w:val="0"/>
        <w:ind w:right="299"/>
        <w:contextualSpacing w:val="0"/>
        <w:jc w:val="both"/>
        <w:rPr>
          <w:rFonts w:ascii="Times New Roman" w:hAnsi="Times New Roman"/>
          <w:sz w:val="22"/>
          <w:szCs w:val="22"/>
        </w:rPr>
      </w:pPr>
      <w:r w:rsidRPr="00EE1077">
        <w:rPr>
          <w:rFonts w:ascii="Times New Roman" w:hAnsi="Times New Roman"/>
          <w:sz w:val="22"/>
          <w:szCs w:val="22"/>
        </w:rPr>
        <w:t>La prestazione richiesta, in relazione alle specifiche competenze richieste, non consenta forme di comparazione;</w:t>
      </w:r>
    </w:p>
    <w:p w:rsidR="009073FA" w:rsidRPr="00EE1077" w:rsidRDefault="00BE0A9E" w:rsidP="00B13496">
      <w:pPr>
        <w:pStyle w:val="Paragrafoelenco0"/>
        <w:widowControl w:val="0"/>
        <w:numPr>
          <w:ilvl w:val="0"/>
          <w:numId w:val="43"/>
        </w:numPr>
        <w:tabs>
          <w:tab w:val="left" w:pos="954"/>
        </w:tabs>
        <w:autoSpaceDE w:val="0"/>
        <w:autoSpaceDN w:val="0"/>
        <w:ind w:right="299"/>
        <w:contextualSpacing w:val="0"/>
        <w:jc w:val="both"/>
        <w:rPr>
          <w:rFonts w:ascii="Times New Roman" w:hAnsi="Times New Roman"/>
          <w:sz w:val="22"/>
          <w:szCs w:val="22"/>
        </w:rPr>
      </w:pPr>
      <w:r w:rsidRPr="00EE1077">
        <w:rPr>
          <w:rFonts w:ascii="Times New Roman" w:hAnsi="Times New Roman"/>
          <w:sz w:val="22"/>
          <w:szCs w:val="22"/>
        </w:rPr>
        <w:t>Il Dirigente Scolastico potrà procedere a trattativa diretta, qualora una gara sia andata deserta. L'affidamento diretto deve essere adeguatamente motivato.</w:t>
      </w:r>
    </w:p>
    <w:p w:rsidR="009073FA" w:rsidRPr="00EE1077" w:rsidRDefault="00BE0A9E" w:rsidP="00B13496">
      <w:pPr>
        <w:pStyle w:val="Paragrafoelenco0"/>
        <w:widowControl w:val="0"/>
        <w:numPr>
          <w:ilvl w:val="0"/>
          <w:numId w:val="43"/>
        </w:numPr>
        <w:tabs>
          <w:tab w:val="left" w:pos="954"/>
        </w:tabs>
        <w:autoSpaceDE w:val="0"/>
        <w:autoSpaceDN w:val="0"/>
        <w:ind w:right="299"/>
        <w:contextualSpacing w:val="0"/>
        <w:jc w:val="both"/>
        <w:rPr>
          <w:rFonts w:ascii="Times New Roman" w:hAnsi="Times New Roman"/>
          <w:sz w:val="22"/>
          <w:szCs w:val="22"/>
        </w:rPr>
      </w:pPr>
      <w:r w:rsidRPr="00EE1077">
        <w:rPr>
          <w:rFonts w:ascii="Times New Roman" w:hAnsi="Times New Roman"/>
          <w:sz w:val="22"/>
          <w:szCs w:val="22"/>
        </w:rPr>
        <w:t>Il Consiglio di Istituto può prorogare il contratto di un esperto già individuato con precedente avviso/bando.</w:t>
      </w:r>
    </w:p>
    <w:p w:rsidR="009073FA" w:rsidRPr="00EE1077" w:rsidRDefault="00BE0A9E" w:rsidP="00B13496">
      <w:pPr>
        <w:pStyle w:val="Paragrafoelenco0"/>
        <w:widowControl w:val="0"/>
        <w:numPr>
          <w:ilvl w:val="0"/>
          <w:numId w:val="43"/>
        </w:numPr>
        <w:tabs>
          <w:tab w:val="left" w:pos="954"/>
        </w:tabs>
        <w:autoSpaceDE w:val="0"/>
        <w:autoSpaceDN w:val="0"/>
        <w:ind w:left="232" w:right="298" w:firstLine="335"/>
        <w:contextualSpacing w:val="0"/>
        <w:jc w:val="both"/>
        <w:rPr>
          <w:rFonts w:ascii="Times New Roman" w:hAnsi="Times New Roman"/>
          <w:sz w:val="22"/>
          <w:szCs w:val="22"/>
        </w:rPr>
      </w:pPr>
      <w:r w:rsidRPr="00EE1077">
        <w:rPr>
          <w:rFonts w:ascii="Times New Roman" w:hAnsi="Times New Roman"/>
          <w:sz w:val="22"/>
          <w:szCs w:val="22"/>
        </w:rPr>
        <w:t xml:space="preserve">Fatto salvo quanto disciplinato ai precedenti comma 1 e 2, 3 negli altri casi si procede </w:t>
      </w:r>
      <w:r w:rsidRPr="00EE1077">
        <w:rPr>
          <w:rFonts w:ascii="Times New Roman" w:hAnsi="Times New Roman"/>
          <w:sz w:val="22"/>
          <w:szCs w:val="22"/>
        </w:rPr>
        <w:tab/>
        <w:t xml:space="preserve">con </w:t>
      </w:r>
      <w:r w:rsidRPr="00EE1077">
        <w:rPr>
          <w:rFonts w:ascii="Times New Roman" w:hAnsi="Times New Roman"/>
          <w:sz w:val="22"/>
          <w:szCs w:val="22"/>
        </w:rPr>
        <w:tab/>
        <w:t xml:space="preserve">la procedura di selezione comparativa dei candidati per il reperimento di esperti tramite </w:t>
      </w:r>
      <w:r w:rsidRPr="00EE1077">
        <w:rPr>
          <w:rFonts w:ascii="Times New Roman" w:hAnsi="Times New Roman"/>
          <w:sz w:val="22"/>
          <w:szCs w:val="22"/>
        </w:rPr>
        <w:tab/>
        <w:t>Avviso / Bando da pubblicarsi all’Albo del sito web dell’Istituto.</w:t>
      </w:r>
    </w:p>
    <w:p w:rsidR="009073FA" w:rsidRPr="00EE1077" w:rsidRDefault="009073FA" w:rsidP="009073FA">
      <w:pPr>
        <w:pStyle w:val="Paragrafoelenco0"/>
        <w:tabs>
          <w:tab w:val="left" w:pos="954"/>
        </w:tabs>
        <w:ind w:left="232" w:right="298"/>
        <w:rPr>
          <w:rFonts w:ascii="Times New Roman" w:hAnsi="Times New Roman"/>
          <w:sz w:val="22"/>
          <w:szCs w:val="22"/>
        </w:rPr>
      </w:pPr>
    </w:p>
    <w:p w:rsidR="009073FA" w:rsidRPr="00EE1077" w:rsidRDefault="00BE0A9E" w:rsidP="00B13496">
      <w:pPr>
        <w:pStyle w:val="Titolo2"/>
        <w:numPr>
          <w:ilvl w:val="2"/>
          <w:numId w:val="62"/>
        </w:numPr>
        <w:tabs>
          <w:tab w:val="clear" w:pos="2160"/>
          <w:tab w:val="num" w:pos="426"/>
        </w:tabs>
        <w:ind w:left="426"/>
      </w:pPr>
      <w:bookmarkStart w:id="263" w:name="_Toc128820574"/>
      <w:r w:rsidRPr="00EE1077">
        <w:t>CONDIZIONI PER LA STIPULA DEI CONTRATTI</w:t>
      </w:r>
      <w:bookmarkEnd w:id="263"/>
    </w:p>
    <w:p w:rsidR="009073FA" w:rsidRPr="00EE1077" w:rsidRDefault="009073FA" w:rsidP="009073FA">
      <w:pPr>
        <w:pStyle w:val="Corpodeltesto"/>
        <w:rPr>
          <w:rFonts w:cs="Times New Roman"/>
          <w:b/>
          <w:color w:val="auto"/>
          <w:sz w:val="22"/>
          <w:szCs w:val="22"/>
        </w:rPr>
      </w:pPr>
    </w:p>
    <w:p w:rsidR="009073FA" w:rsidRPr="00EE1077" w:rsidRDefault="00BE0A9E" w:rsidP="009073FA">
      <w:pPr>
        <w:pStyle w:val="Corpodeltesto"/>
        <w:ind w:left="232" w:right="1026"/>
        <w:jc w:val="both"/>
        <w:rPr>
          <w:rFonts w:cs="Times New Roman"/>
          <w:color w:val="auto"/>
          <w:sz w:val="22"/>
          <w:szCs w:val="22"/>
        </w:rPr>
      </w:pPr>
      <w:r w:rsidRPr="00EE1077">
        <w:rPr>
          <w:rFonts w:cs="Times New Roman"/>
          <w:color w:val="auto"/>
          <w:sz w:val="22"/>
          <w:szCs w:val="22"/>
        </w:rPr>
        <w:t>Per esigenze cui non possa far fronte con personale in servizio, l'istituzione scolastica può conferire incarichi individuali, con contratti di lavoro autonomo, di natura occasionale in presenza dei seguenti presupposti:</w:t>
      </w:r>
    </w:p>
    <w:p w:rsidR="009073FA" w:rsidRPr="00EE1077" w:rsidRDefault="00BE0A9E" w:rsidP="00B13496">
      <w:pPr>
        <w:pStyle w:val="Paragrafoelenco0"/>
        <w:widowControl w:val="0"/>
        <w:numPr>
          <w:ilvl w:val="0"/>
          <w:numId w:val="42"/>
        </w:numPr>
        <w:tabs>
          <w:tab w:val="left" w:pos="395"/>
        </w:tabs>
        <w:autoSpaceDE w:val="0"/>
        <w:autoSpaceDN w:val="0"/>
        <w:ind w:right="1456" w:hanging="202"/>
        <w:contextualSpacing w:val="0"/>
        <w:jc w:val="both"/>
        <w:rPr>
          <w:rFonts w:ascii="Times New Roman" w:hAnsi="Times New Roman"/>
          <w:sz w:val="22"/>
          <w:szCs w:val="22"/>
        </w:rPr>
      </w:pPr>
      <w:r w:rsidRPr="00EE1077">
        <w:rPr>
          <w:rFonts w:ascii="Times New Roman" w:hAnsi="Times New Roman"/>
          <w:sz w:val="22"/>
          <w:szCs w:val="22"/>
        </w:rPr>
        <w:t>l'oggetto della prestazione deve corrispondere alle competenze attribuite dall'ordinamento all'amministrazione conferente, ad obiettivi e progetti specifici e determinati e deve risultare coerente con le esigenze di funzionalità dell'amministrazione conferente;</w:t>
      </w:r>
    </w:p>
    <w:p w:rsidR="009073FA" w:rsidRPr="00EE1077" w:rsidRDefault="00BE0A9E" w:rsidP="00B13496">
      <w:pPr>
        <w:pStyle w:val="Paragrafoelenco0"/>
        <w:widowControl w:val="0"/>
        <w:numPr>
          <w:ilvl w:val="0"/>
          <w:numId w:val="42"/>
        </w:numPr>
        <w:tabs>
          <w:tab w:val="left" w:pos="395"/>
        </w:tabs>
        <w:autoSpaceDE w:val="0"/>
        <w:autoSpaceDN w:val="0"/>
        <w:ind w:left="384" w:right="1267" w:hanging="152"/>
        <w:contextualSpacing w:val="0"/>
        <w:jc w:val="both"/>
        <w:rPr>
          <w:rFonts w:ascii="Times New Roman" w:hAnsi="Times New Roman"/>
          <w:sz w:val="22"/>
          <w:szCs w:val="22"/>
        </w:rPr>
      </w:pPr>
      <w:r w:rsidRPr="00EE1077">
        <w:rPr>
          <w:rFonts w:ascii="Times New Roman" w:hAnsi="Times New Roman"/>
          <w:sz w:val="22"/>
          <w:szCs w:val="22"/>
        </w:rPr>
        <w:lastRenderedPageBreak/>
        <w:t>l'amministrazione deve avere preliminarmente accertato l'impossibilità oggettiva di utilizzare le risorse umane disponibili al suo interno;</w:t>
      </w:r>
    </w:p>
    <w:p w:rsidR="009073FA" w:rsidRPr="00EE1077" w:rsidRDefault="00BE0A9E" w:rsidP="00B13496">
      <w:pPr>
        <w:pStyle w:val="Paragrafoelenco0"/>
        <w:widowControl w:val="0"/>
        <w:numPr>
          <w:ilvl w:val="0"/>
          <w:numId w:val="42"/>
        </w:numPr>
        <w:tabs>
          <w:tab w:val="left" w:pos="395"/>
        </w:tabs>
        <w:autoSpaceDE w:val="0"/>
        <w:autoSpaceDN w:val="0"/>
        <w:ind w:hanging="202"/>
        <w:contextualSpacing w:val="0"/>
        <w:jc w:val="both"/>
        <w:rPr>
          <w:rFonts w:ascii="Times New Roman" w:hAnsi="Times New Roman"/>
          <w:sz w:val="22"/>
          <w:szCs w:val="22"/>
        </w:rPr>
      </w:pPr>
      <w:r w:rsidRPr="00EE1077">
        <w:rPr>
          <w:rFonts w:ascii="Times New Roman" w:hAnsi="Times New Roman"/>
          <w:sz w:val="22"/>
          <w:szCs w:val="22"/>
        </w:rPr>
        <w:t>la prestazione deve essere di natura temporanea e altamente qualificata;</w:t>
      </w:r>
    </w:p>
    <w:p w:rsidR="009073FA" w:rsidRPr="00EE1077" w:rsidRDefault="00BE0A9E" w:rsidP="00B13496">
      <w:pPr>
        <w:pStyle w:val="Paragrafoelenco0"/>
        <w:widowControl w:val="0"/>
        <w:numPr>
          <w:ilvl w:val="0"/>
          <w:numId w:val="42"/>
        </w:numPr>
        <w:tabs>
          <w:tab w:val="left" w:pos="395"/>
        </w:tabs>
        <w:autoSpaceDE w:val="0"/>
        <w:autoSpaceDN w:val="0"/>
        <w:ind w:right="2129" w:hanging="202"/>
        <w:contextualSpacing w:val="0"/>
        <w:jc w:val="both"/>
        <w:rPr>
          <w:rFonts w:ascii="Times New Roman" w:hAnsi="Times New Roman"/>
          <w:sz w:val="22"/>
          <w:szCs w:val="22"/>
        </w:rPr>
      </w:pPr>
      <w:r w:rsidRPr="00EE1077">
        <w:rPr>
          <w:rFonts w:ascii="Times New Roman" w:hAnsi="Times New Roman"/>
          <w:sz w:val="22"/>
          <w:szCs w:val="22"/>
        </w:rPr>
        <w:t>devono essere preventivamente determinati durata, luogo, oggetto e compenso della prestazione.</w:t>
      </w:r>
    </w:p>
    <w:p w:rsidR="009073FA" w:rsidRPr="00EE1077" w:rsidRDefault="009073FA" w:rsidP="009073FA">
      <w:pPr>
        <w:pStyle w:val="Corpodeltesto"/>
        <w:jc w:val="both"/>
        <w:rPr>
          <w:rFonts w:cs="Times New Roman"/>
          <w:color w:val="auto"/>
          <w:sz w:val="22"/>
          <w:szCs w:val="22"/>
        </w:rPr>
      </w:pPr>
    </w:p>
    <w:p w:rsidR="009073FA" w:rsidRPr="00EE1077" w:rsidRDefault="00BE0A9E" w:rsidP="009073FA">
      <w:pPr>
        <w:pStyle w:val="Corpodeltesto"/>
        <w:ind w:left="232" w:right="313"/>
        <w:jc w:val="both"/>
        <w:rPr>
          <w:rFonts w:cs="Times New Roman"/>
          <w:color w:val="auto"/>
          <w:sz w:val="22"/>
          <w:szCs w:val="22"/>
        </w:rPr>
      </w:pPr>
      <w:r w:rsidRPr="00EE1077">
        <w:rPr>
          <w:rFonts w:cs="Times New Roman"/>
          <w:color w:val="auto"/>
          <w:sz w:val="22"/>
          <w:szCs w:val="22"/>
        </w:rPr>
        <w:t xml:space="preserve">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w:t>
      </w:r>
      <w:proofErr w:type="spellStart"/>
      <w:r w:rsidRPr="00EE1077">
        <w:rPr>
          <w:rFonts w:cs="Times New Roman"/>
          <w:color w:val="auto"/>
          <w:sz w:val="22"/>
          <w:szCs w:val="22"/>
        </w:rPr>
        <w:t>disposizioni.Tuttavia</w:t>
      </w:r>
      <w:proofErr w:type="spellEnd"/>
      <w:r w:rsidRPr="00EE1077">
        <w:rPr>
          <w:rFonts w:cs="Times New Roman"/>
          <w:color w:val="auto"/>
          <w:sz w:val="22"/>
          <w:szCs w:val="22"/>
        </w:rPr>
        <w:t>, prima di procedere al conferimento di incarichi a soggetti esterni, deve essere verificata l'impossibilità di corrispondere a tale esigenza con il personale in servizio presso l'istituzione scolastica.</w:t>
      </w:r>
    </w:p>
    <w:p w:rsidR="009073FA" w:rsidRPr="00EE1077" w:rsidRDefault="00BE0A9E" w:rsidP="009073FA">
      <w:pPr>
        <w:pStyle w:val="Corpodeltesto"/>
        <w:ind w:left="218" w:right="267" w:firstLine="14"/>
        <w:jc w:val="both"/>
        <w:rPr>
          <w:rFonts w:cs="Times New Roman"/>
          <w:color w:val="auto"/>
          <w:sz w:val="22"/>
          <w:szCs w:val="22"/>
        </w:rPr>
      </w:pPr>
      <w:r w:rsidRPr="00EE1077">
        <w:rPr>
          <w:rFonts w:cs="Times New Roman"/>
          <w:color w:val="auto"/>
          <w:sz w:val="22"/>
          <w:szCs w:val="22"/>
        </w:rPr>
        <w:t>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9073FA" w:rsidRPr="00EE1077" w:rsidRDefault="009073FA" w:rsidP="009073FA">
      <w:pPr>
        <w:pStyle w:val="Corpodeltesto"/>
        <w:jc w:val="both"/>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64" w:name="_Toc128820575"/>
      <w:r w:rsidRPr="00EE1077">
        <w:t xml:space="preserve">PUBBLICAZIONE DEGLI AVVISI </w:t>
      </w:r>
      <w:proofErr w:type="spellStart"/>
      <w:r w:rsidRPr="00EE1077">
        <w:t>DI</w:t>
      </w:r>
      <w:proofErr w:type="spellEnd"/>
      <w:r w:rsidRPr="00EE1077">
        <w:t xml:space="preserve"> SELEZIONE INTERNA</w:t>
      </w:r>
      <w:bookmarkEnd w:id="264"/>
    </w:p>
    <w:p w:rsidR="009073FA" w:rsidRPr="00EE1077" w:rsidRDefault="00BE0A9E" w:rsidP="00B13496">
      <w:pPr>
        <w:pStyle w:val="Paragrafoelenco0"/>
        <w:widowControl w:val="0"/>
        <w:numPr>
          <w:ilvl w:val="0"/>
          <w:numId w:val="41"/>
        </w:numPr>
        <w:tabs>
          <w:tab w:val="left" w:pos="954"/>
        </w:tabs>
        <w:autoSpaceDE w:val="0"/>
        <w:autoSpaceDN w:val="0"/>
        <w:ind w:right="300"/>
        <w:contextualSpacing w:val="0"/>
        <w:jc w:val="both"/>
        <w:rPr>
          <w:rFonts w:ascii="Times New Roman" w:hAnsi="Times New Roman"/>
          <w:sz w:val="22"/>
          <w:szCs w:val="22"/>
        </w:rPr>
      </w:pPr>
      <w:r w:rsidRPr="00EE1077">
        <w:rPr>
          <w:rFonts w:ascii="Times New Roman" w:hAnsi="Times New Roman"/>
          <w:sz w:val="22"/>
          <w:szCs w:val="22"/>
        </w:rPr>
        <w:t xml:space="preserve">Il Dirigente scolastico, sulla base del </w:t>
      </w:r>
      <w:proofErr w:type="spellStart"/>
      <w:r w:rsidRPr="00EE1077">
        <w:rPr>
          <w:rFonts w:ascii="Times New Roman" w:hAnsi="Times New Roman"/>
          <w:sz w:val="22"/>
          <w:szCs w:val="22"/>
        </w:rPr>
        <w:t>P.T.O.F.</w:t>
      </w:r>
      <w:proofErr w:type="spellEnd"/>
      <w:r w:rsidRPr="00EE1077">
        <w:rPr>
          <w:rFonts w:ascii="Times New Roman" w:hAnsi="Times New Roman"/>
          <w:sz w:val="22"/>
          <w:szCs w:val="22"/>
        </w:rPr>
        <w:t xml:space="preserve"> e di quanto deliberato nel programma annuale, individua le attività e gli insegnamenti per i quali possono essere conferiti contratti con esperti e verifica la disponibilità del personale interno </w:t>
      </w:r>
      <w:proofErr w:type="spellStart"/>
      <w:r w:rsidRPr="00EE1077">
        <w:rPr>
          <w:rFonts w:ascii="Times New Roman" w:hAnsi="Times New Roman"/>
          <w:sz w:val="22"/>
          <w:szCs w:val="22"/>
        </w:rPr>
        <w:t>e\o</w:t>
      </w:r>
      <w:proofErr w:type="spellEnd"/>
      <w:r w:rsidRPr="00EE1077">
        <w:rPr>
          <w:rFonts w:ascii="Times New Roman" w:hAnsi="Times New Roman"/>
          <w:sz w:val="22"/>
          <w:szCs w:val="22"/>
        </w:rPr>
        <w:t xml:space="preserve"> di quello esterno.</w:t>
      </w:r>
    </w:p>
    <w:p w:rsidR="009073FA" w:rsidRPr="00EE1077" w:rsidRDefault="00BE0A9E" w:rsidP="00B13496">
      <w:pPr>
        <w:pStyle w:val="Paragrafoelenco0"/>
        <w:widowControl w:val="0"/>
        <w:numPr>
          <w:ilvl w:val="0"/>
          <w:numId w:val="41"/>
        </w:numPr>
        <w:tabs>
          <w:tab w:val="left" w:pos="954"/>
        </w:tabs>
        <w:autoSpaceDE w:val="0"/>
        <w:autoSpaceDN w:val="0"/>
        <w:ind w:right="300"/>
        <w:contextualSpacing w:val="0"/>
        <w:jc w:val="both"/>
        <w:rPr>
          <w:rFonts w:ascii="Times New Roman" w:hAnsi="Times New Roman"/>
          <w:sz w:val="22"/>
          <w:szCs w:val="22"/>
        </w:rPr>
      </w:pPr>
      <w:r w:rsidRPr="00EE1077">
        <w:rPr>
          <w:rFonts w:ascii="Times New Roman" w:hAnsi="Times New Roman"/>
          <w:sz w:val="22"/>
          <w:szCs w:val="22"/>
        </w:rPr>
        <w:t>La selezione delle risorse interne avviene con Avviso pubblicato sul sito dell'Istituzione scolastica per 10 giorni consecutivi, festivi inclusi, esplicitando:</w:t>
      </w:r>
    </w:p>
    <w:p w:rsidR="009073FA" w:rsidRPr="00EE1077" w:rsidRDefault="00BE0A9E" w:rsidP="00B13496">
      <w:pPr>
        <w:pStyle w:val="Paragrafoelenco0"/>
        <w:widowControl w:val="0"/>
        <w:numPr>
          <w:ilvl w:val="1"/>
          <w:numId w:val="41"/>
        </w:numPr>
        <w:tabs>
          <w:tab w:val="left" w:pos="1165"/>
        </w:tabs>
        <w:autoSpaceDE w:val="0"/>
        <w:autoSpaceDN w:val="0"/>
        <w:ind w:hanging="211"/>
        <w:contextualSpacing w:val="0"/>
        <w:rPr>
          <w:rFonts w:ascii="Times New Roman" w:hAnsi="Times New Roman"/>
          <w:sz w:val="22"/>
          <w:szCs w:val="22"/>
        </w:rPr>
      </w:pPr>
      <w:r w:rsidRPr="00EE1077">
        <w:rPr>
          <w:rFonts w:ascii="Times New Roman" w:hAnsi="Times New Roman"/>
          <w:sz w:val="22"/>
          <w:szCs w:val="22"/>
        </w:rPr>
        <w:t>oggetto della prestazione;</w:t>
      </w:r>
    </w:p>
    <w:p w:rsidR="009073FA" w:rsidRPr="00EE1077" w:rsidRDefault="00BE0A9E" w:rsidP="00B13496">
      <w:pPr>
        <w:pStyle w:val="Paragrafoelenco0"/>
        <w:widowControl w:val="0"/>
        <w:numPr>
          <w:ilvl w:val="1"/>
          <w:numId w:val="41"/>
        </w:numPr>
        <w:tabs>
          <w:tab w:val="left" w:pos="1174"/>
        </w:tabs>
        <w:autoSpaceDE w:val="0"/>
        <w:autoSpaceDN w:val="0"/>
        <w:ind w:left="1174" w:hanging="221"/>
        <w:contextualSpacing w:val="0"/>
        <w:rPr>
          <w:rFonts w:ascii="Times New Roman" w:hAnsi="Times New Roman"/>
          <w:sz w:val="22"/>
          <w:szCs w:val="22"/>
        </w:rPr>
      </w:pPr>
      <w:r w:rsidRPr="00EE1077">
        <w:rPr>
          <w:rFonts w:ascii="Times New Roman" w:hAnsi="Times New Roman"/>
          <w:sz w:val="22"/>
          <w:szCs w:val="22"/>
        </w:rPr>
        <w:t>tempi di attuazione;</w:t>
      </w:r>
    </w:p>
    <w:p w:rsidR="009073FA" w:rsidRPr="00EE1077" w:rsidRDefault="00BE0A9E" w:rsidP="00B13496">
      <w:pPr>
        <w:pStyle w:val="Paragrafoelenco0"/>
        <w:widowControl w:val="0"/>
        <w:numPr>
          <w:ilvl w:val="1"/>
          <w:numId w:val="41"/>
        </w:numPr>
        <w:tabs>
          <w:tab w:val="left" w:pos="1174"/>
        </w:tabs>
        <w:autoSpaceDE w:val="0"/>
        <w:autoSpaceDN w:val="0"/>
        <w:ind w:left="1174" w:hanging="221"/>
        <w:contextualSpacing w:val="0"/>
        <w:rPr>
          <w:rFonts w:ascii="Times New Roman" w:hAnsi="Times New Roman"/>
          <w:sz w:val="22"/>
          <w:szCs w:val="22"/>
        </w:rPr>
      </w:pPr>
      <w:r w:rsidRPr="00EE1077">
        <w:rPr>
          <w:rFonts w:ascii="Times New Roman" w:hAnsi="Times New Roman"/>
          <w:sz w:val="22"/>
          <w:szCs w:val="22"/>
        </w:rPr>
        <w:t>durata del contratto;</w:t>
      </w:r>
    </w:p>
    <w:p w:rsidR="009073FA" w:rsidRPr="00EE1077" w:rsidRDefault="00BE0A9E" w:rsidP="00B13496">
      <w:pPr>
        <w:pStyle w:val="Paragrafoelenco0"/>
        <w:widowControl w:val="0"/>
        <w:numPr>
          <w:ilvl w:val="1"/>
          <w:numId w:val="41"/>
        </w:numPr>
        <w:tabs>
          <w:tab w:val="left" w:pos="1174"/>
        </w:tabs>
        <w:autoSpaceDE w:val="0"/>
        <w:autoSpaceDN w:val="0"/>
        <w:ind w:left="1174" w:hanging="221"/>
        <w:contextualSpacing w:val="0"/>
        <w:rPr>
          <w:rFonts w:ascii="Times New Roman" w:hAnsi="Times New Roman"/>
          <w:sz w:val="22"/>
          <w:szCs w:val="22"/>
        </w:rPr>
      </w:pPr>
      <w:r w:rsidRPr="00EE1077">
        <w:rPr>
          <w:rFonts w:ascii="Times New Roman" w:hAnsi="Times New Roman"/>
          <w:sz w:val="22"/>
          <w:szCs w:val="22"/>
        </w:rPr>
        <w:t>criteri di selezione;</w:t>
      </w:r>
    </w:p>
    <w:p w:rsidR="009073FA" w:rsidRPr="00EE1077" w:rsidRDefault="00BE0A9E" w:rsidP="00B13496">
      <w:pPr>
        <w:pStyle w:val="Paragrafoelenco0"/>
        <w:widowControl w:val="0"/>
        <w:numPr>
          <w:ilvl w:val="1"/>
          <w:numId w:val="41"/>
        </w:numPr>
        <w:tabs>
          <w:tab w:val="left" w:pos="1174"/>
        </w:tabs>
        <w:autoSpaceDE w:val="0"/>
        <w:autoSpaceDN w:val="0"/>
        <w:ind w:left="1174" w:hanging="221"/>
        <w:contextualSpacing w:val="0"/>
        <w:rPr>
          <w:rFonts w:ascii="Times New Roman" w:hAnsi="Times New Roman"/>
          <w:sz w:val="22"/>
          <w:szCs w:val="22"/>
        </w:rPr>
      </w:pPr>
      <w:r w:rsidRPr="00EE1077">
        <w:rPr>
          <w:rFonts w:ascii="Times New Roman" w:hAnsi="Times New Roman"/>
          <w:sz w:val="22"/>
          <w:szCs w:val="22"/>
        </w:rPr>
        <w:t xml:space="preserve">compenso </w:t>
      </w:r>
      <w:proofErr w:type="spellStart"/>
      <w:r w:rsidRPr="00EE1077">
        <w:rPr>
          <w:rFonts w:ascii="Times New Roman" w:hAnsi="Times New Roman"/>
          <w:sz w:val="22"/>
          <w:szCs w:val="22"/>
        </w:rPr>
        <w:t>max</w:t>
      </w:r>
      <w:proofErr w:type="spellEnd"/>
      <w:r w:rsidRPr="00EE1077">
        <w:rPr>
          <w:rFonts w:ascii="Times New Roman" w:hAnsi="Times New Roman"/>
          <w:sz w:val="22"/>
          <w:szCs w:val="22"/>
        </w:rPr>
        <w:t xml:space="preserve"> proposto;</w:t>
      </w:r>
    </w:p>
    <w:p w:rsidR="009073FA" w:rsidRPr="00EE1077" w:rsidRDefault="00BE0A9E" w:rsidP="00B13496">
      <w:pPr>
        <w:pStyle w:val="Paragrafoelenco0"/>
        <w:widowControl w:val="0"/>
        <w:numPr>
          <w:ilvl w:val="1"/>
          <w:numId w:val="41"/>
        </w:numPr>
        <w:tabs>
          <w:tab w:val="left" w:pos="1174"/>
        </w:tabs>
        <w:autoSpaceDE w:val="0"/>
        <w:autoSpaceDN w:val="0"/>
        <w:ind w:left="1174" w:hanging="221"/>
        <w:contextualSpacing w:val="0"/>
        <w:rPr>
          <w:rFonts w:ascii="Times New Roman" w:hAnsi="Times New Roman"/>
          <w:sz w:val="22"/>
          <w:szCs w:val="22"/>
        </w:rPr>
      </w:pPr>
      <w:r w:rsidRPr="00EE1077">
        <w:rPr>
          <w:rFonts w:ascii="Times New Roman" w:hAnsi="Times New Roman"/>
          <w:sz w:val="22"/>
          <w:szCs w:val="22"/>
        </w:rPr>
        <w:t>modalità, modulistica e termini per la presentazione delle domande;</w:t>
      </w:r>
    </w:p>
    <w:p w:rsidR="009073FA" w:rsidRPr="00EE1077" w:rsidRDefault="00BE0A9E" w:rsidP="00B13496">
      <w:pPr>
        <w:pStyle w:val="Paragrafoelenco0"/>
        <w:widowControl w:val="0"/>
        <w:numPr>
          <w:ilvl w:val="1"/>
          <w:numId w:val="41"/>
        </w:numPr>
        <w:tabs>
          <w:tab w:val="left" w:pos="1174"/>
        </w:tabs>
        <w:autoSpaceDE w:val="0"/>
        <w:autoSpaceDN w:val="0"/>
        <w:ind w:left="1174" w:hanging="221"/>
        <w:contextualSpacing w:val="0"/>
        <w:rPr>
          <w:rFonts w:ascii="Times New Roman" w:hAnsi="Times New Roman"/>
          <w:sz w:val="22"/>
          <w:szCs w:val="22"/>
        </w:rPr>
      </w:pPr>
      <w:r w:rsidRPr="00EE1077">
        <w:rPr>
          <w:rFonts w:ascii="Times New Roman" w:hAnsi="Times New Roman"/>
          <w:sz w:val="22"/>
          <w:szCs w:val="22"/>
        </w:rPr>
        <w:t>tempi e modalità per gli eventuali ricorsi.</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Paragrafoelenco0"/>
        <w:widowControl w:val="0"/>
        <w:numPr>
          <w:ilvl w:val="0"/>
          <w:numId w:val="41"/>
        </w:numPr>
        <w:tabs>
          <w:tab w:val="left" w:pos="954"/>
        </w:tabs>
        <w:autoSpaceDE w:val="0"/>
        <w:autoSpaceDN w:val="0"/>
        <w:ind w:right="298"/>
        <w:contextualSpacing w:val="0"/>
        <w:jc w:val="both"/>
        <w:rPr>
          <w:rFonts w:ascii="Times New Roman" w:hAnsi="Times New Roman"/>
          <w:sz w:val="22"/>
          <w:szCs w:val="22"/>
        </w:rPr>
      </w:pPr>
      <w:r w:rsidRPr="00EE1077">
        <w:rPr>
          <w:rFonts w:ascii="Times New Roman" w:hAnsi="Times New Roman"/>
          <w:sz w:val="22"/>
          <w:szCs w:val="22"/>
        </w:rPr>
        <w:t>Alla scadenza della data dell'Avviso, nel caso in cui non sia stata presentata alcuna istanza o nel caso in cui le istanze presentate siano escluse, il Dirigente scolastico dà seguito alla pubblicazione del Bando di cui al successivo art.4.</w:t>
      </w:r>
    </w:p>
    <w:p w:rsidR="009073FA" w:rsidRPr="00EE1077" w:rsidRDefault="009073FA" w:rsidP="009073FA">
      <w:pPr>
        <w:pStyle w:val="Paragrafoelenco0"/>
        <w:tabs>
          <w:tab w:val="left" w:pos="954"/>
        </w:tabs>
        <w:ind w:right="298"/>
        <w:rPr>
          <w:rFonts w:ascii="Times New Roman" w:hAnsi="Times New Roman"/>
          <w:sz w:val="22"/>
          <w:szCs w:val="22"/>
        </w:rPr>
      </w:pPr>
    </w:p>
    <w:p w:rsidR="009073FA" w:rsidRPr="00EE1077" w:rsidRDefault="00BE0A9E" w:rsidP="00B13496">
      <w:pPr>
        <w:pStyle w:val="Titolo2"/>
        <w:numPr>
          <w:ilvl w:val="2"/>
          <w:numId w:val="62"/>
        </w:numPr>
        <w:tabs>
          <w:tab w:val="clear" w:pos="2160"/>
          <w:tab w:val="num" w:pos="426"/>
        </w:tabs>
        <w:ind w:left="426"/>
      </w:pPr>
      <w:bookmarkStart w:id="265" w:name="_Toc128820576"/>
      <w:r w:rsidRPr="00EE1077">
        <w:t>PUBBLICAZIONE DEI BANDI PER L'INDIVIDUAZIONE DEGLI ESPERTI ESTERNI</w:t>
      </w:r>
      <w:bookmarkEnd w:id="265"/>
    </w:p>
    <w:p w:rsidR="009073FA" w:rsidRPr="00EE1077" w:rsidRDefault="00BE0A9E" w:rsidP="00B13496">
      <w:pPr>
        <w:pStyle w:val="Paragrafoelenco0"/>
        <w:widowControl w:val="0"/>
        <w:numPr>
          <w:ilvl w:val="0"/>
          <w:numId w:val="40"/>
        </w:numPr>
        <w:tabs>
          <w:tab w:val="left" w:pos="954"/>
        </w:tabs>
        <w:autoSpaceDE w:val="0"/>
        <w:autoSpaceDN w:val="0"/>
        <w:ind w:right="297"/>
        <w:contextualSpacing w:val="0"/>
        <w:jc w:val="both"/>
        <w:rPr>
          <w:rFonts w:ascii="Times New Roman" w:hAnsi="Times New Roman"/>
          <w:sz w:val="22"/>
          <w:szCs w:val="22"/>
        </w:rPr>
      </w:pPr>
      <w:r w:rsidRPr="00EE1077">
        <w:rPr>
          <w:rFonts w:ascii="Times New Roman" w:hAnsi="Times New Roman"/>
          <w:sz w:val="22"/>
          <w:szCs w:val="22"/>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9073FA" w:rsidRPr="00EE1077" w:rsidRDefault="00BE0A9E" w:rsidP="00B13496">
      <w:pPr>
        <w:pStyle w:val="Paragrafoelenco0"/>
        <w:widowControl w:val="0"/>
        <w:numPr>
          <w:ilvl w:val="0"/>
          <w:numId w:val="40"/>
        </w:numPr>
        <w:tabs>
          <w:tab w:val="left" w:pos="954"/>
        </w:tabs>
        <w:autoSpaceDE w:val="0"/>
        <w:autoSpaceDN w:val="0"/>
        <w:ind w:right="296"/>
        <w:contextualSpacing w:val="0"/>
        <w:jc w:val="both"/>
        <w:rPr>
          <w:rFonts w:ascii="Times New Roman" w:hAnsi="Times New Roman"/>
          <w:sz w:val="22"/>
          <w:szCs w:val="22"/>
        </w:rPr>
      </w:pPr>
      <w:r w:rsidRPr="00EE1077">
        <w:rPr>
          <w:rFonts w:ascii="Times New Roman" w:hAnsi="Times New Roman"/>
          <w:sz w:val="22"/>
          <w:szCs w:val="22"/>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9073FA" w:rsidRPr="00EE1077" w:rsidRDefault="00BE0A9E" w:rsidP="00B13496">
      <w:pPr>
        <w:pStyle w:val="Paragrafoelenco0"/>
        <w:widowControl w:val="0"/>
        <w:numPr>
          <w:ilvl w:val="0"/>
          <w:numId w:val="40"/>
        </w:numPr>
        <w:tabs>
          <w:tab w:val="left" w:pos="954"/>
        </w:tabs>
        <w:autoSpaceDE w:val="0"/>
        <w:autoSpaceDN w:val="0"/>
        <w:contextualSpacing w:val="0"/>
        <w:rPr>
          <w:rFonts w:ascii="Times New Roman" w:hAnsi="Times New Roman"/>
          <w:sz w:val="22"/>
          <w:szCs w:val="22"/>
        </w:rPr>
      </w:pPr>
      <w:r w:rsidRPr="00EE1077">
        <w:rPr>
          <w:rFonts w:ascii="Times New Roman" w:hAnsi="Times New Roman"/>
          <w:sz w:val="22"/>
          <w:szCs w:val="22"/>
        </w:rPr>
        <w:t>Il bando deve contemplare:</w:t>
      </w:r>
    </w:p>
    <w:p w:rsidR="009073FA" w:rsidRPr="00EE1077" w:rsidRDefault="00BE0A9E" w:rsidP="00B13496">
      <w:pPr>
        <w:pStyle w:val="Paragrafoelenco0"/>
        <w:widowControl w:val="0"/>
        <w:numPr>
          <w:ilvl w:val="1"/>
          <w:numId w:val="40"/>
        </w:numPr>
        <w:tabs>
          <w:tab w:val="left" w:pos="1314"/>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oggetto della prestazione;</w:t>
      </w:r>
    </w:p>
    <w:p w:rsidR="009073FA" w:rsidRPr="00EE1077" w:rsidRDefault="00BE0A9E" w:rsidP="00B13496">
      <w:pPr>
        <w:pStyle w:val="Paragrafoelenco0"/>
        <w:widowControl w:val="0"/>
        <w:numPr>
          <w:ilvl w:val="1"/>
          <w:numId w:val="40"/>
        </w:numPr>
        <w:tabs>
          <w:tab w:val="left" w:pos="1314"/>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tempi di attuazione;</w:t>
      </w:r>
    </w:p>
    <w:p w:rsidR="009073FA" w:rsidRPr="00EE1077" w:rsidRDefault="00BE0A9E" w:rsidP="00B13496">
      <w:pPr>
        <w:pStyle w:val="Paragrafoelenco0"/>
        <w:widowControl w:val="0"/>
        <w:numPr>
          <w:ilvl w:val="1"/>
          <w:numId w:val="40"/>
        </w:numPr>
        <w:tabs>
          <w:tab w:val="left" w:pos="1275"/>
        </w:tabs>
        <w:autoSpaceDE w:val="0"/>
        <w:autoSpaceDN w:val="0"/>
        <w:ind w:left="1274" w:hanging="321"/>
        <w:contextualSpacing w:val="0"/>
        <w:jc w:val="both"/>
        <w:rPr>
          <w:rFonts w:ascii="Times New Roman" w:hAnsi="Times New Roman"/>
          <w:sz w:val="22"/>
          <w:szCs w:val="22"/>
        </w:rPr>
      </w:pPr>
      <w:r w:rsidRPr="00EE1077">
        <w:rPr>
          <w:rFonts w:ascii="Times New Roman" w:hAnsi="Times New Roman"/>
          <w:sz w:val="22"/>
          <w:szCs w:val="22"/>
        </w:rPr>
        <w:t>durata del contratto;</w:t>
      </w:r>
    </w:p>
    <w:p w:rsidR="009073FA" w:rsidRPr="00EE1077" w:rsidRDefault="00BE0A9E" w:rsidP="00B13496">
      <w:pPr>
        <w:pStyle w:val="Paragrafoelenco0"/>
        <w:widowControl w:val="0"/>
        <w:numPr>
          <w:ilvl w:val="1"/>
          <w:numId w:val="40"/>
        </w:numPr>
        <w:tabs>
          <w:tab w:val="left" w:pos="1275"/>
        </w:tabs>
        <w:autoSpaceDE w:val="0"/>
        <w:autoSpaceDN w:val="0"/>
        <w:ind w:left="1274" w:hanging="321"/>
        <w:contextualSpacing w:val="0"/>
        <w:jc w:val="both"/>
        <w:rPr>
          <w:rFonts w:ascii="Times New Roman" w:hAnsi="Times New Roman"/>
          <w:sz w:val="22"/>
          <w:szCs w:val="22"/>
        </w:rPr>
      </w:pPr>
      <w:r w:rsidRPr="00EE1077">
        <w:rPr>
          <w:rFonts w:ascii="Times New Roman" w:hAnsi="Times New Roman"/>
          <w:sz w:val="22"/>
          <w:szCs w:val="22"/>
        </w:rPr>
        <w:t xml:space="preserve">compenso </w:t>
      </w:r>
      <w:proofErr w:type="spellStart"/>
      <w:r w:rsidRPr="00EE1077">
        <w:rPr>
          <w:rFonts w:ascii="Times New Roman" w:hAnsi="Times New Roman"/>
          <w:sz w:val="22"/>
          <w:szCs w:val="22"/>
        </w:rPr>
        <w:t>max</w:t>
      </w:r>
      <w:proofErr w:type="spellEnd"/>
      <w:r w:rsidRPr="00EE1077">
        <w:rPr>
          <w:rFonts w:ascii="Times New Roman" w:hAnsi="Times New Roman"/>
          <w:sz w:val="22"/>
          <w:szCs w:val="22"/>
        </w:rPr>
        <w:t xml:space="preserve"> proposto;</w:t>
      </w:r>
    </w:p>
    <w:p w:rsidR="009073FA" w:rsidRPr="00EE1077" w:rsidRDefault="00BE0A9E" w:rsidP="00B13496">
      <w:pPr>
        <w:pStyle w:val="Paragrafoelenco0"/>
        <w:widowControl w:val="0"/>
        <w:numPr>
          <w:ilvl w:val="1"/>
          <w:numId w:val="40"/>
        </w:numPr>
        <w:tabs>
          <w:tab w:val="left" w:pos="1275"/>
        </w:tabs>
        <w:autoSpaceDE w:val="0"/>
        <w:autoSpaceDN w:val="0"/>
        <w:ind w:left="1274" w:hanging="321"/>
        <w:contextualSpacing w:val="0"/>
        <w:jc w:val="both"/>
        <w:rPr>
          <w:rFonts w:ascii="Times New Roman" w:hAnsi="Times New Roman"/>
          <w:sz w:val="22"/>
          <w:szCs w:val="22"/>
        </w:rPr>
      </w:pPr>
      <w:r w:rsidRPr="00EE1077">
        <w:rPr>
          <w:rFonts w:ascii="Times New Roman" w:hAnsi="Times New Roman"/>
          <w:sz w:val="22"/>
          <w:szCs w:val="22"/>
        </w:rPr>
        <w:t>modalità, modulistica e termini per la presentazione delle domande.</w:t>
      </w:r>
    </w:p>
    <w:p w:rsidR="009073FA" w:rsidRPr="00EE1077" w:rsidRDefault="00BE0A9E" w:rsidP="00B13496">
      <w:pPr>
        <w:pStyle w:val="Paragrafoelenco0"/>
        <w:widowControl w:val="0"/>
        <w:numPr>
          <w:ilvl w:val="1"/>
          <w:numId w:val="40"/>
        </w:numPr>
        <w:tabs>
          <w:tab w:val="left" w:pos="1225"/>
        </w:tabs>
        <w:autoSpaceDE w:val="0"/>
        <w:autoSpaceDN w:val="0"/>
        <w:ind w:left="1224" w:hanging="271"/>
        <w:contextualSpacing w:val="0"/>
        <w:jc w:val="both"/>
        <w:rPr>
          <w:rFonts w:ascii="Times New Roman" w:hAnsi="Times New Roman"/>
          <w:sz w:val="22"/>
          <w:szCs w:val="22"/>
        </w:rPr>
      </w:pPr>
      <w:r w:rsidRPr="00EE1077">
        <w:rPr>
          <w:rFonts w:ascii="Times New Roman" w:hAnsi="Times New Roman"/>
          <w:sz w:val="22"/>
          <w:szCs w:val="22"/>
        </w:rPr>
        <w:t>tempi e modalità per gli eventuali ricorsi.</w:t>
      </w:r>
    </w:p>
    <w:p w:rsidR="009073FA" w:rsidRPr="00EE1077" w:rsidRDefault="00BE0A9E" w:rsidP="00B13496">
      <w:pPr>
        <w:pStyle w:val="Paragrafoelenco0"/>
        <w:widowControl w:val="0"/>
        <w:numPr>
          <w:ilvl w:val="0"/>
          <w:numId w:val="40"/>
        </w:numPr>
        <w:tabs>
          <w:tab w:val="left" w:pos="954"/>
        </w:tabs>
        <w:autoSpaceDE w:val="0"/>
        <w:autoSpaceDN w:val="0"/>
        <w:ind w:right="297"/>
        <w:contextualSpacing w:val="0"/>
        <w:jc w:val="both"/>
        <w:rPr>
          <w:rFonts w:ascii="Times New Roman" w:hAnsi="Times New Roman"/>
          <w:sz w:val="22"/>
          <w:szCs w:val="22"/>
        </w:rPr>
      </w:pPr>
      <w:r w:rsidRPr="00EE1077">
        <w:rPr>
          <w:rFonts w:ascii="Times New Roman" w:hAnsi="Times New Roman"/>
          <w:sz w:val="22"/>
          <w:szCs w:val="22"/>
        </w:rPr>
        <w:t>Trascorsi tre giorni dalla data di scadenza del Bando, nel caso in cui non sia stata presentata alcuna istanza o nel caso in cui le istanze presentate siano escluse, il Dirigente scolastico dà seguito alla procedura di cui ai cc. 1 e 2 dell’art. 2.</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66" w:name="_Toc128820577"/>
      <w:r w:rsidRPr="00EE1077">
        <w:lastRenderedPageBreak/>
        <w:t xml:space="preserve">MODALITÀ </w:t>
      </w:r>
      <w:proofErr w:type="spellStart"/>
      <w:r w:rsidRPr="00EE1077">
        <w:t>DI</w:t>
      </w:r>
      <w:proofErr w:type="spellEnd"/>
      <w:r w:rsidRPr="00EE1077">
        <w:t xml:space="preserve"> ISTANZA </w:t>
      </w:r>
      <w:proofErr w:type="spellStart"/>
      <w:r w:rsidRPr="00EE1077">
        <w:t>DI</w:t>
      </w:r>
      <w:proofErr w:type="spellEnd"/>
      <w:r w:rsidRPr="00EE1077">
        <w:t xml:space="preserve"> PARTECIPAZIONE AGLI AVVISI </w:t>
      </w:r>
      <w:proofErr w:type="spellStart"/>
      <w:r w:rsidRPr="00EE1077">
        <w:t>DI</w:t>
      </w:r>
      <w:proofErr w:type="spellEnd"/>
      <w:r w:rsidRPr="00EE1077">
        <w:t xml:space="preserve"> SELEZIONE INTERNA E AI BANDI PER L'INDIVIDUAZIONE DEGLI ESPERTI ESTERNI</w:t>
      </w:r>
      <w:bookmarkEnd w:id="266"/>
    </w:p>
    <w:p w:rsidR="009073FA" w:rsidRPr="00EE1077" w:rsidRDefault="00BE0A9E" w:rsidP="00B13496">
      <w:pPr>
        <w:pStyle w:val="Paragrafoelenco0"/>
        <w:widowControl w:val="0"/>
        <w:numPr>
          <w:ilvl w:val="0"/>
          <w:numId w:val="39"/>
        </w:numPr>
        <w:tabs>
          <w:tab w:val="left" w:pos="954"/>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La domanda di partecipazione all'Avviso di selezione e/o Bando dovrà riportare:</w:t>
      </w:r>
    </w:p>
    <w:p w:rsidR="009073FA" w:rsidRPr="00EE1077" w:rsidRDefault="009073FA" w:rsidP="009073FA">
      <w:pPr>
        <w:pStyle w:val="Corpodeltesto"/>
        <w:jc w:val="both"/>
        <w:rPr>
          <w:rFonts w:cs="Times New Roman"/>
          <w:color w:val="auto"/>
          <w:sz w:val="22"/>
          <w:szCs w:val="22"/>
        </w:rPr>
      </w:pPr>
    </w:p>
    <w:p w:rsidR="009073FA" w:rsidRPr="00EE1077" w:rsidRDefault="00BE0A9E" w:rsidP="00B13496">
      <w:pPr>
        <w:pStyle w:val="Paragrafoelenco0"/>
        <w:widowControl w:val="0"/>
        <w:numPr>
          <w:ilvl w:val="1"/>
          <w:numId w:val="39"/>
        </w:numPr>
        <w:tabs>
          <w:tab w:val="left" w:pos="1674"/>
        </w:tabs>
        <w:autoSpaceDE w:val="0"/>
        <w:autoSpaceDN w:val="0"/>
        <w:ind w:hanging="343"/>
        <w:contextualSpacing w:val="0"/>
        <w:jc w:val="both"/>
        <w:rPr>
          <w:rFonts w:ascii="Times New Roman" w:hAnsi="Times New Roman"/>
          <w:sz w:val="22"/>
          <w:szCs w:val="22"/>
        </w:rPr>
      </w:pPr>
      <w:r w:rsidRPr="00EE1077">
        <w:rPr>
          <w:rFonts w:ascii="Times New Roman" w:hAnsi="Times New Roman"/>
          <w:sz w:val="22"/>
          <w:szCs w:val="22"/>
        </w:rPr>
        <w:t>Dati anagrafici;</w:t>
      </w:r>
    </w:p>
    <w:p w:rsidR="009073FA" w:rsidRPr="00EE1077" w:rsidRDefault="00BE0A9E" w:rsidP="00B13496">
      <w:pPr>
        <w:pStyle w:val="Paragrafoelenco0"/>
        <w:widowControl w:val="0"/>
        <w:numPr>
          <w:ilvl w:val="1"/>
          <w:numId w:val="39"/>
        </w:numPr>
        <w:tabs>
          <w:tab w:val="left" w:pos="1674"/>
        </w:tabs>
        <w:autoSpaceDE w:val="0"/>
        <w:autoSpaceDN w:val="0"/>
        <w:ind w:hanging="360"/>
        <w:contextualSpacing w:val="0"/>
        <w:jc w:val="both"/>
        <w:rPr>
          <w:rFonts w:ascii="Times New Roman" w:hAnsi="Times New Roman"/>
          <w:sz w:val="22"/>
          <w:szCs w:val="22"/>
        </w:rPr>
      </w:pPr>
      <w:r w:rsidRPr="00EE1077">
        <w:rPr>
          <w:rFonts w:ascii="Times New Roman" w:hAnsi="Times New Roman"/>
          <w:sz w:val="22"/>
          <w:szCs w:val="22"/>
        </w:rPr>
        <w:t>Titoli culturali;</w:t>
      </w:r>
    </w:p>
    <w:p w:rsidR="009073FA" w:rsidRPr="00EE1077" w:rsidRDefault="00BE0A9E" w:rsidP="00B13496">
      <w:pPr>
        <w:pStyle w:val="Paragrafoelenco0"/>
        <w:widowControl w:val="0"/>
        <w:numPr>
          <w:ilvl w:val="1"/>
          <w:numId w:val="39"/>
        </w:numPr>
        <w:tabs>
          <w:tab w:val="left" w:pos="1673"/>
          <w:tab w:val="left" w:pos="1674"/>
        </w:tabs>
        <w:autoSpaceDE w:val="0"/>
        <w:autoSpaceDN w:val="0"/>
        <w:ind w:hanging="360"/>
        <w:contextualSpacing w:val="0"/>
        <w:jc w:val="both"/>
        <w:rPr>
          <w:rFonts w:ascii="Times New Roman" w:hAnsi="Times New Roman"/>
          <w:sz w:val="22"/>
          <w:szCs w:val="22"/>
        </w:rPr>
      </w:pPr>
      <w:r w:rsidRPr="00EE1077">
        <w:rPr>
          <w:rFonts w:ascii="Times New Roman" w:hAnsi="Times New Roman"/>
          <w:sz w:val="22"/>
          <w:szCs w:val="22"/>
        </w:rPr>
        <w:t>Esperienze professionali;</w:t>
      </w:r>
    </w:p>
    <w:p w:rsidR="009073FA" w:rsidRPr="00EE1077" w:rsidRDefault="00BE0A9E" w:rsidP="00B13496">
      <w:pPr>
        <w:pStyle w:val="Paragrafoelenco0"/>
        <w:widowControl w:val="0"/>
        <w:numPr>
          <w:ilvl w:val="1"/>
          <w:numId w:val="39"/>
        </w:numPr>
        <w:tabs>
          <w:tab w:val="left" w:pos="1674"/>
        </w:tabs>
        <w:autoSpaceDE w:val="0"/>
        <w:autoSpaceDN w:val="0"/>
        <w:ind w:right="299" w:hanging="360"/>
        <w:contextualSpacing w:val="0"/>
        <w:jc w:val="both"/>
        <w:rPr>
          <w:rFonts w:ascii="Times New Roman" w:hAnsi="Times New Roman"/>
          <w:sz w:val="22"/>
          <w:szCs w:val="22"/>
        </w:rPr>
      </w:pPr>
      <w:r w:rsidRPr="00EE1077">
        <w:rPr>
          <w:rFonts w:ascii="Times New Roman" w:hAnsi="Times New Roman"/>
          <w:sz w:val="22"/>
          <w:szCs w:val="22"/>
        </w:rPr>
        <w:t>Dichiarazione di non aver riportato condanne penali e non essere destinatario di provvedimenti amministrativi;</w:t>
      </w:r>
    </w:p>
    <w:p w:rsidR="009073FA" w:rsidRPr="00EE1077" w:rsidRDefault="00BE0A9E" w:rsidP="00B13496">
      <w:pPr>
        <w:pStyle w:val="Paragrafoelenco0"/>
        <w:widowControl w:val="0"/>
        <w:numPr>
          <w:ilvl w:val="1"/>
          <w:numId w:val="39"/>
        </w:numPr>
        <w:tabs>
          <w:tab w:val="left" w:pos="1673"/>
          <w:tab w:val="left" w:pos="1674"/>
        </w:tabs>
        <w:autoSpaceDE w:val="0"/>
        <w:autoSpaceDN w:val="0"/>
        <w:ind w:right="298" w:hanging="360"/>
        <w:contextualSpacing w:val="0"/>
        <w:jc w:val="both"/>
        <w:rPr>
          <w:rFonts w:ascii="Times New Roman" w:hAnsi="Times New Roman"/>
          <w:sz w:val="22"/>
          <w:szCs w:val="22"/>
        </w:rPr>
      </w:pPr>
      <w:r w:rsidRPr="00EE1077">
        <w:rPr>
          <w:rFonts w:ascii="Times New Roman" w:hAnsi="Times New Roman"/>
          <w:sz w:val="22"/>
          <w:szCs w:val="22"/>
        </w:rPr>
        <w:t>Autorizzazione allo svolgimento dell'attività (solo per i candidati provenienti da pubbliche amministrazioni);</w:t>
      </w:r>
    </w:p>
    <w:p w:rsidR="009073FA" w:rsidRPr="00EE1077" w:rsidRDefault="00BE0A9E" w:rsidP="00B13496">
      <w:pPr>
        <w:pStyle w:val="Paragrafoelenco0"/>
        <w:widowControl w:val="0"/>
        <w:numPr>
          <w:ilvl w:val="1"/>
          <w:numId w:val="39"/>
        </w:numPr>
        <w:tabs>
          <w:tab w:val="left" w:pos="1674"/>
        </w:tabs>
        <w:autoSpaceDE w:val="0"/>
        <w:autoSpaceDN w:val="0"/>
        <w:ind w:hanging="360"/>
        <w:contextualSpacing w:val="0"/>
        <w:jc w:val="both"/>
        <w:rPr>
          <w:rFonts w:ascii="Times New Roman" w:hAnsi="Times New Roman"/>
          <w:sz w:val="22"/>
          <w:szCs w:val="22"/>
        </w:rPr>
      </w:pPr>
      <w:r w:rsidRPr="00EE1077">
        <w:rPr>
          <w:rFonts w:ascii="Times New Roman" w:hAnsi="Times New Roman"/>
          <w:sz w:val="22"/>
          <w:szCs w:val="22"/>
        </w:rPr>
        <w:t>Proposta compenso richiesto;</w:t>
      </w:r>
    </w:p>
    <w:p w:rsidR="009073FA" w:rsidRPr="00EE1077" w:rsidRDefault="009073FA" w:rsidP="009073FA">
      <w:pPr>
        <w:pStyle w:val="Corpodeltesto"/>
        <w:jc w:val="both"/>
        <w:rPr>
          <w:rFonts w:cs="Times New Roman"/>
          <w:color w:val="auto"/>
          <w:sz w:val="22"/>
          <w:szCs w:val="22"/>
        </w:rPr>
      </w:pPr>
    </w:p>
    <w:p w:rsidR="009073FA" w:rsidRPr="00EE1077" w:rsidRDefault="00BE0A9E" w:rsidP="00B13496">
      <w:pPr>
        <w:pStyle w:val="Paragrafoelenco0"/>
        <w:widowControl w:val="0"/>
        <w:numPr>
          <w:ilvl w:val="0"/>
          <w:numId w:val="39"/>
        </w:numPr>
        <w:tabs>
          <w:tab w:val="left" w:pos="954"/>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Alla domanda vanno allegati:</w:t>
      </w:r>
    </w:p>
    <w:p w:rsidR="009073FA" w:rsidRPr="00EE1077" w:rsidRDefault="009073FA" w:rsidP="009073FA">
      <w:pPr>
        <w:pStyle w:val="Corpodeltesto"/>
        <w:jc w:val="both"/>
        <w:rPr>
          <w:rFonts w:cs="Times New Roman"/>
          <w:color w:val="auto"/>
          <w:sz w:val="22"/>
          <w:szCs w:val="22"/>
        </w:rPr>
      </w:pPr>
    </w:p>
    <w:p w:rsidR="009073FA" w:rsidRPr="00EE1077" w:rsidRDefault="00BE0A9E" w:rsidP="00B13496">
      <w:pPr>
        <w:pStyle w:val="Paragrafoelenco0"/>
        <w:widowControl w:val="0"/>
        <w:numPr>
          <w:ilvl w:val="1"/>
          <w:numId w:val="39"/>
        </w:numPr>
        <w:tabs>
          <w:tab w:val="left" w:pos="1674"/>
        </w:tabs>
        <w:autoSpaceDE w:val="0"/>
        <w:autoSpaceDN w:val="0"/>
        <w:ind w:hanging="360"/>
        <w:contextualSpacing w:val="0"/>
        <w:jc w:val="both"/>
        <w:rPr>
          <w:rFonts w:ascii="Times New Roman" w:hAnsi="Times New Roman"/>
          <w:sz w:val="22"/>
          <w:szCs w:val="22"/>
        </w:rPr>
      </w:pPr>
      <w:r w:rsidRPr="00EE1077">
        <w:rPr>
          <w:rFonts w:ascii="Times New Roman" w:hAnsi="Times New Roman"/>
          <w:sz w:val="22"/>
          <w:szCs w:val="22"/>
        </w:rPr>
        <w:t>curriculum vitae in formato europeo;</w:t>
      </w:r>
    </w:p>
    <w:p w:rsidR="009073FA" w:rsidRPr="00EE1077" w:rsidRDefault="00BE0A9E" w:rsidP="00B13496">
      <w:pPr>
        <w:pStyle w:val="Paragrafoelenco0"/>
        <w:widowControl w:val="0"/>
        <w:numPr>
          <w:ilvl w:val="1"/>
          <w:numId w:val="39"/>
        </w:numPr>
        <w:tabs>
          <w:tab w:val="left" w:pos="1674"/>
        </w:tabs>
        <w:autoSpaceDE w:val="0"/>
        <w:autoSpaceDN w:val="0"/>
        <w:ind w:hanging="360"/>
        <w:contextualSpacing w:val="0"/>
        <w:jc w:val="both"/>
        <w:rPr>
          <w:rFonts w:ascii="Times New Roman" w:hAnsi="Times New Roman"/>
          <w:sz w:val="22"/>
          <w:szCs w:val="22"/>
        </w:rPr>
      </w:pPr>
      <w:r w:rsidRPr="00EE1077">
        <w:rPr>
          <w:rFonts w:ascii="Times New Roman" w:hAnsi="Times New Roman"/>
          <w:sz w:val="22"/>
          <w:szCs w:val="22"/>
        </w:rPr>
        <w:t>certificato penale (solo per i candidati esterni e se espressamente richiesto);</w:t>
      </w:r>
    </w:p>
    <w:p w:rsidR="009073FA" w:rsidRPr="00EE1077" w:rsidRDefault="00BE0A9E" w:rsidP="00B13496">
      <w:pPr>
        <w:pStyle w:val="Paragrafoelenco0"/>
        <w:widowControl w:val="0"/>
        <w:numPr>
          <w:ilvl w:val="1"/>
          <w:numId w:val="39"/>
        </w:numPr>
        <w:tabs>
          <w:tab w:val="left" w:pos="1674"/>
        </w:tabs>
        <w:autoSpaceDE w:val="0"/>
        <w:autoSpaceDN w:val="0"/>
        <w:ind w:right="299" w:hanging="360"/>
        <w:contextualSpacing w:val="0"/>
        <w:jc w:val="both"/>
        <w:rPr>
          <w:rFonts w:ascii="Times New Roman" w:hAnsi="Times New Roman"/>
          <w:sz w:val="22"/>
          <w:szCs w:val="22"/>
        </w:rPr>
      </w:pPr>
      <w:r w:rsidRPr="00EE1077">
        <w:rPr>
          <w:rFonts w:ascii="Times New Roman" w:hAnsi="Times New Roman"/>
          <w:sz w:val="22"/>
          <w:szCs w:val="22"/>
        </w:rPr>
        <w:t>documentazione riferita al precedente comma 1 lettere b,c,d,g. o autocertificazioni redatte in maniera tale da permettere all'Amministrazione scolastica di operare i dovuti controlli di veridicità.</w:t>
      </w:r>
    </w:p>
    <w:p w:rsidR="009073FA" w:rsidRPr="00EE1077" w:rsidRDefault="009073FA" w:rsidP="009073FA">
      <w:pPr>
        <w:pStyle w:val="Paragrafoelenco0"/>
        <w:tabs>
          <w:tab w:val="left" w:pos="993"/>
        </w:tabs>
        <w:ind w:left="567" w:right="299"/>
        <w:jc w:val="both"/>
        <w:rPr>
          <w:rFonts w:ascii="Times New Roman" w:hAnsi="Times New Roman"/>
          <w:sz w:val="22"/>
          <w:szCs w:val="22"/>
        </w:rPr>
      </w:pPr>
    </w:p>
    <w:p w:rsidR="009073FA" w:rsidRPr="00EE1077" w:rsidRDefault="00BE0A9E" w:rsidP="00B13496">
      <w:pPr>
        <w:pStyle w:val="Paragrafoelenco0"/>
        <w:widowControl w:val="0"/>
        <w:numPr>
          <w:ilvl w:val="0"/>
          <w:numId w:val="39"/>
        </w:numPr>
        <w:tabs>
          <w:tab w:val="left" w:pos="851"/>
        </w:tabs>
        <w:autoSpaceDE w:val="0"/>
        <w:autoSpaceDN w:val="0"/>
        <w:ind w:left="567" w:right="300" w:firstLine="0"/>
        <w:contextualSpacing w:val="0"/>
        <w:jc w:val="both"/>
        <w:rPr>
          <w:rFonts w:ascii="Times New Roman" w:hAnsi="Times New Roman"/>
          <w:sz w:val="22"/>
          <w:szCs w:val="22"/>
        </w:rPr>
      </w:pPr>
      <w:r w:rsidRPr="00EE1077">
        <w:rPr>
          <w:rFonts w:ascii="Times New Roman" w:hAnsi="Times New Roman"/>
          <w:sz w:val="22"/>
          <w:szCs w:val="22"/>
        </w:rPr>
        <w:t xml:space="preserve">La domanda va consegnata in copia cartacea brevi </w:t>
      </w:r>
      <w:proofErr w:type="spellStart"/>
      <w:r w:rsidRPr="00EE1077">
        <w:rPr>
          <w:rFonts w:ascii="Times New Roman" w:hAnsi="Times New Roman"/>
          <w:sz w:val="22"/>
          <w:szCs w:val="22"/>
        </w:rPr>
        <w:t>manu</w:t>
      </w:r>
      <w:proofErr w:type="spellEnd"/>
      <w:r w:rsidRPr="00EE1077">
        <w:rPr>
          <w:rFonts w:ascii="Times New Roman" w:hAnsi="Times New Roman"/>
          <w:sz w:val="22"/>
          <w:szCs w:val="22"/>
        </w:rPr>
        <w:t xml:space="preserve"> agli uffici dell'Istituto e in busta chiusa. </w:t>
      </w:r>
      <w:r w:rsidRPr="00EE1077">
        <w:rPr>
          <w:rFonts w:ascii="Times New Roman" w:hAnsi="Times New Roman"/>
          <w:sz w:val="22"/>
          <w:szCs w:val="22"/>
        </w:rPr>
        <w:tab/>
        <w:t xml:space="preserve">La stessa può essere inviata all'Istituto tramite raccomandata A/R; in tal caso è ritenuta valida la data di arrivo all'Istituto, o via mail \ mail pec, quando specificato. </w:t>
      </w:r>
    </w:p>
    <w:p w:rsidR="009073FA" w:rsidRPr="00EE1077" w:rsidRDefault="009073FA" w:rsidP="009073FA">
      <w:pPr>
        <w:pStyle w:val="Paragrafoelenco0"/>
        <w:tabs>
          <w:tab w:val="left" w:pos="851"/>
        </w:tabs>
        <w:ind w:left="567" w:right="300"/>
        <w:jc w:val="right"/>
        <w:rPr>
          <w:rFonts w:ascii="Times New Roman" w:hAnsi="Times New Roman"/>
          <w:sz w:val="22"/>
          <w:szCs w:val="22"/>
        </w:rPr>
      </w:pPr>
    </w:p>
    <w:p w:rsidR="009073FA" w:rsidRPr="00EE1077" w:rsidRDefault="00BE0A9E" w:rsidP="00B13496">
      <w:pPr>
        <w:pStyle w:val="Titolo2"/>
        <w:numPr>
          <w:ilvl w:val="2"/>
          <w:numId w:val="62"/>
        </w:numPr>
        <w:tabs>
          <w:tab w:val="clear" w:pos="2160"/>
          <w:tab w:val="num" w:pos="426"/>
        </w:tabs>
        <w:ind w:left="426"/>
      </w:pPr>
      <w:bookmarkStart w:id="267" w:name="_Toc128820578"/>
      <w:r w:rsidRPr="00EE1077">
        <w:t xml:space="preserve">CRITERI </w:t>
      </w:r>
      <w:proofErr w:type="spellStart"/>
      <w:r w:rsidRPr="00EE1077">
        <w:t>DI</w:t>
      </w:r>
      <w:proofErr w:type="spellEnd"/>
      <w:r w:rsidRPr="00EE1077">
        <w:t xml:space="preserve"> VALUTAZIONE DELLE CANDIDATURE PER LA SELEZIONE INTERNA E PER L'INDIVIDUAZIONE DEGLI ESPERTI ESTERNI</w:t>
      </w:r>
      <w:bookmarkEnd w:id="267"/>
    </w:p>
    <w:p w:rsidR="009073FA" w:rsidRPr="00EE1077" w:rsidRDefault="00BE0A9E" w:rsidP="00B13496">
      <w:pPr>
        <w:pStyle w:val="Paragrafoelenco0"/>
        <w:widowControl w:val="0"/>
        <w:numPr>
          <w:ilvl w:val="0"/>
          <w:numId w:val="38"/>
        </w:numPr>
        <w:tabs>
          <w:tab w:val="left" w:pos="1314"/>
        </w:tabs>
        <w:autoSpaceDE w:val="0"/>
        <w:autoSpaceDN w:val="0"/>
        <w:ind w:right="297"/>
        <w:contextualSpacing w:val="0"/>
        <w:jc w:val="both"/>
        <w:rPr>
          <w:rFonts w:ascii="Times New Roman" w:hAnsi="Times New Roman"/>
          <w:sz w:val="22"/>
          <w:szCs w:val="22"/>
        </w:rPr>
      </w:pPr>
      <w:r w:rsidRPr="00EE1077">
        <w:rPr>
          <w:rFonts w:ascii="Times New Roman" w:hAnsi="Times New Roman"/>
          <w:sz w:val="22"/>
          <w:szCs w:val="22"/>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w:t>
      </w:r>
      <w:proofErr w:type="spellStart"/>
      <w:r w:rsidRPr="00EE1077">
        <w:rPr>
          <w:rFonts w:ascii="Times New Roman" w:hAnsi="Times New Roman"/>
          <w:sz w:val="22"/>
          <w:szCs w:val="22"/>
        </w:rPr>
        <w:t>avviso\bando</w:t>
      </w:r>
      <w:proofErr w:type="spellEnd"/>
      <w:r w:rsidRPr="00EE1077">
        <w:rPr>
          <w:rFonts w:ascii="Times New Roman" w:hAnsi="Times New Roman"/>
          <w:sz w:val="22"/>
          <w:szCs w:val="22"/>
        </w:rPr>
        <w:t xml:space="preserve"> non potrà partecipare alla selezione e, ove produca domanda, verrà automaticamente escluso dalla procedura.</w:t>
      </w:r>
    </w:p>
    <w:p w:rsidR="009073FA" w:rsidRPr="00EE1077" w:rsidRDefault="00BE0A9E" w:rsidP="00B13496">
      <w:pPr>
        <w:pStyle w:val="Paragrafoelenco0"/>
        <w:widowControl w:val="0"/>
        <w:numPr>
          <w:ilvl w:val="0"/>
          <w:numId w:val="38"/>
        </w:numPr>
        <w:tabs>
          <w:tab w:val="left" w:pos="1314"/>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Si valuteranno, quindi in relazione alle esigenze:</w:t>
      </w:r>
    </w:p>
    <w:p w:rsidR="009073FA" w:rsidRPr="00EE1077" w:rsidRDefault="009073FA" w:rsidP="009073FA">
      <w:pPr>
        <w:pStyle w:val="Corpodeltesto"/>
        <w:jc w:val="both"/>
        <w:rPr>
          <w:rFonts w:cs="Times New Roman"/>
          <w:color w:val="auto"/>
          <w:sz w:val="22"/>
          <w:szCs w:val="22"/>
        </w:rPr>
      </w:pPr>
    </w:p>
    <w:p w:rsidR="009073FA" w:rsidRPr="00EE1077" w:rsidRDefault="00BE0A9E" w:rsidP="009073FA">
      <w:pPr>
        <w:rPr>
          <w:rFonts w:ascii="Times New Roman" w:hAnsi="Times New Roman"/>
          <w:b/>
          <w:sz w:val="22"/>
          <w:szCs w:val="22"/>
        </w:rPr>
      </w:pPr>
      <w:r w:rsidRPr="00EE1077">
        <w:rPr>
          <w:rFonts w:ascii="Times New Roman" w:hAnsi="Times New Roman"/>
          <w:b/>
          <w:sz w:val="22"/>
          <w:szCs w:val="22"/>
        </w:rPr>
        <w:t xml:space="preserve">                   Titolo di studio</w:t>
      </w:r>
    </w:p>
    <w:p w:rsidR="009073FA" w:rsidRPr="00EE1077" w:rsidRDefault="00BE0A9E" w:rsidP="009073FA">
      <w:pPr>
        <w:rPr>
          <w:rFonts w:ascii="Times New Roman" w:hAnsi="Times New Roman"/>
          <w:b/>
          <w:sz w:val="22"/>
          <w:szCs w:val="22"/>
        </w:rPr>
      </w:pPr>
      <w:r w:rsidRPr="00EE1077">
        <w:rPr>
          <w:rFonts w:ascii="Times New Roman" w:hAnsi="Times New Roman"/>
          <w:b/>
          <w:sz w:val="22"/>
          <w:szCs w:val="22"/>
        </w:rPr>
        <w:t xml:space="preserve">                    Curriculum del candidato con:</w:t>
      </w:r>
    </w:p>
    <w:p w:rsidR="009073FA" w:rsidRPr="00EE1077" w:rsidRDefault="00BE0A9E" w:rsidP="00B13496">
      <w:pPr>
        <w:pStyle w:val="Corpodeltesto"/>
        <w:numPr>
          <w:ilvl w:val="0"/>
          <w:numId w:val="45"/>
        </w:numPr>
        <w:suppressAutoHyphens w:val="0"/>
        <w:autoSpaceDE w:val="0"/>
        <w:autoSpaceDN w:val="0"/>
        <w:ind w:right="3429"/>
        <w:rPr>
          <w:rFonts w:cs="Times New Roman"/>
          <w:color w:val="auto"/>
          <w:sz w:val="22"/>
          <w:szCs w:val="22"/>
        </w:rPr>
      </w:pPr>
      <w:r w:rsidRPr="00EE1077">
        <w:rPr>
          <w:rFonts w:cs="Times New Roman"/>
          <w:color w:val="auto"/>
          <w:sz w:val="22"/>
          <w:szCs w:val="22"/>
        </w:rPr>
        <w:t>Esperienze di lavoro nel campo di riferimento del progetto; Esperienze metodologiche – didattiche;</w:t>
      </w:r>
    </w:p>
    <w:p w:rsidR="009073FA" w:rsidRPr="00EE1077" w:rsidRDefault="00BE0A9E" w:rsidP="00B13496">
      <w:pPr>
        <w:pStyle w:val="Corpodeltesto"/>
        <w:numPr>
          <w:ilvl w:val="0"/>
          <w:numId w:val="45"/>
        </w:numPr>
        <w:suppressAutoHyphens w:val="0"/>
        <w:autoSpaceDE w:val="0"/>
        <w:autoSpaceDN w:val="0"/>
        <w:ind w:right="4675"/>
        <w:rPr>
          <w:rFonts w:cs="Times New Roman"/>
          <w:color w:val="auto"/>
          <w:sz w:val="22"/>
          <w:szCs w:val="22"/>
        </w:rPr>
      </w:pPr>
      <w:r w:rsidRPr="00EE1077">
        <w:rPr>
          <w:rFonts w:cs="Times New Roman"/>
          <w:color w:val="auto"/>
          <w:sz w:val="22"/>
          <w:szCs w:val="22"/>
        </w:rPr>
        <w:t>Attività di libera professione nel settore; Corsi di aggiornamento;</w:t>
      </w:r>
    </w:p>
    <w:p w:rsidR="009073FA" w:rsidRPr="00EE1077" w:rsidRDefault="00BE0A9E" w:rsidP="00B13496">
      <w:pPr>
        <w:pStyle w:val="Corpodeltesto"/>
        <w:numPr>
          <w:ilvl w:val="0"/>
          <w:numId w:val="45"/>
        </w:numPr>
        <w:suppressAutoHyphens w:val="0"/>
        <w:autoSpaceDE w:val="0"/>
        <w:autoSpaceDN w:val="0"/>
        <w:ind w:right="3429"/>
        <w:rPr>
          <w:rFonts w:cs="Times New Roman"/>
          <w:color w:val="auto"/>
          <w:sz w:val="22"/>
          <w:szCs w:val="22"/>
        </w:rPr>
      </w:pPr>
      <w:r w:rsidRPr="00EE1077">
        <w:rPr>
          <w:rFonts w:cs="Times New Roman"/>
          <w:color w:val="auto"/>
          <w:sz w:val="22"/>
          <w:szCs w:val="22"/>
        </w:rPr>
        <w:t xml:space="preserve">Competenze specifiche richieste per ogni singolo progetto;    </w:t>
      </w:r>
    </w:p>
    <w:p w:rsidR="009073FA" w:rsidRPr="00EE1077" w:rsidRDefault="00BE0A9E" w:rsidP="00B13496">
      <w:pPr>
        <w:pStyle w:val="Corpodeltesto"/>
        <w:numPr>
          <w:ilvl w:val="0"/>
          <w:numId w:val="45"/>
        </w:numPr>
        <w:suppressAutoHyphens w:val="0"/>
        <w:autoSpaceDE w:val="0"/>
        <w:autoSpaceDN w:val="0"/>
        <w:rPr>
          <w:rFonts w:cs="Times New Roman"/>
          <w:color w:val="auto"/>
          <w:sz w:val="22"/>
          <w:szCs w:val="22"/>
        </w:rPr>
      </w:pPr>
      <w:r w:rsidRPr="00EE1077">
        <w:rPr>
          <w:rFonts w:cs="Times New Roman"/>
          <w:color w:val="auto"/>
          <w:sz w:val="22"/>
          <w:szCs w:val="22"/>
        </w:rPr>
        <w:t>Livello di qualificazione professionale e scientifica dei candidati;</w:t>
      </w:r>
    </w:p>
    <w:p w:rsidR="009073FA" w:rsidRPr="00EE1077" w:rsidRDefault="00BE0A9E" w:rsidP="00B13496">
      <w:pPr>
        <w:pStyle w:val="Corpodeltesto"/>
        <w:numPr>
          <w:ilvl w:val="0"/>
          <w:numId w:val="45"/>
        </w:numPr>
        <w:suppressAutoHyphens w:val="0"/>
        <w:autoSpaceDE w:val="0"/>
        <w:autoSpaceDN w:val="0"/>
        <w:rPr>
          <w:rFonts w:cs="Times New Roman"/>
          <w:color w:val="auto"/>
          <w:sz w:val="22"/>
          <w:szCs w:val="22"/>
        </w:rPr>
      </w:pPr>
      <w:r w:rsidRPr="00EE1077">
        <w:rPr>
          <w:rFonts w:cs="Times New Roman"/>
          <w:color w:val="auto"/>
          <w:sz w:val="22"/>
          <w:szCs w:val="22"/>
        </w:rPr>
        <w:t>Congruenza dell’attività professionale o scientifica svolta dal candidato con gli specifici obiettivi</w:t>
      </w:r>
    </w:p>
    <w:p w:rsidR="009073FA" w:rsidRPr="00EE1077" w:rsidRDefault="00BE0A9E" w:rsidP="00B13496">
      <w:pPr>
        <w:pStyle w:val="Corpodeltesto"/>
        <w:numPr>
          <w:ilvl w:val="0"/>
          <w:numId w:val="45"/>
        </w:numPr>
        <w:suppressAutoHyphens w:val="0"/>
        <w:autoSpaceDE w:val="0"/>
        <w:autoSpaceDN w:val="0"/>
        <w:ind w:right="1026"/>
        <w:rPr>
          <w:rFonts w:cs="Times New Roman"/>
          <w:color w:val="auto"/>
          <w:sz w:val="22"/>
          <w:szCs w:val="22"/>
        </w:rPr>
      </w:pPr>
      <w:r w:rsidRPr="00EE1077">
        <w:rPr>
          <w:rFonts w:cs="Times New Roman"/>
          <w:color w:val="auto"/>
          <w:sz w:val="22"/>
          <w:szCs w:val="22"/>
        </w:rPr>
        <w:t>formativi dell’insegnamento o dell’attività formativa per i quali è bandita la selezione; Valore innovativo del progetto presentato dal candidato;</w:t>
      </w:r>
    </w:p>
    <w:p w:rsidR="009073FA" w:rsidRPr="00EE1077" w:rsidRDefault="00BE0A9E" w:rsidP="00B13496">
      <w:pPr>
        <w:pStyle w:val="Corpodeltesto"/>
        <w:numPr>
          <w:ilvl w:val="0"/>
          <w:numId w:val="45"/>
        </w:numPr>
        <w:suppressAutoHyphens w:val="0"/>
        <w:autoSpaceDE w:val="0"/>
        <w:autoSpaceDN w:val="0"/>
        <w:rPr>
          <w:rFonts w:cs="Times New Roman"/>
          <w:color w:val="auto"/>
          <w:sz w:val="22"/>
          <w:szCs w:val="22"/>
        </w:rPr>
      </w:pPr>
      <w:r w:rsidRPr="00EE1077">
        <w:rPr>
          <w:rFonts w:cs="Times New Roman"/>
          <w:color w:val="auto"/>
          <w:sz w:val="22"/>
          <w:szCs w:val="22"/>
        </w:rPr>
        <w:t>Eventuali precedenti esperienze didattiche;</w:t>
      </w:r>
    </w:p>
    <w:p w:rsidR="009073FA" w:rsidRPr="00EE1077" w:rsidRDefault="009073FA" w:rsidP="009073FA">
      <w:pPr>
        <w:pStyle w:val="Corpodeltesto"/>
        <w:ind w:left="1070"/>
        <w:rPr>
          <w:rFonts w:cs="Times New Roman"/>
          <w:color w:val="auto"/>
          <w:sz w:val="22"/>
          <w:szCs w:val="22"/>
        </w:rPr>
      </w:pPr>
    </w:p>
    <w:p w:rsidR="009073FA" w:rsidRPr="00EE1077" w:rsidRDefault="00BE0A9E" w:rsidP="009073FA">
      <w:pPr>
        <w:pStyle w:val="Corpodeltesto"/>
        <w:ind w:left="232"/>
        <w:rPr>
          <w:rFonts w:cs="Times New Roman"/>
          <w:color w:val="auto"/>
          <w:sz w:val="22"/>
          <w:szCs w:val="22"/>
        </w:rPr>
      </w:pPr>
      <w:r w:rsidRPr="00EE1077">
        <w:rPr>
          <w:rFonts w:cs="Times New Roman"/>
          <w:color w:val="auto"/>
          <w:sz w:val="22"/>
          <w:szCs w:val="22"/>
        </w:rPr>
        <w:t>A parità di punteggio, sarà data la precedenza, in ordine di priorità, ai candidati con la più giovane età.</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68" w:name="_Toc128820579"/>
      <w:r w:rsidRPr="00EE1077">
        <w:t>IL DOCENTE MADRELINGUA</w:t>
      </w:r>
      <w:bookmarkEnd w:id="268"/>
    </w:p>
    <w:p w:rsidR="009073FA" w:rsidRPr="00EE1077" w:rsidRDefault="00BE0A9E" w:rsidP="009073FA">
      <w:pPr>
        <w:pStyle w:val="Corpodeltesto"/>
        <w:ind w:left="232" w:right="1253"/>
        <w:jc w:val="both"/>
        <w:rPr>
          <w:rFonts w:cs="Times New Roman"/>
          <w:color w:val="auto"/>
          <w:sz w:val="22"/>
          <w:szCs w:val="22"/>
        </w:rPr>
      </w:pPr>
      <w:r w:rsidRPr="00EE1077">
        <w:rPr>
          <w:rFonts w:cs="Times New Roman"/>
          <w:color w:val="auto"/>
          <w:sz w:val="22"/>
          <w:szCs w:val="22"/>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9073FA" w:rsidRPr="00EE1077" w:rsidRDefault="00BE0A9E" w:rsidP="00B13496">
      <w:pPr>
        <w:pStyle w:val="Paragrafoelenco0"/>
        <w:widowControl w:val="0"/>
        <w:numPr>
          <w:ilvl w:val="0"/>
          <w:numId w:val="37"/>
        </w:numPr>
        <w:tabs>
          <w:tab w:val="left" w:pos="456"/>
        </w:tabs>
        <w:autoSpaceDE w:val="0"/>
        <w:autoSpaceDN w:val="0"/>
        <w:ind w:right="1589" w:hanging="253"/>
        <w:contextualSpacing w:val="0"/>
        <w:jc w:val="both"/>
        <w:rPr>
          <w:rFonts w:ascii="Times New Roman" w:hAnsi="Times New Roman"/>
          <w:sz w:val="22"/>
          <w:szCs w:val="22"/>
        </w:rPr>
      </w:pPr>
      <w:r w:rsidRPr="00EE1077">
        <w:rPr>
          <w:rFonts w:ascii="Times New Roman" w:hAnsi="Times New Roman"/>
          <w:sz w:val="22"/>
          <w:szCs w:val="22"/>
        </w:rPr>
        <w:t>il corso di studi e conseguito i relativi titoli (dalle elementari alla laurea) nel Paese straniero la cui lingua è oggetto del percorso formativo;</w:t>
      </w:r>
    </w:p>
    <w:p w:rsidR="009073FA" w:rsidRPr="00EE1077" w:rsidRDefault="00BE0A9E" w:rsidP="00B13496">
      <w:pPr>
        <w:pStyle w:val="Paragrafoelenco0"/>
        <w:widowControl w:val="0"/>
        <w:numPr>
          <w:ilvl w:val="0"/>
          <w:numId w:val="37"/>
        </w:numPr>
        <w:tabs>
          <w:tab w:val="left" w:pos="466"/>
        </w:tabs>
        <w:autoSpaceDE w:val="0"/>
        <w:autoSpaceDN w:val="0"/>
        <w:ind w:left="482" w:right="1572" w:hanging="250"/>
        <w:contextualSpacing w:val="0"/>
        <w:jc w:val="both"/>
        <w:rPr>
          <w:rFonts w:ascii="Times New Roman" w:hAnsi="Times New Roman"/>
          <w:sz w:val="22"/>
          <w:szCs w:val="22"/>
        </w:rPr>
      </w:pPr>
      <w:r w:rsidRPr="00EE1077">
        <w:rPr>
          <w:rFonts w:ascii="Times New Roman" w:hAnsi="Times New Roman"/>
          <w:sz w:val="22"/>
          <w:szCs w:val="22"/>
        </w:rPr>
        <w:t xml:space="preserve">il corso di studi e conseguito i relativi titoli (dalle elementari al diploma) nel Paese straniero la cui lingua è oggetto del percorso formativo e di essere in possesso di laurea anche se conseguita in un </w:t>
      </w:r>
      <w:r w:rsidRPr="00EE1077">
        <w:rPr>
          <w:rFonts w:ascii="Times New Roman" w:hAnsi="Times New Roman"/>
          <w:sz w:val="22"/>
          <w:szCs w:val="22"/>
        </w:rPr>
        <w:lastRenderedPageBreak/>
        <w:t>Paese diverso da quello in cui è stato conseguito il diploma.</w:t>
      </w:r>
    </w:p>
    <w:p w:rsidR="009073FA" w:rsidRPr="00EE1077" w:rsidRDefault="00BE0A9E" w:rsidP="009073FA">
      <w:pPr>
        <w:pStyle w:val="Corpodeltesto"/>
        <w:ind w:left="232"/>
        <w:jc w:val="both"/>
        <w:rPr>
          <w:rFonts w:cs="Times New Roman"/>
          <w:color w:val="auto"/>
          <w:sz w:val="22"/>
          <w:szCs w:val="22"/>
        </w:rPr>
      </w:pPr>
      <w:r w:rsidRPr="00EE1077">
        <w:rPr>
          <w:rFonts w:cs="Times New Roman"/>
          <w:color w:val="auto"/>
          <w:sz w:val="22"/>
          <w:szCs w:val="22"/>
        </w:rPr>
        <w:t>Nel caso di cui al punto b), la laurea deve essere, obbligatoriamente, accompagnata da</w:t>
      </w:r>
    </w:p>
    <w:p w:rsidR="009073FA" w:rsidRPr="00EE1077" w:rsidRDefault="00BE0A9E" w:rsidP="009073FA">
      <w:pPr>
        <w:pStyle w:val="Corpodeltesto"/>
        <w:ind w:left="232" w:right="1253"/>
        <w:jc w:val="both"/>
        <w:rPr>
          <w:rFonts w:cs="Times New Roman"/>
          <w:color w:val="auto"/>
          <w:sz w:val="22"/>
          <w:szCs w:val="22"/>
        </w:rPr>
      </w:pPr>
      <w:r w:rsidRPr="00EE1077">
        <w:rPr>
          <w:rFonts w:cs="Times New Roman"/>
          <w:color w:val="auto"/>
          <w:sz w:val="22"/>
          <w:szCs w:val="22"/>
        </w:rPr>
        <w:t>certificazione coerente con il “Quadro comune europeo di riferimento per le lingue” rilasciata da uno degli Enti Certificatori riconosciuti internazionalmente.</w:t>
      </w:r>
    </w:p>
    <w:p w:rsidR="009073FA" w:rsidRPr="00EE1077" w:rsidRDefault="00BE0A9E" w:rsidP="009073FA">
      <w:pPr>
        <w:pStyle w:val="Corpodeltesto"/>
        <w:ind w:left="232" w:right="1026"/>
        <w:rPr>
          <w:rFonts w:cs="Times New Roman"/>
          <w:color w:val="auto"/>
          <w:sz w:val="22"/>
          <w:szCs w:val="22"/>
        </w:rPr>
      </w:pPr>
      <w:r w:rsidRPr="00EE1077">
        <w:rPr>
          <w:rFonts w:cs="Times New Roman"/>
          <w:color w:val="auto"/>
          <w:sz w:val="22"/>
          <w:szCs w:val="22"/>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69" w:name="_Toc128820580"/>
      <w:r w:rsidRPr="00EE1077">
        <w:t xml:space="preserve">PUBBLICAZIONE DEGLI AVVISI </w:t>
      </w:r>
      <w:proofErr w:type="spellStart"/>
      <w:r w:rsidRPr="00EE1077">
        <w:t>DI</w:t>
      </w:r>
      <w:proofErr w:type="spellEnd"/>
      <w:r w:rsidRPr="00EE1077">
        <w:t xml:space="preserve"> SELEZIONE</w:t>
      </w:r>
      <w:bookmarkEnd w:id="269"/>
    </w:p>
    <w:p w:rsidR="009073FA" w:rsidRPr="00EE1077" w:rsidRDefault="00BE0A9E" w:rsidP="009073FA">
      <w:pPr>
        <w:pStyle w:val="Corpodeltesto"/>
        <w:ind w:left="227" w:right="302" w:firstLine="40"/>
        <w:jc w:val="both"/>
        <w:rPr>
          <w:rFonts w:cs="Times New Roman"/>
          <w:color w:val="auto"/>
          <w:sz w:val="22"/>
          <w:szCs w:val="22"/>
        </w:rPr>
      </w:pPr>
      <w:r w:rsidRPr="00EE1077">
        <w:rPr>
          <w:rFonts w:cs="Times New Roman"/>
          <w:color w:val="auto"/>
          <w:sz w:val="22"/>
          <w:szCs w:val="22"/>
        </w:rPr>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9073FA" w:rsidRPr="00EE1077" w:rsidRDefault="009073FA" w:rsidP="009073FA">
      <w:pPr>
        <w:pStyle w:val="Corpodeltesto"/>
        <w:jc w:val="both"/>
        <w:rPr>
          <w:rFonts w:cs="Times New Roman"/>
          <w:color w:val="auto"/>
          <w:sz w:val="22"/>
          <w:szCs w:val="22"/>
        </w:rPr>
      </w:pPr>
    </w:p>
    <w:p w:rsidR="009073FA" w:rsidRPr="00EE1077" w:rsidRDefault="00BE0A9E" w:rsidP="009073FA">
      <w:pPr>
        <w:pStyle w:val="Corpodeltesto"/>
        <w:ind w:left="227" w:hanging="10"/>
        <w:jc w:val="both"/>
        <w:rPr>
          <w:rFonts w:cs="Times New Roman"/>
          <w:color w:val="auto"/>
          <w:sz w:val="22"/>
          <w:szCs w:val="22"/>
        </w:rPr>
      </w:pPr>
      <w:r w:rsidRPr="00EE1077">
        <w:rPr>
          <w:rFonts w:cs="Times New Roman"/>
          <w:color w:val="auto"/>
          <w:sz w:val="22"/>
          <w:szCs w:val="22"/>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9073FA" w:rsidRPr="00EE1077" w:rsidRDefault="00BE0A9E" w:rsidP="009073FA">
      <w:pPr>
        <w:pStyle w:val="Corpodeltesto"/>
        <w:ind w:left="227"/>
        <w:jc w:val="both"/>
        <w:rPr>
          <w:rFonts w:cs="Times New Roman"/>
          <w:color w:val="auto"/>
          <w:sz w:val="22"/>
          <w:szCs w:val="22"/>
        </w:rPr>
      </w:pPr>
      <w:r w:rsidRPr="00EE1077">
        <w:rPr>
          <w:rFonts w:cs="Times New Roman"/>
          <w:color w:val="auto"/>
          <w:sz w:val="22"/>
          <w:szCs w:val="22"/>
        </w:rPr>
        <w:t>esterno sia l’unico in possesso delle competenze necessarie. Nel caso di un progetto prospettato da un</w:t>
      </w:r>
    </w:p>
    <w:p w:rsidR="009073FA" w:rsidRPr="00EE1077" w:rsidRDefault="00BE0A9E" w:rsidP="009073FA">
      <w:pPr>
        <w:pStyle w:val="Corpodeltesto"/>
        <w:ind w:left="227" w:right="313"/>
        <w:jc w:val="both"/>
        <w:rPr>
          <w:rFonts w:cs="Times New Roman"/>
          <w:color w:val="auto"/>
          <w:sz w:val="22"/>
          <w:szCs w:val="22"/>
        </w:rPr>
      </w:pPr>
      <w:r w:rsidRPr="00EE1077">
        <w:rPr>
          <w:rFonts w:cs="Times New Roman"/>
          <w:color w:val="auto"/>
          <w:sz w:val="22"/>
          <w:szCs w:val="22"/>
        </w:rPr>
        <w:t>esperto esterno e fatto proprio dalla scuola, la posizione dell’autore del progetto viene assimilata a quella del soggetto unico competente.</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70" w:name="_Toc128820581"/>
      <w:r w:rsidRPr="00EE1077">
        <w:t>DETERMINAZIONE DEL COMPENSO</w:t>
      </w:r>
      <w:bookmarkEnd w:id="270"/>
    </w:p>
    <w:p w:rsidR="009073FA" w:rsidRPr="00EE1077" w:rsidRDefault="00BE0A9E" w:rsidP="009073FA">
      <w:pPr>
        <w:pStyle w:val="Corpodeltesto"/>
        <w:ind w:left="227" w:right="852" w:hanging="10"/>
        <w:jc w:val="both"/>
        <w:rPr>
          <w:rFonts w:cs="Times New Roman"/>
          <w:color w:val="auto"/>
          <w:sz w:val="22"/>
          <w:szCs w:val="22"/>
        </w:rPr>
      </w:pPr>
      <w:r w:rsidRPr="00EE1077">
        <w:rPr>
          <w:rFonts w:cs="Times New Roman"/>
          <w:color w:val="auto"/>
          <w:sz w:val="22"/>
          <w:szCs w:val="22"/>
        </w:rPr>
        <w:t xml:space="preserve">La determinazione da parte del </w:t>
      </w:r>
      <w:proofErr w:type="spellStart"/>
      <w:r w:rsidRPr="00EE1077">
        <w:rPr>
          <w:rFonts w:cs="Times New Roman"/>
          <w:color w:val="auto"/>
          <w:sz w:val="22"/>
          <w:szCs w:val="22"/>
        </w:rPr>
        <w:t>D.S.</w:t>
      </w:r>
      <w:proofErr w:type="spellEnd"/>
      <w:r w:rsidRPr="00EE1077">
        <w:rPr>
          <w:rFonts w:cs="Times New Roman"/>
          <w:color w:val="auto"/>
          <w:sz w:val="22"/>
          <w:szCs w:val="22"/>
        </w:rPr>
        <w:t xml:space="preserve"> del corrispettivo relativo ai singoli contratti deve essere ispirata ai principi e alle disposizioni della normativa vigente con riguardo alla materia (</w:t>
      </w:r>
      <w:proofErr w:type="spellStart"/>
      <w:r w:rsidRPr="00EE1077">
        <w:rPr>
          <w:rFonts w:cs="Times New Roman"/>
          <w:color w:val="auto"/>
          <w:sz w:val="22"/>
          <w:szCs w:val="22"/>
        </w:rPr>
        <w:t>leggi-CCNL</w:t>
      </w:r>
      <w:proofErr w:type="spellEnd"/>
      <w:r w:rsidRPr="00EE1077">
        <w:rPr>
          <w:rFonts w:cs="Times New Roman"/>
          <w:color w:val="auto"/>
          <w:sz w:val="22"/>
          <w:szCs w:val="22"/>
        </w:rPr>
        <w:t xml:space="preserve"> scuola -tariffe professionali).</w:t>
      </w:r>
    </w:p>
    <w:p w:rsidR="009073FA" w:rsidRPr="00EE1077" w:rsidRDefault="00BE0A9E" w:rsidP="009073FA">
      <w:pPr>
        <w:pStyle w:val="Corpodeltesto"/>
        <w:ind w:left="227" w:hanging="10"/>
        <w:jc w:val="both"/>
        <w:rPr>
          <w:rFonts w:cs="Times New Roman"/>
          <w:color w:val="auto"/>
          <w:sz w:val="22"/>
          <w:szCs w:val="22"/>
        </w:rPr>
      </w:pPr>
      <w:r w:rsidRPr="00EE1077">
        <w:rPr>
          <w:rFonts w:cs="Times New Roman"/>
          <w:color w:val="auto"/>
          <w:sz w:val="22"/>
          <w:szCs w:val="22"/>
        </w:rPr>
        <w:t>In casi particolari di motivata necessità, in relazione al tipo di attività e all'impegno professionale richiesto, il Dirigente Scolastico, ha facoltà di stabilire il compenso massimo da corrispondere al docente esperto,</w:t>
      </w:r>
    </w:p>
    <w:p w:rsidR="009073FA" w:rsidRPr="00EE1077" w:rsidRDefault="00BE0A9E" w:rsidP="009073FA">
      <w:pPr>
        <w:pStyle w:val="Corpodeltesto"/>
        <w:ind w:left="227" w:right="313"/>
        <w:jc w:val="both"/>
        <w:rPr>
          <w:rFonts w:cs="Times New Roman"/>
          <w:color w:val="auto"/>
          <w:sz w:val="22"/>
          <w:szCs w:val="22"/>
        </w:rPr>
      </w:pPr>
      <w:r w:rsidRPr="00EE1077">
        <w:rPr>
          <w:rFonts w:cs="Times New Roman"/>
          <w:color w:val="auto"/>
          <w:sz w:val="22"/>
          <w:szCs w:val="22"/>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9073FA" w:rsidRPr="00EE1077" w:rsidRDefault="00BE0A9E" w:rsidP="009073FA">
      <w:pPr>
        <w:pStyle w:val="Corpodeltesto"/>
        <w:ind w:left="242" w:firstLine="40"/>
        <w:jc w:val="both"/>
        <w:rPr>
          <w:rFonts w:cs="Times New Roman"/>
          <w:color w:val="auto"/>
          <w:sz w:val="22"/>
          <w:szCs w:val="22"/>
        </w:rPr>
      </w:pPr>
      <w:r w:rsidRPr="00EE1077">
        <w:rPr>
          <w:rFonts w:cs="Times New Roman"/>
          <w:color w:val="auto"/>
          <w:sz w:val="22"/>
          <w:szCs w:val="22"/>
        </w:rPr>
        <w:t>Il compenso è comprensivo di tutte le spese che il collaboratore effettua per l’espletamento dell’incarico e degli oneri a suo carico.</w:t>
      </w:r>
    </w:p>
    <w:p w:rsidR="009073FA" w:rsidRPr="00EE1077" w:rsidRDefault="00BE0A9E" w:rsidP="009073FA">
      <w:pPr>
        <w:pStyle w:val="Corpodeltesto"/>
        <w:ind w:left="218"/>
        <w:jc w:val="both"/>
        <w:rPr>
          <w:rFonts w:cs="Times New Roman"/>
          <w:color w:val="auto"/>
          <w:sz w:val="22"/>
          <w:szCs w:val="22"/>
        </w:rPr>
      </w:pPr>
      <w:r w:rsidRPr="00EE1077">
        <w:rPr>
          <w:rFonts w:cs="Times New Roman"/>
          <w:color w:val="auto"/>
          <w:sz w:val="22"/>
          <w:szCs w:val="22"/>
        </w:rPr>
        <w:t>Il compenso viene erogato dietro presentazione di apposita documentazione, con assolvimento</w:t>
      </w:r>
    </w:p>
    <w:p w:rsidR="009073FA" w:rsidRPr="00EE1077" w:rsidRDefault="00BE0A9E" w:rsidP="009073FA">
      <w:pPr>
        <w:pStyle w:val="Corpodeltesto"/>
        <w:ind w:left="227"/>
        <w:jc w:val="both"/>
        <w:rPr>
          <w:rFonts w:cs="Times New Roman"/>
          <w:color w:val="auto"/>
          <w:sz w:val="22"/>
          <w:szCs w:val="22"/>
        </w:rPr>
      </w:pPr>
      <w:r w:rsidRPr="00EE1077">
        <w:rPr>
          <w:rFonts w:cs="Times New Roman"/>
          <w:color w:val="auto"/>
          <w:sz w:val="22"/>
          <w:szCs w:val="22"/>
        </w:rPr>
        <w:t>dell’imposta di bollo, ove dovuta, e corredata della relazione esplicativa a firma del collaboratore della</w:t>
      </w:r>
    </w:p>
    <w:p w:rsidR="009073FA" w:rsidRPr="00EE1077" w:rsidRDefault="00BE0A9E" w:rsidP="009073FA">
      <w:pPr>
        <w:pStyle w:val="Corpodeltesto"/>
        <w:ind w:left="227"/>
        <w:jc w:val="both"/>
        <w:rPr>
          <w:rFonts w:cs="Times New Roman"/>
          <w:color w:val="auto"/>
          <w:sz w:val="22"/>
          <w:szCs w:val="22"/>
        </w:rPr>
      </w:pPr>
      <w:r w:rsidRPr="00EE1077">
        <w:rPr>
          <w:rFonts w:cs="Times New Roman"/>
          <w:color w:val="auto"/>
          <w:sz w:val="22"/>
          <w:szCs w:val="22"/>
        </w:rPr>
        <w:t>prestazione effettuata e a seguito di accertamento, da parte del Dirigente responsabile, dell’esattezza della prestazione, secondo i termini contrattuali. Ai collaboratori non compete alcun trattamento di fine rapporto, comunque denominato.</w:t>
      </w:r>
    </w:p>
    <w:p w:rsidR="009073FA" w:rsidRPr="00EE1077" w:rsidRDefault="009073FA" w:rsidP="009073FA">
      <w:pPr>
        <w:pStyle w:val="Corpodeltesto"/>
        <w:ind w:left="227"/>
        <w:jc w:val="both"/>
        <w:rPr>
          <w:rFonts w:cs="Times New Roman"/>
          <w:color w:val="auto"/>
          <w:sz w:val="22"/>
          <w:szCs w:val="22"/>
        </w:rPr>
      </w:pPr>
    </w:p>
    <w:tbl>
      <w:tblPr>
        <w:tblStyle w:val="Grigliatabella"/>
        <w:tblW w:w="0" w:type="auto"/>
        <w:tblLook w:val="04A0"/>
      </w:tblPr>
      <w:tblGrid>
        <w:gridCol w:w="5165"/>
        <w:gridCol w:w="5165"/>
      </w:tblGrid>
      <w:tr w:rsidR="00FF22CC" w:rsidRPr="00EE1077" w:rsidTr="009073FA">
        <w:tc>
          <w:tcPr>
            <w:tcW w:w="5165" w:type="dxa"/>
          </w:tcPr>
          <w:p w:rsidR="009073FA" w:rsidRPr="00EE1077" w:rsidRDefault="00BE0A9E" w:rsidP="009073FA">
            <w:pPr>
              <w:pStyle w:val="Corpodeltesto"/>
              <w:rPr>
                <w:rFonts w:cs="Times New Roman"/>
                <w:color w:val="auto"/>
                <w:szCs w:val="22"/>
              </w:rPr>
            </w:pPr>
            <w:r w:rsidRPr="00EE1077">
              <w:rPr>
                <w:rFonts w:cs="Times New Roman"/>
                <w:color w:val="auto"/>
                <w:szCs w:val="22"/>
              </w:rPr>
              <w:t>TIPOLOGIA</w:t>
            </w:r>
          </w:p>
        </w:tc>
        <w:tc>
          <w:tcPr>
            <w:tcW w:w="5165" w:type="dxa"/>
          </w:tcPr>
          <w:p w:rsidR="009073FA" w:rsidRPr="00EE1077" w:rsidRDefault="00BE0A9E" w:rsidP="009073FA">
            <w:pPr>
              <w:pStyle w:val="Corpodeltesto"/>
              <w:rPr>
                <w:rFonts w:cs="Times New Roman"/>
                <w:color w:val="auto"/>
                <w:szCs w:val="22"/>
              </w:rPr>
            </w:pPr>
            <w:r w:rsidRPr="00EE1077">
              <w:rPr>
                <w:rFonts w:cs="Times New Roman"/>
                <w:color w:val="auto"/>
                <w:szCs w:val="22"/>
              </w:rPr>
              <w:t>TETTO MAX. (</w:t>
            </w:r>
            <w:proofErr w:type="spellStart"/>
            <w:r w:rsidRPr="00EE1077">
              <w:rPr>
                <w:rFonts w:cs="Times New Roman"/>
                <w:color w:val="auto"/>
                <w:szCs w:val="22"/>
              </w:rPr>
              <w:t>lordo</w:t>
            </w:r>
            <w:proofErr w:type="spellEnd"/>
            <w:r w:rsidRPr="00EE1077">
              <w:rPr>
                <w:rFonts w:cs="Times New Roman"/>
                <w:color w:val="auto"/>
                <w:szCs w:val="22"/>
              </w:rPr>
              <w:t xml:space="preserve"> </w:t>
            </w:r>
            <w:proofErr w:type="spellStart"/>
            <w:r w:rsidRPr="00EE1077">
              <w:rPr>
                <w:rFonts w:cs="Times New Roman"/>
                <w:color w:val="auto"/>
                <w:szCs w:val="22"/>
              </w:rPr>
              <w:t>dipendente</w:t>
            </w:r>
            <w:proofErr w:type="spellEnd"/>
            <w:r w:rsidRPr="00EE1077">
              <w:rPr>
                <w:rFonts w:cs="Times New Roman"/>
                <w:color w:val="auto"/>
                <w:szCs w:val="22"/>
              </w:rPr>
              <w:t>)</w:t>
            </w:r>
          </w:p>
        </w:tc>
      </w:tr>
      <w:tr w:rsidR="00FF22CC" w:rsidRPr="00EE1077" w:rsidTr="009073FA">
        <w:tc>
          <w:tcPr>
            <w:tcW w:w="5165" w:type="dxa"/>
          </w:tcPr>
          <w:p w:rsidR="009073FA" w:rsidRPr="00EE1077" w:rsidRDefault="00BE0A9E" w:rsidP="009073FA">
            <w:pPr>
              <w:pStyle w:val="Corpodeltesto"/>
              <w:rPr>
                <w:rFonts w:cs="Times New Roman"/>
                <w:color w:val="auto"/>
                <w:szCs w:val="22"/>
                <w:lang w:val="it-IT"/>
              </w:rPr>
            </w:pPr>
            <w:r w:rsidRPr="00EE1077">
              <w:rPr>
                <w:rFonts w:cs="Times New Roman"/>
                <w:color w:val="auto"/>
                <w:szCs w:val="22"/>
                <w:lang w:val="it-IT"/>
              </w:rPr>
              <w:t>Ore aggiuntive di insegnamento con gli alunni</w:t>
            </w:r>
          </w:p>
        </w:tc>
        <w:tc>
          <w:tcPr>
            <w:tcW w:w="5165" w:type="dxa"/>
          </w:tcPr>
          <w:p w:rsidR="009073FA" w:rsidRPr="00EE1077" w:rsidRDefault="00BE0A9E" w:rsidP="009073FA">
            <w:pPr>
              <w:pStyle w:val="Corpodeltesto"/>
              <w:rPr>
                <w:rFonts w:cs="Times New Roman"/>
                <w:color w:val="auto"/>
                <w:szCs w:val="22"/>
              </w:rPr>
            </w:pPr>
            <w:r w:rsidRPr="00EE1077">
              <w:rPr>
                <w:rFonts w:cs="Times New Roman"/>
                <w:color w:val="auto"/>
                <w:szCs w:val="22"/>
              </w:rPr>
              <w:t>€ 35,00</w:t>
            </w:r>
          </w:p>
        </w:tc>
      </w:tr>
      <w:tr w:rsidR="00FF22CC" w:rsidRPr="00EE1077" w:rsidTr="009073FA">
        <w:tc>
          <w:tcPr>
            <w:tcW w:w="5165" w:type="dxa"/>
          </w:tcPr>
          <w:p w:rsidR="009073FA" w:rsidRPr="00EE1077" w:rsidRDefault="00BE0A9E" w:rsidP="009073FA">
            <w:pPr>
              <w:pStyle w:val="Corpodeltesto"/>
              <w:rPr>
                <w:rFonts w:cs="Times New Roman"/>
                <w:color w:val="auto"/>
                <w:szCs w:val="22"/>
                <w:lang w:val="it-IT"/>
              </w:rPr>
            </w:pPr>
            <w:r w:rsidRPr="00EE1077">
              <w:rPr>
                <w:rFonts w:cs="Times New Roman"/>
                <w:color w:val="auto"/>
                <w:szCs w:val="22"/>
                <w:lang w:val="it-IT"/>
              </w:rPr>
              <w:t>Ore aggiuntive non di insegnamento</w:t>
            </w:r>
          </w:p>
        </w:tc>
        <w:tc>
          <w:tcPr>
            <w:tcW w:w="5165" w:type="dxa"/>
          </w:tcPr>
          <w:p w:rsidR="009073FA" w:rsidRPr="00EE1077" w:rsidRDefault="00BE0A9E" w:rsidP="009073FA">
            <w:pPr>
              <w:pStyle w:val="Corpodeltesto"/>
              <w:rPr>
                <w:rFonts w:cs="Times New Roman"/>
                <w:color w:val="auto"/>
                <w:szCs w:val="22"/>
              </w:rPr>
            </w:pPr>
            <w:r w:rsidRPr="00EE1077">
              <w:rPr>
                <w:rFonts w:cs="Times New Roman"/>
                <w:color w:val="auto"/>
                <w:szCs w:val="22"/>
              </w:rPr>
              <w:t>€ 17,50</w:t>
            </w:r>
          </w:p>
        </w:tc>
      </w:tr>
      <w:tr w:rsidR="00FF22CC" w:rsidRPr="00EE1077" w:rsidTr="009073FA">
        <w:tc>
          <w:tcPr>
            <w:tcW w:w="5165" w:type="dxa"/>
          </w:tcPr>
          <w:p w:rsidR="009073FA" w:rsidRPr="00EE1077" w:rsidRDefault="00BE0A9E" w:rsidP="009073FA">
            <w:pPr>
              <w:pStyle w:val="Corpodeltesto"/>
              <w:rPr>
                <w:rFonts w:cs="Times New Roman"/>
                <w:color w:val="auto"/>
                <w:szCs w:val="22"/>
                <w:lang w:val="it-IT"/>
              </w:rPr>
            </w:pPr>
            <w:proofErr w:type="spellStart"/>
            <w:r w:rsidRPr="00EE1077">
              <w:rPr>
                <w:rFonts w:cs="Times New Roman"/>
                <w:color w:val="auto"/>
                <w:szCs w:val="22"/>
                <w:lang w:val="it-IT"/>
              </w:rPr>
              <w:t>Coordimanento</w:t>
            </w:r>
            <w:proofErr w:type="spellEnd"/>
            <w:r w:rsidRPr="00EE1077">
              <w:rPr>
                <w:rFonts w:cs="Times New Roman"/>
                <w:color w:val="auto"/>
                <w:szCs w:val="22"/>
                <w:lang w:val="it-IT"/>
              </w:rPr>
              <w:t xml:space="preserve"> e docenza corsi di formazione personale universitario</w:t>
            </w:r>
          </w:p>
        </w:tc>
        <w:tc>
          <w:tcPr>
            <w:tcW w:w="5165" w:type="dxa"/>
          </w:tcPr>
          <w:p w:rsidR="009073FA" w:rsidRPr="00EE1077" w:rsidRDefault="00BE0A9E" w:rsidP="009073FA">
            <w:pPr>
              <w:pStyle w:val="Corpodeltesto"/>
              <w:rPr>
                <w:rFonts w:cs="Times New Roman"/>
                <w:color w:val="auto"/>
                <w:szCs w:val="22"/>
              </w:rPr>
            </w:pPr>
            <w:r w:rsidRPr="00EE1077">
              <w:rPr>
                <w:rFonts w:cs="Times New Roman"/>
                <w:color w:val="auto"/>
                <w:szCs w:val="22"/>
              </w:rPr>
              <w:t>€ 41,32</w:t>
            </w:r>
          </w:p>
        </w:tc>
      </w:tr>
      <w:tr w:rsidR="00FF22CC" w:rsidRPr="00EE1077" w:rsidTr="009073FA">
        <w:tc>
          <w:tcPr>
            <w:tcW w:w="5165" w:type="dxa"/>
          </w:tcPr>
          <w:p w:rsidR="009073FA" w:rsidRPr="00EE1077" w:rsidRDefault="00BE0A9E" w:rsidP="009073FA">
            <w:pPr>
              <w:pStyle w:val="Corpodeltesto"/>
              <w:rPr>
                <w:rFonts w:cs="Times New Roman"/>
                <w:color w:val="auto"/>
                <w:szCs w:val="22"/>
                <w:lang w:val="it-IT"/>
              </w:rPr>
            </w:pPr>
            <w:r w:rsidRPr="00EE1077">
              <w:rPr>
                <w:rFonts w:cs="Times New Roman"/>
                <w:color w:val="auto"/>
                <w:szCs w:val="22"/>
                <w:lang w:val="it-IT"/>
              </w:rPr>
              <w:t>Assistenza tutoriale per lavori di gruppo</w:t>
            </w:r>
          </w:p>
        </w:tc>
        <w:tc>
          <w:tcPr>
            <w:tcW w:w="5165" w:type="dxa"/>
          </w:tcPr>
          <w:p w:rsidR="009073FA" w:rsidRPr="00EE1077" w:rsidRDefault="00BE0A9E" w:rsidP="009073FA">
            <w:pPr>
              <w:pStyle w:val="Corpodeltesto"/>
              <w:rPr>
                <w:rFonts w:cs="Times New Roman"/>
                <w:color w:val="auto"/>
                <w:szCs w:val="22"/>
              </w:rPr>
            </w:pPr>
            <w:r w:rsidRPr="00EE1077">
              <w:rPr>
                <w:rFonts w:cs="Times New Roman"/>
                <w:color w:val="auto"/>
                <w:szCs w:val="22"/>
              </w:rPr>
              <w:t>€ 25,85</w:t>
            </w:r>
          </w:p>
        </w:tc>
      </w:tr>
      <w:tr w:rsidR="00FF22CC" w:rsidRPr="00EE1077" w:rsidTr="009073FA">
        <w:tc>
          <w:tcPr>
            <w:tcW w:w="5165" w:type="dxa"/>
          </w:tcPr>
          <w:p w:rsidR="009073FA" w:rsidRPr="00EE1077" w:rsidRDefault="00BE0A9E" w:rsidP="009073FA">
            <w:pPr>
              <w:pStyle w:val="Corpodeltesto"/>
              <w:rPr>
                <w:rFonts w:cs="Times New Roman"/>
                <w:color w:val="auto"/>
                <w:szCs w:val="22"/>
                <w:lang w:val="it-IT"/>
              </w:rPr>
            </w:pPr>
            <w:r w:rsidRPr="00EE1077">
              <w:rPr>
                <w:rFonts w:cs="Times New Roman"/>
                <w:color w:val="auto"/>
                <w:szCs w:val="22"/>
                <w:lang w:val="it-IT"/>
              </w:rPr>
              <w:t>Esperto /Tutor/Figura aggiuntiva PON</w:t>
            </w:r>
          </w:p>
        </w:tc>
        <w:tc>
          <w:tcPr>
            <w:tcW w:w="5165" w:type="dxa"/>
          </w:tcPr>
          <w:p w:rsidR="009073FA" w:rsidRPr="00EE1077" w:rsidRDefault="00BE0A9E" w:rsidP="009073FA">
            <w:pPr>
              <w:pStyle w:val="Corpodeltesto"/>
              <w:rPr>
                <w:rFonts w:cs="Times New Roman"/>
                <w:color w:val="auto"/>
                <w:szCs w:val="22"/>
              </w:rPr>
            </w:pPr>
            <w:proofErr w:type="spellStart"/>
            <w:r w:rsidRPr="00EE1077">
              <w:rPr>
                <w:rFonts w:cs="Times New Roman"/>
                <w:color w:val="auto"/>
                <w:szCs w:val="22"/>
              </w:rPr>
              <w:t>Costi</w:t>
            </w:r>
            <w:proofErr w:type="spellEnd"/>
            <w:r w:rsidRPr="00EE1077">
              <w:rPr>
                <w:rFonts w:cs="Times New Roman"/>
                <w:color w:val="auto"/>
                <w:szCs w:val="22"/>
              </w:rPr>
              <w:t xml:space="preserve"> </w:t>
            </w:r>
            <w:proofErr w:type="spellStart"/>
            <w:r w:rsidRPr="00EE1077">
              <w:rPr>
                <w:rFonts w:cs="Times New Roman"/>
                <w:color w:val="auto"/>
                <w:szCs w:val="22"/>
              </w:rPr>
              <w:t>definiti</w:t>
            </w:r>
            <w:proofErr w:type="spellEnd"/>
            <w:r w:rsidRPr="00EE1077">
              <w:rPr>
                <w:rFonts w:cs="Times New Roman"/>
                <w:color w:val="auto"/>
                <w:szCs w:val="22"/>
              </w:rPr>
              <w:t xml:space="preserve"> </w:t>
            </w:r>
            <w:proofErr w:type="spellStart"/>
            <w:r w:rsidRPr="00EE1077">
              <w:rPr>
                <w:rFonts w:cs="Times New Roman"/>
                <w:color w:val="auto"/>
                <w:szCs w:val="22"/>
              </w:rPr>
              <w:t>nell'avviso</w:t>
            </w:r>
            <w:proofErr w:type="spellEnd"/>
          </w:p>
        </w:tc>
      </w:tr>
    </w:tbl>
    <w:p w:rsidR="009073FA" w:rsidRPr="00EE1077" w:rsidRDefault="009073FA" w:rsidP="009073FA">
      <w:pPr>
        <w:pStyle w:val="Corpodeltesto"/>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71" w:name="_Toc128820582"/>
      <w:r w:rsidRPr="00EE1077">
        <w:t>INDIVIDUAZIONE DEI CONTRAENTI</w:t>
      </w:r>
      <w:bookmarkEnd w:id="271"/>
    </w:p>
    <w:p w:rsidR="009073FA" w:rsidRPr="00EE1077" w:rsidRDefault="00BE0A9E" w:rsidP="009073FA">
      <w:pPr>
        <w:pStyle w:val="Corpodeltesto"/>
        <w:ind w:left="242" w:right="296" w:hanging="10"/>
        <w:rPr>
          <w:rFonts w:cs="Times New Roman"/>
          <w:color w:val="auto"/>
          <w:sz w:val="22"/>
          <w:szCs w:val="22"/>
        </w:rPr>
      </w:pPr>
      <w:r w:rsidRPr="00EE1077">
        <w:rPr>
          <w:rFonts w:cs="Times New Roman"/>
          <w:color w:val="auto"/>
          <w:sz w:val="22"/>
          <w:szCs w:val="22"/>
        </w:rPr>
        <w:t>I contraenti cui conferire i contratti sono selezionati dal Dirigente scolastico o su sua delega da un sostituto o da una commissione interna.</w:t>
      </w:r>
    </w:p>
    <w:p w:rsidR="009073FA" w:rsidRPr="00EE1077" w:rsidRDefault="00BE0A9E" w:rsidP="009073FA">
      <w:pPr>
        <w:pStyle w:val="Corpodeltesto"/>
        <w:ind w:left="227" w:hanging="10"/>
        <w:rPr>
          <w:rFonts w:cs="Times New Roman"/>
          <w:color w:val="auto"/>
          <w:sz w:val="22"/>
          <w:szCs w:val="22"/>
        </w:rPr>
      </w:pPr>
      <w:r w:rsidRPr="00EE1077">
        <w:rPr>
          <w:rFonts w:cs="Times New Roman"/>
          <w:color w:val="auto"/>
          <w:sz w:val="22"/>
          <w:szCs w:val="22"/>
        </w:rPr>
        <w:t>La valutazione sarà effettuata sulla base dei requisiti professionali e dei criteri già esplicitati all’art.2 con particolare riguardo e prevalenza dei seguenti requisiti:</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Paragrafoelenco0"/>
        <w:widowControl w:val="0"/>
        <w:numPr>
          <w:ilvl w:val="0"/>
          <w:numId w:val="46"/>
        </w:numPr>
        <w:tabs>
          <w:tab w:val="left" w:pos="437"/>
        </w:tabs>
        <w:autoSpaceDE w:val="0"/>
        <w:autoSpaceDN w:val="0"/>
        <w:contextualSpacing w:val="0"/>
        <w:rPr>
          <w:rFonts w:ascii="Times New Roman" w:hAnsi="Times New Roman"/>
          <w:sz w:val="22"/>
          <w:szCs w:val="22"/>
        </w:rPr>
      </w:pPr>
      <w:r w:rsidRPr="00EE1077">
        <w:rPr>
          <w:rFonts w:ascii="Times New Roman" w:hAnsi="Times New Roman"/>
          <w:sz w:val="22"/>
          <w:szCs w:val="22"/>
        </w:rPr>
        <w:t>esperienze di lavoro nel campo di riferimento del progetto;</w:t>
      </w:r>
    </w:p>
    <w:p w:rsidR="009073FA" w:rsidRPr="00EE1077" w:rsidRDefault="00BE0A9E" w:rsidP="00B13496">
      <w:pPr>
        <w:pStyle w:val="Paragrafoelenco0"/>
        <w:widowControl w:val="0"/>
        <w:numPr>
          <w:ilvl w:val="0"/>
          <w:numId w:val="46"/>
        </w:numPr>
        <w:tabs>
          <w:tab w:val="left" w:pos="452"/>
        </w:tabs>
        <w:autoSpaceDE w:val="0"/>
        <w:autoSpaceDN w:val="0"/>
        <w:contextualSpacing w:val="0"/>
        <w:rPr>
          <w:rFonts w:ascii="Times New Roman" w:hAnsi="Times New Roman"/>
          <w:sz w:val="22"/>
          <w:szCs w:val="22"/>
        </w:rPr>
      </w:pPr>
      <w:r w:rsidRPr="00EE1077">
        <w:rPr>
          <w:rFonts w:ascii="Times New Roman" w:hAnsi="Times New Roman"/>
          <w:sz w:val="22"/>
          <w:szCs w:val="22"/>
        </w:rPr>
        <w:t>valore innovativo della metodologia didattica proposta dal candidato;</w:t>
      </w:r>
    </w:p>
    <w:p w:rsidR="009073FA" w:rsidRPr="00EE1077" w:rsidRDefault="00BE0A9E" w:rsidP="00B13496">
      <w:pPr>
        <w:pStyle w:val="Paragrafoelenco0"/>
        <w:widowControl w:val="0"/>
        <w:numPr>
          <w:ilvl w:val="0"/>
          <w:numId w:val="46"/>
        </w:numPr>
        <w:tabs>
          <w:tab w:val="left" w:pos="452"/>
        </w:tabs>
        <w:autoSpaceDE w:val="0"/>
        <w:autoSpaceDN w:val="0"/>
        <w:contextualSpacing w:val="0"/>
        <w:rPr>
          <w:rFonts w:ascii="Times New Roman" w:hAnsi="Times New Roman"/>
          <w:sz w:val="22"/>
          <w:szCs w:val="22"/>
        </w:rPr>
      </w:pPr>
      <w:r w:rsidRPr="00EE1077">
        <w:rPr>
          <w:rFonts w:ascii="Times New Roman" w:hAnsi="Times New Roman"/>
          <w:sz w:val="22"/>
          <w:szCs w:val="22"/>
        </w:rPr>
        <w:t>attività di libera professione nel settore;</w:t>
      </w:r>
    </w:p>
    <w:p w:rsidR="009073FA" w:rsidRPr="00EE1077" w:rsidRDefault="00BE0A9E" w:rsidP="00B13496">
      <w:pPr>
        <w:pStyle w:val="Paragrafoelenco0"/>
        <w:widowControl w:val="0"/>
        <w:numPr>
          <w:ilvl w:val="0"/>
          <w:numId w:val="46"/>
        </w:numPr>
        <w:tabs>
          <w:tab w:val="left" w:pos="452"/>
        </w:tabs>
        <w:autoSpaceDE w:val="0"/>
        <w:autoSpaceDN w:val="0"/>
        <w:contextualSpacing w:val="0"/>
        <w:rPr>
          <w:rFonts w:ascii="Times New Roman" w:hAnsi="Times New Roman"/>
          <w:sz w:val="22"/>
          <w:szCs w:val="22"/>
        </w:rPr>
      </w:pPr>
      <w:r w:rsidRPr="00EE1077">
        <w:rPr>
          <w:rFonts w:ascii="Times New Roman" w:hAnsi="Times New Roman"/>
          <w:sz w:val="22"/>
          <w:szCs w:val="22"/>
        </w:rPr>
        <w:t>precedenti esperienze professionali riconducibili alle attività proposte.</w:t>
      </w:r>
    </w:p>
    <w:p w:rsidR="009073FA" w:rsidRPr="00EE1077" w:rsidRDefault="00BE0A9E" w:rsidP="00B13496">
      <w:pPr>
        <w:pStyle w:val="Paragrafoelenco0"/>
        <w:widowControl w:val="0"/>
        <w:numPr>
          <w:ilvl w:val="0"/>
          <w:numId w:val="46"/>
        </w:numPr>
        <w:tabs>
          <w:tab w:val="left" w:pos="403"/>
          <w:tab w:val="left" w:pos="1205"/>
          <w:tab w:val="left" w:pos="1744"/>
        </w:tabs>
        <w:autoSpaceDE w:val="0"/>
        <w:autoSpaceDN w:val="0"/>
        <w:ind w:right="299"/>
        <w:contextualSpacing w:val="0"/>
        <w:rPr>
          <w:rFonts w:ascii="Times New Roman" w:hAnsi="Times New Roman"/>
          <w:sz w:val="22"/>
          <w:szCs w:val="22"/>
        </w:rPr>
      </w:pPr>
      <w:r w:rsidRPr="00EE1077">
        <w:rPr>
          <w:rFonts w:ascii="Times New Roman" w:hAnsi="Times New Roman"/>
          <w:sz w:val="22"/>
          <w:szCs w:val="22"/>
        </w:rPr>
        <w:lastRenderedPageBreak/>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sidRPr="00EE1077">
        <w:rPr>
          <w:rFonts w:ascii="Times New Roman" w:hAnsi="Times New Roman"/>
          <w:sz w:val="22"/>
          <w:szCs w:val="22"/>
        </w:rPr>
        <w:tab/>
        <w:t>successivi 5 gg. lavorativi consecutivi.</w:t>
      </w:r>
    </w:p>
    <w:p w:rsidR="009073FA" w:rsidRPr="00EE1077" w:rsidRDefault="00BE0A9E" w:rsidP="00B13496">
      <w:pPr>
        <w:pStyle w:val="Paragrafoelenco0"/>
        <w:widowControl w:val="0"/>
        <w:numPr>
          <w:ilvl w:val="0"/>
          <w:numId w:val="46"/>
        </w:numPr>
        <w:tabs>
          <w:tab w:val="left" w:pos="403"/>
        </w:tabs>
        <w:autoSpaceDE w:val="0"/>
        <w:autoSpaceDN w:val="0"/>
        <w:ind w:right="297"/>
        <w:contextualSpacing w:val="0"/>
        <w:rPr>
          <w:rFonts w:ascii="Times New Roman" w:hAnsi="Times New Roman"/>
          <w:sz w:val="22"/>
          <w:szCs w:val="22"/>
        </w:rPr>
      </w:pPr>
      <w:r w:rsidRPr="00EE1077">
        <w:rPr>
          <w:rFonts w:ascii="Times New Roman" w:hAnsi="Times New Roman"/>
          <w:sz w:val="22"/>
          <w:szCs w:val="22"/>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72" w:name="_Toc128820583"/>
      <w:r w:rsidRPr="00EE1077">
        <w:t>TEMPI E MODALITÀ PER I RICORSI</w:t>
      </w:r>
      <w:bookmarkEnd w:id="272"/>
    </w:p>
    <w:p w:rsidR="009073FA" w:rsidRPr="00EE1077" w:rsidRDefault="00BE0A9E" w:rsidP="00B13496">
      <w:pPr>
        <w:pStyle w:val="Paragrafoelenco0"/>
        <w:widowControl w:val="0"/>
        <w:numPr>
          <w:ilvl w:val="1"/>
          <w:numId w:val="36"/>
        </w:numPr>
        <w:tabs>
          <w:tab w:val="left" w:pos="954"/>
        </w:tabs>
        <w:autoSpaceDE w:val="0"/>
        <w:autoSpaceDN w:val="0"/>
        <w:ind w:right="299"/>
        <w:contextualSpacing w:val="0"/>
        <w:jc w:val="both"/>
        <w:rPr>
          <w:rFonts w:ascii="Times New Roman" w:hAnsi="Times New Roman"/>
          <w:sz w:val="22"/>
          <w:szCs w:val="22"/>
        </w:rPr>
      </w:pPr>
      <w:r w:rsidRPr="00EE1077">
        <w:rPr>
          <w:rFonts w:ascii="Times New Roman" w:hAnsi="Times New Roman"/>
          <w:sz w:val="22"/>
          <w:szCs w:val="22"/>
        </w:rPr>
        <w:t>I concorrenti (Avviso di selezione interna e Bando per gli esterni) hanno facoltà di produrre ricorso avverso le determinazioni dell'Amministrazione scolastica entro i 5 gg. lavorativi consecutivi la pubblicazione della graduatoria emanata dall'Istituto.</w:t>
      </w:r>
    </w:p>
    <w:p w:rsidR="009073FA" w:rsidRPr="00EE1077" w:rsidRDefault="00BE0A9E" w:rsidP="00B13496">
      <w:pPr>
        <w:pStyle w:val="Paragrafoelenco0"/>
        <w:widowControl w:val="0"/>
        <w:numPr>
          <w:ilvl w:val="1"/>
          <w:numId w:val="36"/>
        </w:numPr>
        <w:tabs>
          <w:tab w:val="left" w:pos="954"/>
        </w:tabs>
        <w:autoSpaceDE w:val="0"/>
        <w:autoSpaceDN w:val="0"/>
        <w:ind w:right="300"/>
        <w:contextualSpacing w:val="0"/>
        <w:jc w:val="both"/>
        <w:rPr>
          <w:rFonts w:ascii="Times New Roman" w:hAnsi="Times New Roman"/>
          <w:sz w:val="22"/>
          <w:szCs w:val="22"/>
        </w:rPr>
      </w:pPr>
      <w:r w:rsidRPr="00EE1077">
        <w:rPr>
          <w:rFonts w:ascii="Times New Roman" w:hAnsi="Times New Roman"/>
          <w:sz w:val="22"/>
          <w:szCs w:val="22"/>
        </w:rPr>
        <w:t xml:space="preserve">Il soggetto ricorrente deve produrre apposita, motivata e circostanziata istanza al Dirigente Scolastico dell'Istituto: il ricorso va esclusivamente prodotto , brevi </w:t>
      </w:r>
      <w:proofErr w:type="spellStart"/>
      <w:r w:rsidRPr="00EE1077">
        <w:rPr>
          <w:rFonts w:ascii="Times New Roman" w:hAnsi="Times New Roman"/>
          <w:sz w:val="22"/>
          <w:szCs w:val="22"/>
        </w:rPr>
        <w:t>manu</w:t>
      </w:r>
      <w:proofErr w:type="spellEnd"/>
      <w:r w:rsidRPr="00EE1077">
        <w:rPr>
          <w:rFonts w:ascii="Times New Roman" w:hAnsi="Times New Roman"/>
          <w:sz w:val="22"/>
          <w:szCs w:val="22"/>
        </w:rPr>
        <w:t xml:space="preserve"> o trasmesso allo stesso a mezzo posta certificata , o inviato per A/R. In quest'ultimo caso fa fede la data di acquisizione da parte dell'Istituto.</w:t>
      </w:r>
    </w:p>
    <w:p w:rsidR="009073FA" w:rsidRPr="00EE1077" w:rsidRDefault="00BE0A9E" w:rsidP="00B13496">
      <w:pPr>
        <w:pStyle w:val="Paragrafoelenco0"/>
        <w:widowControl w:val="0"/>
        <w:numPr>
          <w:ilvl w:val="1"/>
          <w:numId w:val="36"/>
        </w:numPr>
        <w:tabs>
          <w:tab w:val="left" w:pos="954"/>
        </w:tabs>
        <w:autoSpaceDE w:val="0"/>
        <w:autoSpaceDN w:val="0"/>
        <w:ind w:right="301"/>
        <w:contextualSpacing w:val="0"/>
        <w:jc w:val="both"/>
        <w:rPr>
          <w:rFonts w:ascii="Times New Roman" w:hAnsi="Times New Roman"/>
          <w:sz w:val="22"/>
          <w:szCs w:val="22"/>
        </w:rPr>
      </w:pPr>
      <w:r w:rsidRPr="00EE1077">
        <w:rPr>
          <w:rFonts w:ascii="Times New Roman" w:hAnsi="Times New Roman"/>
          <w:sz w:val="22"/>
          <w:szCs w:val="22"/>
        </w:rPr>
        <w:t>I ricorsi sono esaminati dal Dirigente scolastico, coadiuvato dalla Commissione di cui all'art. 7 del presente Regolamento.</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73" w:name="_Toc128820584"/>
      <w:r w:rsidRPr="00EE1077">
        <w:t xml:space="preserve">ESCLUSIONE DALLA PARTECIPAZIONE AGLI AVVISI </w:t>
      </w:r>
      <w:proofErr w:type="spellStart"/>
      <w:r w:rsidRPr="00EE1077">
        <w:t>DI</w:t>
      </w:r>
      <w:proofErr w:type="spellEnd"/>
      <w:r w:rsidRPr="00EE1077">
        <w:t xml:space="preserve"> SELEZIONE INTERNA E/O BANDI</w:t>
      </w:r>
      <w:bookmarkEnd w:id="273"/>
    </w:p>
    <w:p w:rsidR="009073FA" w:rsidRPr="00EE1077" w:rsidRDefault="00BE0A9E" w:rsidP="00B13496">
      <w:pPr>
        <w:pStyle w:val="Paragrafoelenco0"/>
        <w:widowControl w:val="0"/>
        <w:numPr>
          <w:ilvl w:val="0"/>
          <w:numId w:val="35"/>
        </w:numPr>
        <w:tabs>
          <w:tab w:val="left" w:pos="954"/>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Sono escluse dalla partecipazione agli Avvisi/Bandi le domande:</w:t>
      </w:r>
    </w:p>
    <w:p w:rsidR="009073FA" w:rsidRPr="00EE1077" w:rsidRDefault="00BE0A9E" w:rsidP="00B13496">
      <w:pPr>
        <w:pStyle w:val="Paragrafoelenco0"/>
        <w:widowControl w:val="0"/>
        <w:numPr>
          <w:ilvl w:val="1"/>
          <w:numId w:val="35"/>
        </w:numPr>
        <w:tabs>
          <w:tab w:val="left" w:pos="2357"/>
          <w:tab w:val="left" w:pos="2358"/>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pervenute oltre i termini stabiliti;</w:t>
      </w:r>
    </w:p>
    <w:p w:rsidR="009073FA" w:rsidRPr="00EE1077" w:rsidRDefault="00BE0A9E" w:rsidP="00B13496">
      <w:pPr>
        <w:pStyle w:val="Paragrafoelenco0"/>
        <w:widowControl w:val="0"/>
        <w:numPr>
          <w:ilvl w:val="1"/>
          <w:numId w:val="35"/>
        </w:numPr>
        <w:tabs>
          <w:tab w:val="left" w:pos="2357"/>
          <w:tab w:val="left" w:pos="2358"/>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non compilate come richiesto;</w:t>
      </w:r>
    </w:p>
    <w:p w:rsidR="009073FA" w:rsidRPr="00EE1077" w:rsidRDefault="00BE0A9E" w:rsidP="00B13496">
      <w:pPr>
        <w:pStyle w:val="Paragrafoelenco0"/>
        <w:widowControl w:val="0"/>
        <w:numPr>
          <w:ilvl w:val="1"/>
          <w:numId w:val="35"/>
        </w:numPr>
        <w:tabs>
          <w:tab w:val="left" w:pos="2357"/>
          <w:tab w:val="left" w:pos="2358"/>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incomplete;</w:t>
      </w:r>
    </w:p>
    <w:p w:rsidR="009073FA" w:rsidRPr="00EE1077" w:rsidRDefault="00BE0A9E" w:rsidP="00B13496">
      <w:pPr>
        <w:pStyle w:val="Paragrafoelenco0"/>
        <w:widowControl w:val="0"/>
        <w:numPr>
          <w:ilvl w:val="1"/>
          <w:numId w:val="35"/>
        </w:numPr>
        <w:tabs>
          <w:tab w:val="left" w:pos="2357"/>
          <w:tab w:val="left" w:pos="2358"/>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non corredate dalla documentazione richiesta nell’</w:t>
      </w:r>
      <w:proofErr w:type="spellStart"/>
      <w:r w:rsidRPr="00EE1077">
        <w:rPr>
          <w:rFonts w:ascii="Times New Roman" w:hAnsi="Times New Roman"/>
          <w:sz w:val="22"/>
          <w:szCs w:val="22"/>
        </w:rPr>
        <w:t>Avviso\Bando</w:t>
      </w:r>
      <w:proofErr w:type="spellEnd"/>
      <w:r w:rsidRPr="00EE1077">
        <w:rPr>
          <w:rFonts w:ascii="Times New Roman" w:hAnsi="Times New Roman"/>
          <w:sz w:val="22"/>
          <w:szCs w:val="22"/>
        </w:rPr>
        <w:t xml:space="preserve">  e nel presente</w:t>
      </w:r>
    </w:p>
    <w:p w:rsidR="009073FA" w:rsidRPr="00EE1077" w:rsidRDefault="00BE0A9E" w:rsidP="009073FA">
      <w:pPr>
        <w:pStyle w:val="Corpodeltesto"/>
        <w:ind w:left="2371"/>
        <w:jc w:val="both"/>
        <w:rPr>
          <w:rFonts w:cs="Times New Roman"/>
          <w:color w:val="auto"/>
          <w:sz w:val="22"/>
          <w:szCs w:val="22"/>
        </w:rPr>
      </w:pPr>
      <w:r w:rsidRPr="00EE1077">
        <w:rPr>
          <w:rFonts w:cs="Times New Roman"/>
          <w:color w:val="auto"/>
          <w:sz w:val="22"/>
          <w:szCs w:val="22"/>
        </w:rPr>
        <w:t>Regolamento;</w:t>
      </w:r>
    </w:p>
    <w:p w:rsidR="009073FA" w:rsidRPr="00EE1077" w:rsidRDefault="00BE0A9E" w:rsidP="00B13496">
      <w:pPr>
        <w:pStyle w:val="Paragrafoelenco0"/>
        <w:widowControl w:val="0"/>
        <w:numPr>
          <w:ilvl w:val="1"/>
          <w:numId w:val="35"/>
        </w:numPr>
        <w:tabs>
          <w:tab w:val="left" w:pos="2357"/>
          <w:tab w:val="left" w:pos="2358"/>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prive della sottoscrizione autografa.</w:t>
      </w:r>
    </w:p>
    <w:p w:rsidR="009073FA" w:rsidRPr="00EE1077" w:rsidRDefault="009073FA" w:rsidP="009073FA">
      <w:pPr>
        <w:pStyle w:val="Corpodeltesto"/>
        <w:jc w:val="both"/>
        <w:rPr>
          <w:rFonts w:cs="Times New Roman"/>
          <w:color w:val="auto"/>
          <w:sz w:val="22"/>
          <w:szCs w:val="22"/>
        </w:rPr>
      </w:pPr>
    </w:p>
    <w:p w:rsidR="009073FA" w:rsidRPr="00EE1077" w:rsidRDefault="00BE0A9E" w:rsidP="00B13496">
      <w:pPr>
        <w:pStyle w:val="Paragrafoelenco0"/>
        <w:widowControl w:val="0"/>
        <w:numPr>
          <w:ilvl w:val="0"/>
          <w:numId w:val="35"/>
        </w:numPr>
        <w:tabs>
          <w:tab w:val="left" w:pos="954"/>
        </w:tabs>
        <w:autoSpaceDE w:val="0"/>
        <w:autoSpaceDN w:val="0"/>
        <w:ind w:right="301"/>
        <w:contextualSpacing w:val="0"/>
        <w:jc w:val="both"/>
        <w:rPr>
          <w:rFonts w:ascii="Times New Roman" w:hAnsi="Times New Roman"/>
          <w:sz w:val="22"/>
          <w:szCs w:val="22"/>
        </w:rPr>
      </w:pPr>
      <w:r w:rsidRPr="00EE1077">
        <w:rPr>
          <w:rFonts w:ascii="Times New Roman" w:hAnsi="Times New Roman"/>
          <w:sz w:val="22"/>
          <w:szCs w:val="22"/>
        </w:rPr>
        <w:t>Il Personale interno è escluso dal Bando, avendo accesso prioritario all'Avviso di Selezione interna, o in casi di volta in volta specificati.</w:t>
      </w:r>
    </w:p>
    <w:p w:rsidR="009073FA" w:rsidRPr="00EE1077" w:rsidRDefault="009073FA" w:rsidP="009073FA">
      <w:pPr>
        <w:pStyle w:val="Corpodeltesto"/>
        <w:jc w:val="both"/>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74" w:name="_Toc128820585"/>
      <w:r w:rsidRPr="00EE1077">
        <w:t>PUBBLICAZIONE DELL'INDIVIDUAZIONE DEI CONTRAENTI INTERNI ED ESTERNI</w:t>
      </w:r>
      <w:bookmarkEnd w:id="274"/>
    </w:p>
    <w:p w:rsidR="009073FA" w:rsidRPr="00EE1077" w:rsidRDefault="00BE0A9E" w:rsidP="00B13496">
      <w:pPr>
        <w:pStyle w:val="Paragrafoelenco0"/>
        <w:widowControl w:val="0"/>
        <w:numPr>
          <w:ilvl w:val="0"/>
          <w:numId w:val="34"/>
        </w:numPr>
        <w:tabs>
          <w:tab w:val="left" w:pos="954"/>
        </w:tabs>
        <w:autoSpaceDE w:val="0"/>
        <w:autoSpaceDN w:val="0"/>
        <w:ind w:right="298"/>
        <w:contextualSpacing w:val="0"/>
        <w:jc w:val="both"/>
        <w:rPr>
          <w:rFonts w:ascii="Times New Roman" w:hAnsi="Times New Roman"/>
          <w:sz w:val="22"/>
          <w:szCs w:val="22"/>
        </w:rPr>
      </w:pPr>
      <w:r w:rsidRPr="00EE1077">
        <w:rPr>
          <w:rFonts w:ascii="Times New Roman" w:hAnsi="Times New Roman"/>
          <w:sz w:val="22"/>
          <w:szCs w:val="22"/>
        </w:rPr>
        <w:t xml:space="preserve">Esaurite le fasi di cui ai precedenti articoli, entro 30 </w:t>
      </w:r>
      <w:proofErr w:type="spellStart"/>
      <w:r w:rsidRPr="00EE1077">
        <w:rPr>
          <w:rFonts w:ascii="Times New Roman" w:hAnsi="Times New Roman"/>
          <w:sz w:val="22"/>
          <w:szCs w:val="22"/>
        </w:rPr>
        <w:t>gg</w:t>
      </w:r>
      <w:proofErr w:type="spellEnd"/>
      <w:r w:rsidRPr="00EE1077">
        <w:rPr>
          <w:rFonts w:ascii="Times New Roman" w:hAnsi="Times New Roman"/>
          <w:sz w:val="22"/>
          <w:szCs w:val="22"/>
        </w:rPr>
        <w:t xml:space="preserve"> dal termine di scadenza dell'Avviso/ Bando, il Dirigente scolastico pubblica all'Albo on </w:t>
      </w:r>
      <w:proofErr w:type="spellStart"/>
      <w:r w:rsidRPr="00EE1077">
        <w:rPr>
          <w:rFonts w:ascii="Times New Roman" w:hAnsi="Times New Roman"/>
          <w:sz w:val="22"/>
          <w:szCs w:val="22"/>
        </w:rPr>
        <w:t>line</w:t>
      </w:r>
      <w:proofErr w:type="spellEnd"/>
      <w:r w:rsidRPr="00EE1077">
        <w:rPr>
          <w:rFonts w:ascii="Times New Roman" w:hAnsi="Times New Roman"/>
          <w:sz w:val="22"/>
          <w:szCs w:val="22"/>
        </w:rPr>
        <w:t xml:space="preserve"> dell'Istituto, la graduatoria definitiva redatta per l'individuazione dei contraenti.</w:t>
      </w:r>
    </w:p>
    <w:p w:rsidR="009073FA" w:rsidRPr="00EE1077" w:rsidRDefault="00BE0A9E" w:rsidP="00B13496">
      <w:pPr>
        <w:pStyle w:val="Paragrafoelenco0"/>
        <w:widowControl w:val="0"/>
        <w:numPr>
          <w:ilvl w:val="0"/>
          <w:numId w:val="34"/>
        </w:numPr>
        <w:tabs>
          <w:tab w:val="left" w:pos="954"/>
        </w:tabs>
        <w:autoSpaceDE w:val="0"/>
        <w:autoSpaceDN w:val="0"/>
        <w:contextualSpacing w:val="0"/>
        <w:jc w:val="both"/>
        <w:rPr>
          <w:rFonts w:ascii="Times New Roman" w:hAnsi="Times New Roman"/>
          <w:sz w:val="22"/>
          <w:szCs w:val="22"/>
        </w:rPr>
      </w:pPr>
      <w:r w:rsidRPr="00EE1077">
        <w:rPr>
          <w:rFonts w:ascii="Times New Roman" w:hAnsi="Times New Roman"/>
          <w:sz w:val="22"/>
          <w:szCs w:val="22"/>
        </w:rPr>
        <w:t>Viene data, contestualmente, comunicazione al contraente vincitore.</w:t>
      </w:r>
    </w:p>
    <w:p w:rsidR="009073FA" w:rsidRPr="00EE1077" w:rsidRDefault="009073FA" w:rsidP="009073FA">
      <w:pPr>
        <w:pStyle w:val="Corpodeltesto"/>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75" w:name="_Toc128820586"/>
      <w:r w:rsidRPr="00EE1077">
        <w:t>STIPULA DEL CONTRATTO</w:t>
      </w:r>
      <w:bookmarkEnd w:id="275"/>
    </w:p>
    <w:p w:rsidR="009073FA" w:rsidRPr="00EE1077" w:rsidRDefault="00BE0A9E" w:rsidP="009073FA">
      <w:pPr>
        <w:pStyle w:val="Corpodeltesto"/>
        <w:ind w:left="227" w:right="325" w:hanging="10"/>
        <w:jc w:val="both"/>
        <w:rPr>
          <w:rFonts w:cs="Times New Roman"/>
          <w:color w:val="auto"/>
          <w:sz w:val="22"/>
          <w:szCs w:val="22"/>
        </w:rPr>
      </w:pPr>
      <w:r w:rsidRPr="00EE1077">
        <w:rPr>
          <w:rFonts w:cs="Times New Roman"/>
          <w:color w:val="auto"/>
          <w:sz w:val="22"/>
          <w:szCs w:val="22"/>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9073FA" w:rsidRPr="00EE1077" w:rsidRDefault="00BE0A9E" w:rsidP="009073FA">
      <w:pPr>
        <w:pStyle w:val="Corpodeltesto"/>
        <w:ind w:left="227" w:right="296"/>
        <w:jc w:val="both"/>
        <w:rPr>
          <w:rFonts w:cs="Times New Roman"/>
          <w:color w:val="auto"/>
          <w:sz w:val="22"/>
          <w:szCs w:val="22"/>
        </w:rPr>
      </w:pPr>
      <w:r w:rsidRPr="00EE1077">
        <w:rPr>
          <w:rFonts w:cs="Times New Roman"/>
          <w:color w:val="auto"/>
          <w:sz w:val="22"/>
          <w:szCs w:val="22"/>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9073FA" w:rsidRPr="00EE1077" w:rsidRDefault="00BE0A9E" w:rsidP="009073FA">
      <w:pPr>
        <w:pStyle w:val="Corpodeltesto"/>
        <w:ind w:left="227" w:right="313"/>
        <w:jc w:val="both"/>
        <w:rPr>
          <w:rFonts w:cs="Times New Roman"/>
          <w:color w:val="auto"/>
          <w:sz w:val="22"/>
          <w:szCs w:val="22"/>
        </w:rPr>
      </w:pPr>
      <w:r w:rsidRPr="00EE1077">
        <w:rPr>
          <w:rFonts w:cs="Times New Roman"/>
          <w:color w:val="auto"/>
          <w:sz w:val="22"/>
          <w:szCs w:val="22"/>
        </w:rPr>
        <w:t>superiore all’anno scolastico e non sono automaticamente prorogabili. Non sono rinnovabili i contratti oggetto di risoluzione o di recesso.</w:t>
      </w:r>
    </w:p>
    <w:p w:rsidR="009073FA" w:rsidRPr="00EE1077" w:rsidRDefault="009073FA" w:rsidP="009073FA">
      <w:pPr>
        <w:pStyle w:val="Corpodeltesto"/>
        <w:jc w:val="both"/>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76" w:name="_Toc128820587"/>
      <w:r w:rsidRPr="00EE1077">
        <w:t>AUTORIZZAZIONE DIPENDENTI PUBBLICI E COMUNICAZIONE ALLA FUNZIONE PUBBLICA</w:t>
      </w:r>
      <w:bookmarkEnd w:id="276"/>
    </w:p>
    <w:p w:rsidR="009073FA" w:rsidRPr="00EE1077" w:rsidRDefault="00BE0A9E" w:rsidP="009073FA">
      <w:pPr>
        <w:pStyle w:val="Corpodeltesto"/>
        <w:ind w:left="218"/>
        <w:jc w:val="both"/>
        <w:rPr>
          <w:rFonts w:cs="Times New Roman"/>
          <w:color w:val="auto"/>
          <w:sz w:val="22"/>
          <w:szCs w:val="22"/>
        </w:rPr>
      </w:pPr>
      <w:r w:rsidRPr="00EE1077">
        <w:rPr>
          <w:rFonts w:cs="Times New Roman"/>
          <w:color w:val="auto"/>
          <w:sz w:val="22"/>
          <w:szCs w:val="22"/>
        </w:rPr>
        <w:t>Ai fini della stipula dei contratti disciplinati dal presente regolamento con i dipendenti di altra</w:t>
      </w:r>
    </w:p>
    <w:p w:rsidR="009073FA" w:rsidRPr="00EE1077" w:rsidRDefault="00BE0A9E" w:rsidP="009073FA">
      <w:pPr>
        <w:pStyle w:val="Corpodeltesto"/>
        <w:ind w:left="227" w:right="483"/>
        <w:jc w:val="both"/>
        <w:rPr>
          <w:rFonts w:cs="Times New Roman"/>
          <w:color w:val="auto"/>
          <w:sz w:val="22"/>
          <w:szCs w:val="22"/>
        </w:rPr>
      </w:pPr>
      <w:r w:rsidRPr="00EE1077">
        <w:rPr>
          <w:rFonts w:cs="Times New Roman"/>
          <w:color w:val="auto"/>
          <w:sz w:val="22"/>
          <w:szCs w:val="22"/>
        </w:rPr>
        <w:t xml:space="preserve">amministrazione pubblica è richiesta obbligatoriamente la preventiva autorizzazione dell’amministrazione di appartenenza di cui all’art. 53 del D.L.vo </w:t>
      </w:r>
      <w:proofErr w:type="spellStart"/>
      <w:r w:rsidRPr="00EE1077">
        <w:rPr>
          <w:rFonts w:cs="Times New Roman"/>
          <w:color w:val="auto"/>
          <w:sz w:val="22"/>
          <w:szCs w:val="22"/>
        </w:rPr>
        <w:t>n°</w:t>
      </w:r>
      <w:proofErr w:type="spellEnd"/>
      <w:r w:rsidRPr="00EE1077">
        <w:rPr>
          <w:rFonts w:cs="Times New Roman"/>
          <w:color w:val="auto"/>
          <w:sz w:val="22"/>
          <w:szCs w:val="22"/>
        </w:rPr>
        <w:t xml:space="preserve"> 165 del 30/3/2001. L’elenco dei contratti stipulati con i soggetti di </w:t>
      </w:r>
      <w:r w:rsidRPr="00EE1077">
        <w:rPr>
          <w:rFonts w:cs="Times New Roman"/>
          <w:color w:val="auto"/>
          <w:sz w:val="22"/>
          <w:szCs w:val="22"/>
        </w:rPr>
        <w:lastRenderedPageBreak/>
        <w:t>cui al comma precedente è comunicato annualmente al dipartimento della funzione pubblica</w:t>
      </w:r>
    </w:p>
    <w:p w:rsidR="009073FA" w:rsidRPr="00EE1077" w:rsidRDefault="00BE0A9E" w:rsidP="009073FA">
      <w:pPr>
        <w:pStyle w:val="Corpodeltesto"/>
        <w:ind w:left="227"/>
        <w:jc w:val="both"/>
        <w:rPr>
          <w:rFonts w:cs="Times New Roman"/>
          <w:color w:val="auto"/>
          <w:sz w:val="22"/>
          <w:szCs w:val="22"/>
        </w:rPr>
      </w:pPr>
      <w:r w:rsidRPr="00EE1077">
        <w:rPr>
          <w:rFonts w:cs="Times New Roman"/>
          <w:color w:val="auto"/>
          <w:sz w:val="22"/>
          <w:szCs w:val="22"/>
        </w:rPr>
        <w:t xml:space="preserve">entro i termini previsti dall’art. 53, commi da 12 a 16 del citato D.L.vo </w:t>
      </w:r>
      <w:proofErr w:type="spellStart"/>
      <w:r w:rsidRPr="00EE1077">
        <w:rPr>
          <w:rFonts w:cs="Times New Roman"/>
          <w:color w:val="auto"/>
          <w:sz w:val="22"/>
          <w:szCs w:val="22"/>
        </w:rPr>
        <w:t>n°</w:t>
      </w:r>
      <w:proofErr w:type="spellEnd"/>
      <w:r w:rsidRPr="00EE1077">
        <w:rPr>
          <w:rFonts w:cs="Times New Roman"/>
          <w:color w:val="auto"/>
          <w:sz w:val="22"/>
          <w:szCs w:val="22"/>
        </w:rPr>
        <w:t xml:space="preserve"> 165/2001.</w:t>
      </w:r>
    </w:p>
    <w:p w:rsidR="009073FA" w:rsidRPr="00EE1077" w:rsidRDefault="009073FA" w:rsidP="009073FA">
      <w:pPr>
        <w:pStyle w:val="Corpodeltesto"/>
        <w:jc w:val="both"/>
        <w:rPr>
          <w:rFonts w:cs="Times New Roman"/>
          <w:color w:val="auto"/>
          <w:sz w:val="22"/>
          <w:szCs w:val="22"/>
        </w:rPr>
      </w:pPr>
    </w:p>
    <w:p w:rsidR="009073FA" w:rsidRPr="00EE1077" w:rsidRDefault="00BE0A9E" w:rsidP="00B13496">
      <w:pPr>
        <w:pStyle w:val="Titolo2"/>
        <w:numPr>
          <w:ilvl w:val="2"/>
          <w:numId w:val="62"/>
        </w:numPr>
        <w:tabs>
          <w:tab w:val="clear" w:pos="2160"/>
          <w:tab w:val="num" w:pos="426"/>
        </w:tabs>
        <w:ind w:left="426"/>
      </w:pPr>
      <w:bookmarkStart w:id="277" w:name="_Toc128820588"/>
      <w:r w:rsidRPr="00EE1077">
        <w:t>RESCISSIONE DEL CONTRATTO</w:t>
      </w:r>
      <w:bookmarkEnd w:id="277"/>
    </w:p>
    <w:p w:rsidR="009073FA" w:rsidRPr="00EE1077" w:rsidRDefault="00BE0A9E" w:rsidP="00B13496">
      <w:pPr>
        <w:pStyle w:val="Paragrafoelenco0"/>
        <w:widowControl w:val="0"/>
        <w:numPr>
          <w:ilvl w:val="0"/>
          <w:numId w:val="33"/>
        </w:numPr>
        <w:tabs>
          <w:tab w:val="left" w:pos="954"/>
        </w:tabs>
        <w:autoSpaceDE w:val="0"/>
        <w:autoSpaceDN w:val="0"/>
        <w:ind w:right="300"/>
        <w:contextualSpacing w:val="0"/>
        <w:jc w:val="both"/>
        <w:rPr>
          <w:rFonts w:ascii="Times New Roman" w:hAnsi="Times New Roman"/>
          <w:sz w:val="22"/>
          <w:szCs w:val="22"/>
        </w:rPr>
      </w:pPr>
      <w:r w:rsidRPr="00EE1077">
        <w:rPr>
          <w:rFonts w:ascii="Times New Roman" w:hAnsi="Times New Roman"/>
          <w:sz w:val="22"/>
          <w:szCs w:val="22"/>
        </w:rPr>
        <w:t>L’Amministrazione scolastica si riserva il diritto di verificare in ogni momento l’adeguatezza del servizio prestato dal soggetto aggiudicatario.</w:t>
      </w:r>
    </w:p>
    <w:p w:rsidR="009073FA" w:rsidRPr="00EE1077" w:rsidRDefault="00BE0A9E" w:rsidP="00B13496">
      <w:pPr>
        <w:pStyle w:val="Paragrafoelenco0"/>
        <w:widowControl w:val="0"/>
        <w:numPr>
          <w:ilvl w:val="0"/>
          <w:numId w:val="33"/>
        </w:numPr>
        <w:tabs>
          <w:tab w:val="left" w:pos="954"/>
        </w:tabs>
        <w:autoSpaceDE w:val="0"/>
        <w:autoSpaceDN w:val="0"/>
        <w:ind w:right="297"/>
        <w:contextualSpacing w:val="0"/>
        <w:jc w:val="both"/>
        <w:rPr>
          <w:rFonts w:ascii="Times New Roman" w:hAnsi="Times New Roman"/>
          <w:sz w:val="22"/>
          <w:szCs w:val="22"/>
        </w:rPr>
      </w:pPr>
      <w:r w:rsidRPr="00EE1077">
        <w:rPr>
          <w:rFonts w:ascii="Times New Roman" w:hAnsi="Times New Roman"/>
          <w:sz w:val="22"/>
          <w:szCs w:val="22"/>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9073FA" w:rsidRPr="00EE1077" w:rsidRDefault="00BE0A9E" w:rsidP="00B13496">
      <w:pPr>
        <w:pStyle w:val="Paragrafoelenco0"/>
        <w:widowControl w:val="0"/>
        <w:numPr>
          <w:ilvl w:val="0"/>
          <w:numId w:val="33"/>
        </w:numPr>
        <w:tabs>
          <w:tab w:val="left" w:pos="954"/>
        </w:tabs>
        <w:autoSpaceDE w:val="0"/>
        <w:autoSpaceDN w:val="0"/>
        <w:ind w:right="299"/>
        <w:contextualSpacing w:val="0"/>
        <w:jc w:val="both"/>
        <w:rPr>
          <w:rFonts w:ascii="Times New Roman" w:hAnsi="Times New Roman"/>
          <w:sz w:val="22"/>
          <w:szCs w:val="22"/>
        </w:rPr>
      </w:pPr>
      <w:r w:rsidRPr="00EE1077">
        <w:rPr>
          <w:rFonts w:ascii="Times New Roman" w:hAnsi="Times New Roman"/>
          <w:sz w:val="22"/>
          <w:szCs w:val="22"/>
        </w:rPr>
        <w:t>Nel caso di inadempienze riferite a comportamenti offensivi e irrispettosi degli alunni, l'Amministrazione scolastica procede alla rescissione immediata del contratto con preavviso scritto e motivato di 24 ore.</w:t>
      </w:r>
    </w:p>
    <w:p w:rsidR="009073FA" w:rsidRPr="00EE1077" w:rsidRDefault="00BE0A9E" w:rsidP="00B13496">
      <w:pPr>
        <w:pStyle w:val="Paragrafoelenco0"/>
        <w:widowControl w:val="0"/>
        <w:numPr>
          <w:ilvl w:val="0"/>
          <w:numId w:val="33"/>
        </w:numPr>
        <w:tabs>
          <w:tab w:val="left" w:pos="954"/>
        </w:tabs>
        <w:autoSpaceDE w:val="0"/>
        <w:autoSpaceDN w:val="0"/>
        <w:ind w:right="297"/>
        <w:contextualSpacing w:val="0"/>
        <w:jc w:val="both"/>
        <w:rPr>
          <w:rFonts w:ascii="Times New Roman" w:hAnsi="Times New Roman"/>
          <w:sz w:val="22"/>
          <w:szCs w:val="22"/>
        </w:rPr>
      </w:pPr>
      <w:r w:rsidRPr="00EE1077">
        <w:rPr>
          <w:rFonts w:ascii="Times New Roman" w:hAnsi="Times New Roman"/>
          <w:sz w:val="22"/>
          <w:szCs w:val="22"/>
        </w:rPr>
        <w:t>Qualora il soggetto aggiudicatario decida unilateralmente la rescissione del contratto, non sarà corrisposto alcun compenso per le prestazioni fino a quel momento erogate, fatte salve motivazioni di salute debitamente documentate.</w:t>
      </w:r>
    </w:p>
    <w:p w:rsidR="009073FA" w:rsidRPr="00EE1077" w:rsidRDefault="00BE0A9E">
      <w:pPr>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br w:type="page"/>
      </w:r>
    </w:p>
    <w:p w:rsidR="009073FA" w:rsidRPr="00EE1077" w:rsidRDefault="00BE0A9E" w:rsidP="009073FA">
      <w:pPr>
        <w:pStyle w:val="Titolo1"/>
      </w:pPr>
      <w:bookmarkStart w:id="278" w:name="_Toc536734485"/>
      <w:bookmarkStart w:id="279" w:name="_Toc128820589"/>
      <w:r w:rsidRPr="00EE1077">
        <w:lastRenderedPageBreak/>
        <w:t>TITOLO 18 – REGOLAMENTO DEI LABORATORI</w:t>
      </w:r>
      <w:bookmarkEnd w:id="279"/>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jc w:val="both"/>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regolamento dei laboratori fa parte integrante del presente regolamento d’istituto ed è riportato nell’allegato “Regolamento dei laboratori”.</w:t>
      </w:r>
    </w:p>
    <w:p w:rsidR="009073FA" w:rsidRPr="00EE1077" w:rsidRDefault="00BE0A9E">
      <w:pPr>
        <w:rPr>
          <w:rFonts w:ascii="Times New Roman" w:eastAsiaTheme="majorEastAsia" w:hAnsi="Times New Roman"/>
          <w:b/>
          <w:bCs/>
          <w:caps/>
          <w:sz w:val="32"/>
          <w:szCs w:val="32"/>
        </w:rPr>
      </w:pPr>
      <w:r w:rsidRPr="00EE1077">
        <w:br w:type="page"/>
      </w:r>
    </w:p>
    <w:p w:rsidR="009073FA" w:rsidRPr="00EE1077" w:rsidRDefault="00BE0A9E" w:rsidP="009073FA">
      <w:pPr>
        <w:pStyle w:val="Titolo1"/>
      </w:pPr>
      <w:bookmarkStart w:id="280" w:name="_Toc128820590"/>
      <w:r w:rsidRPr="00EE1077">
        <w:lastRenderedPageBreak/>
        <w:t>TITOLO 19 - NORME PER L’APPLICAZIONE DEL REGOLAMENTO E LA SUA DIVULGAZIONE</w:t>
      </w:r>
      <w:bookmarkEnd w:id="278"/>
      <w:bookmarkEnd w:id="280"/>
    </w:p>
    <w:p w:rsidR="009073FA" w:rsidRPr="00EE1077" w:rsidRDefault="009073FA" w:rsidP="009073FA">
      <w:pPr>
        <w:widowControl w:val="0"/>
        <w:suppressAutoHyphens/>
        <w:rPr>
          <w:rFonts w:ascii="Times New Roman" w:eastAsia="SimSun;宋体" w:hAnsi="Times New Roman"/>
          <w:sz w:val="22"/>
          <w:szCs w:val="22"/>
          <w:lang w:eastAsia="zh-CN" w:bidi="hi-IN"/>
        </w:rPr>
      </w:pP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Il presente  regolamento viene approvato dal Consiglio d’Istituto, sentite le diverse componenti scolastiche  ed il parere  del Collegio dei Docenti  per le parti che coinvolgono  direttamente la didattica.</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 xml:space="preserve">Le norme regolamentari hanno validità  permanente  fino a che  non interviene  una deliberazione  che modifichi  espressamente  la norma stessa. </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Nella deliberazione di modifica, il Consiglio d’Istituto, fissa la data di decorrenza del provvedimento.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Copia del presente regolamento sarà pubblicata nel sito.</w:t>
      </w:r>
    </w:p>
    <w:p w:rsidR="009073FA" w:rsidRPr="00EE1077" w:rsidRDefault="00BE0A9E" w:rsidP="009073FA">
      <w:pPr>
        <w:widowControl w:val="0"/>
        <w:suppressAutoHyphens/>
        <w:rPr>
          <w:rFonts w:ascii="Times New Roman" w:eastAsia="SimSun;宋体" w:hAnsi="Times New Roman"/>
          <w:sz w:val="22"/>
          <w:szCs w:val="22"/>
          <w:lang w:eastAsia="zh-CN" w:bidi="hi-IN"/>
        </w:rPr>
      </w:pPr>
      <w:r w:rsidRPr="00EE1077">
        <w:rPr>
          <w:rFonts w:ascii="Times New Roman" w:eastAsia="SimSun;宋体" w:hAnsi="Times New Roman"/>
          <w:sz w:val="22"/>
          <w:szCs w:val="22"/>
          <w:lang w:eastAsia="zh-CN" w:bidi="hi-IN"/>
        </w:rPr>
        <w:t>--</w:t>
      </w:r>
    </w:p>
    <w:sectPr w:rsidR="009073FA" w:rsidRPr="00EE1077" w:rsidSect="009073FA">
      <w:footerReference w:type="default" r:id="rId31"/>
      <w:pgSz w:w="11906" w:h="16838" w:code="9"/>
      <w:pgMar w:top="567" w:right="567" w:bottom="567" w:left="567" w:header="0" w:footer="284" w:gutter="0"/>
      <w:cols w:space="720"/>
      <w:formProt w:val="0"/>
      <w:docGrid w:linePitch="3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47A" w:rsidRDefault="002E747A" w:rsidP="00FF22CC">
      <w:r>
        <w:separator/>
      </w:r>
    </w:p>
  </w:endnote>
  <w:endnote w:type="continuationSeparator" w:id="0">
    <w:p w:rsidR="002E747A" w:rsidRDefault="002E747A" w:rsidP="00FF2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宋体">
    <w:altName w:val="MS Mincho"/>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ont334">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Arial">
    <w:panose1 w:val="00000000000000000000"/>
    <w:charset w:val="00"/>
    <w:family w:val="roman"/>
    <w:notTrueType/>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2C" w:rsidRDefault="005009DC" w:rsidP="009073FA">
    <w:pPr>
      <w:pStyle w:val="Pidipagina1"/>
      <w:jc w:val="center"/>
    </w:pPr>
    <w:r>
      <w:rPr>
        <w:noProof/>
      </w:rPr>
      <w:fldChar w:fldCharType="begin"/>
    </w:r>
    <w:r w:rsidR="00F0282C">
      <w:rPr>
        <w:noProof/>
      </w:rPr>
      <w:instrText>PAGE</w:instrText>
    </w:r>
    <w:r>
      <w:rPr>
        <w:noProof/>
      </w:rPr>
      <w:fldChar w:fldCharType="separate"/>
    </w:r>
    <w:r w:rsidR="00C40280">
      <w:rPr>
        <w:noProof/>
      </w:rPr>
      <w:t>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47A" w:rsidRDefault="002E747A" w:rsidP="00FF22CC">
      <w:r>
        <w:separator/>
      </w:r>
    </w:p>
  </w:footnote>
  <w:footnote w:type="continuationSeparator" w:id="0">
    <w:p w:rsidR="002E747A" w:rsidRDefault="002E747A" w:rsidP="00FF2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617"/>
    <w:multiLevelType w:val="multilevel"/>
    <w:tmpl w:val="8B2A5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947BDF"/>
    <w:multiLevelType w:val="hybridMultilevel"/>
    <w:tmpl w:val="F4840D8E"/>
    <w:lvl w:ilvl="0" w:tplc="908823D4">
      <w:start w:val="3"/>
      <w:numFmt w:val="lowerLetter"/>
      <w:lvlText w:val="%1."/>
      <w:lvlJc w:val="left"/>
      <w:pPr>
        <w:tabs>
          <w:tab w:val="num" w:pos="720"/>
        </w:tabs>
        <w:ind w:left="720" w:hanging="360"/>
      </w:pPr>
    </w:lvl>
    <w:lvl w:ilvl="1" w:tplc="F5AA286A" w:tentative="1">
      <w:start w:val="1"/>
      <w:numFmt w:val="decimal"/>
      <w:lvlText w:val="%2."/>
      <w:lvlJc w:val="left"/>
      <w:pPr>
        <w:tabs>
          <w:tab w:val="num" w:pos="1440"/>
        </w:tabs>
        <w:ind w:left="1440" w:hanging="360"/>
      </w:pPr>
    </w:lvl>
    <w:lvl w:ilvl="2" w:tplc="EADA62CA" w:tentative="1">
      <w:start w:val="1"/>
      <w:numFmt w:val="decimal"/>
      <w:lvlText w:val="%3."/>
      <w:lvlJc w:val="left"/>
      <w:pPr>
        <w:tabs>
          <w:tab w:val="num" w:pos="2160"/>
        </w:tabs>
        <w:ind w:left="2160" w:hanging="360"/>
      </w:pPr>
    </w:lvl>
    <w:lvl w:ilvl="3" w:tplc="6ABC485E" w:tentative="1">
      <w:start w:val="1"/>
      <w:numFmt w:val="decimal"/>
      <w:lvlText w:val="%4."/>
      <w:lvlJc w:val="left"/>
      <w:pPr>
        <w:tabs>
          <w:tab w:val="num" w:pos="2880"/>
        </w:tabs>
        <w:ind w:left="2880" w:hanging="360"/>
      </w:pPr>
    </w:lvl>
    <w:lvl w:ilvl="4" w:tplc="8B802704" w:tentative="1">
      <w:start w:val="1"/>
      <w:numFmt w:val="decimal"/>
      <w:lvlText w:val="%5."/>
      <w:lvlJc w:val="left"/>
      <w:pPr>
        <w:tabs>
          <w:tab w:val="num" w:pos="3600"/>
        </w:tabs>
        <w:ind w:left="3600" w:hanging="360"/>
      </w:pPr>
    </w:lvl>
    <w:lvl w:ilvl="5" w:tplc="105C1352" w:tentative="1">
      <w:start w:val="1"/>
      <w:numFmt w:val="decimal"/>
      <w:lvlText w:val="%6."/>
      <w:lvlJc w:val="left"/>
      <w:pPr>
        <w:tabs>
          <w:tab w:val="num" w:pos="4320"/>
        </w:tabs>
        <w:ind w:left="4320" w:hanging="360"/>
      </w:pPr>
    </w:lvl>
    <w:lvl w:ilvl="6" w:tplc="8092E1C2" w:tentative="1">
      <w:start w:val="1"/>
      <w:numFmt w:val="decimal"/>
      <w:lvlText w:val="%7."/>
      <w:lvlJc w:val="left"/>
      <w:pPr>
        <w:tabs>
          <w:tab w:val="num" w:pos="5040"/>
        </w:tabs>
        <w:ind w:left="5040" w:hanging="360"/>
      </w:pPr>
    </w:lvl>
    <w:lvl w:ilvl="7" w:tplc="928CA166" w:tentative="1">
      <w:start w:val="1"/>
      <w:numFmt w:val="decimal"/>
      <w:lvlText w:val="%8."/>
      <w:lvlJc w:val="left"/>
      <w:pPr>
        <w:tabs>
          <w:tab w:val="num" w:pos="5760"/>
        </w:tabs>
        <w:ind w:left="5760" w:hanging="360"/>
      </w:pPr>
    </w:lvl>
    <w:lvl w:ilvl="8" w:tplc="6B54140E" w:tentative="1">
      <w:start w:val="1"/>
      <w:numFmt w:val="decimal"/>
      <w:lvlText w:val="%9."/>
      <w:lvlJc w:val="left"/>
      <w:pPr>
        <w:tabs>
          <w:tab w:val="num" w:pos="6480"/>
        </w:tabs>
        <w:ind w:left="6480" w:hanging="360"/>
      </w:pPr>
    </w:lvl>
  </w:abstractNum>
  <w:abstractNum w:abstractNumId="2">
    <w:nsid w:val="092908D7"/>
    <w:multiLevelType w:val="multilevel"/>
    <w:tmpl w:val="9C26D2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AA2240D"/>
    <w:multiLevelType w:val="multilevel"/>
    <w:tmpl w:val="8F985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B5A26BB"/>
    <w:multiLevelType w:val="multilevel"/>
    <w:tmpl w:val="1034EA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C070812"/>
    <w:multiLevelType w:val="multilevel"/>
    <w:tmpl w:val="AFCA7E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D2B67A5"/>
    <w:multiLevelType w:val="hybridMultilevel"/>
    <w:tmpl w:val="DEDE6D3E"/>
    <w:lvl w:ilvl="0" w:tplc="2C2849EC">
      <w:start w:val="7"/>
      <w:numFmt w:val="decimal"/>
      <w:lvlText w:val="%1."/>
      <w:lvlJc w:val="left"/>
      <w:pPr>
        <w:ind w:left="242" w:hanging="170"/>
      </w:pPr>
      <w:rPr>
        <w:rFonts w:ascii="Arial" w:eastAsia="Arial" w:hAnsi="Arial" w:cs="Arial" w:hint="default"/>
        <w:spacing w:val="-1"/>
        <w:w w:val="91"/>
        <w:sz w:val="20"/>
        <w:szCs w:val="20"/>
        <w:lang w:val="it-IT" w:eastAsia="it-IT" w:bidi="it-IT"/>
      </w:rPr>
    </w:lvl>
    <w:lvl w:ilvl="1" w:tplc="6096D99E">
      <w:start w:val="1"/>
      <w:numFmt w:val="decimal"/>
      <w:lvlText w:val="%2."/>
      <w:lvlJc w:val="left"/>
      <w:pPr>
        <w:ind w:left="953" w:hanging="360"/>
      </w:pPr>
      <w:rPr>
        <w:rFonts w:ascii="Arial" w:eastAsia="Arial" w:hAnsi="Arial" w:cs="Arial" w:hint="default"/>
        <w:w w:val="91"/>
        <w:sz w:val="22"/>
        <w:szCs w:val="22"/>
        <w:lang w:val="it-IT" w:eastAsia="it-IT" w:bidi="it-IT"/>
      </w:rPr>
    </w:lvl>
    <w:lvl w:ilvl="2" w:tplc="095EC44C">
      <w:numFmt w:val="bullet"/>
      <w:lvlText w:val="•"/>
      <w:lvlJc w:val="left"/>
      <w:pPr>
        <w:ind w:left="1985" w:hanging="360"/>
      </w:pPr>
      <w:rPr>
        <w:rFonts w:hint="default"/>
        <w:lang w:val="it-IT" w:eastAsia="it-IT" w:bidi="it-IT"/>
      </w:rPr>
    </w:lvl>
    <w:lvl w:ilvl="3" w:tplc="1F2E8DE4">
      <w:numFmt w:val="bullet"/>
      <w:lvlText w:val="•"/>
      <w:lvlJc w:val="left"/>
      <w:pPr>
        <w:ind w:left="3010" w:hanging="360"/>
      </w:pPr>
      <w:rPr>
        <w:rFonts w:hint="default"/>
        <w:lang w:val="it-IT" w:eastAsia="it-IT" w:bidi="it-IT"/>
      </w:rPr>
    </w:lvl>
    <w:lvl w:ilvl="4" w:tplc="E4E253B8">
      <w:numFmt w:val="bullet"/>
      <w:lvlText w:val="•"/>
      <w:lvlJc w:val="left"/>
      <w:pPr>
        <w:ind w:left="4035" w:hanging="360"/>
      </w:pPr>
      <w:rPr>
        <w:rFonts w:hint="default"/>
        <w:lang w:val="it-IT" w:eastAsia="it-IT" w:bidi="it-IT"/>
      </w:rPr>
    </w:lvl>
    <w:lvl w:ilvl="5" w:tplc="32B256B8">
      <w:numFmt w:val="bullet"/>
      <w:lvlText w:val="•"/>
      <w:lvlJc w:val="left"/>
      <w:pPr>
        <w:ind w:left="5060" w:hanging="360"/>
      </w:pPr>
      <w:rPr>
        <w:rFonts w:hint="default"/>
        <w:lang w:val="it-IT" w:eastAsia="it-IT" w:bidi="it-IT"/>
      </w:rPr>
    </w:lvl>
    <w:lvl w:ilvl="6" w:tplc="30C67A52">
      <w:numFmt w:val="bullet"/>
      <w:lvlText w:val="•"/>
      <w:lvlJc w:val="left"/>
      <w:pPr>
        <w:ind w:left="6085" w:hanging="360"/>
      </w:pPr>
      <w:rPr>
        <w:rFonts w:hint="default"/>
        <w:lang w:val="it-IT" w:eastAsia="it-IT" w:bidi="it-IT"/>
      </w:rPr>
    </w:lvl>
    <w:lvl w:ilvl="7" w:tplc="1CE280DE">
      <w:numFmt w:val="bullet"/>
      <w:lvlText w:val="•"/>
      <w:lvlJc w:val="left"/>
      <w:pPr>
        <w:ind w:left="7110" w:hanging="360"/>
      </w:pPr>
      <w:rPr>
        <w:rFonts w:hint="default"/>
        <w:lang w:val="it-IT" w:eastAsia="it-IT" w:bidi="it-IT"/>
      </w:rPr>
    </w:lvl>
    <w:lvl w:ilvl="8" w:tplc="60B69FCC">
      <w:numFmt w:val="bullet"/>
      <w:lvlText w:val="•"/>
      <w:lvlJc w:val="left"/>
      <w:pPr>
        <w:ind w:left="8136" w:hanging="360"/>
      </w:pPr>
      <w:rPr>
        <w:rFonts w:hint="default"/>
        <w:lang w:val="it-IT" w:eastAsia="it-IT" w:bidi="it-IT"/>
      </w:rPr>
    </w:lvl>
  </w:abstractNum>
  <w:abstractNum w:abstractNumId="7">
    <w:nsid w:val="0E7A04D9"/>
    <w:multiLevelType w:val="hybridMultilevel"/>
    <w:tmpl w:val="36B6615C"/>
    <w:lvl w:ilvl="0" w:tplc="6DDC3148">
      <w:start w:val="1"/>
      <w:numFmt w:val="bullet"/>
      <w:lvlText w:val=""/>
      <w:lvlJc w:val="left"/>
      <w:pPr>
        <w:ind w:left="720" w:hanging="360"/>
      </w:pPr>
      <w:rPr>
        <w:rFonts w:ascii="Symbol" w:hAnsi="Symbol" w:hint="default"/>
      </w:rPr>
    </w:lvl>
    <w:lvl w:ilvl="1" w:tplc="1CF08DB0" w:tentative="1">
      <w:start w:val="1"/>
      <w:numFmt w:val="bullet"/>
      <w:lvlText w:val="o"/>
      <w:lvlJc w:val="left"/>
      <w:pPr>
        <w:ind w:left="1440" w:hanging="360"/>
      </w:pPr>
      <w:rPr>
        <w:rFonts w:ascii="Courier New" w:hAnsi="Courier New" w:cs="Courier New" w:hint="default"/>
      </w:rPr>
    </w:lvl>
    <w:lvl w:ilvl="2" w:tplc="2F88FC54" w:tentative="1">
      <w:start w:val="1"/>
      <w:numFmt w:val="bullet"/>
      <w:lvlText w:val=""/>
      <w:lvlJc w:val="left"/>
      <w:pPr>
        <w:ind w:left="2160" w:hanging="360"/>
      </w:pPr>
      <w:rPr>
        <w:rFonts w:ascii="Wingdings" w:hAnsi="Wingdings" w:hint="default"/>
      </w:rPr>
    </w:lvl>
    <w:lvl w:ilvl="3" w:tplc="A5A41360" w:tentative="1">
      <w:start w:val="1"/>
      <w:numFmt w:val="bullet"/>
      <w:lvlText w:val=""/>
      <w:lvlJc w:val="left"/>
      <w:pPr>
        <w:ind w:left="2880" w:hanging="360"/>
      </w:pPr>
      <w:rPr>
        <w:rFonts w:ascii="Symbol" w:hAnsi="Symbol" w:hint="default"/>
      </w:rPr>
    </w:lvl>
    <w:lvl w:ilvl="4" w:tplc="BBD0B3C6" w:tentative="1">
      <w:start w:val="1"/>
      <w:numFmt w:val="bullet"/>
      <w:lvlText w:val="o"/>
      <w:lvlJc w:val="left"/>
      <w:pPr>
        <w:ind w:left="3600" w:hanging="360"/>
      </w:pPr>
      <w:rPr>
        <w:rFonts w:ascii="Courier New" w:hAnsi="Courier New" w:cs="Courier New" w:hint="default"/>
      </w:rPr>
    </w:lvl>
    <w:lvl w:ilvl="5" w:tplc="2B04C6EA" w:tentative="1">
      <w:start w:val="1"/>
      <w:numFmt w:val="bullet"/>
      <w:lvlText w:val=""/>
      <w:lvlJc w:val="left"/>
      <w:pPr>
        <w:ind w:left="4320" w:hanging="360"/>
      </w:pPr>
      <w:rPr>
        <w:rFonts w:ascii="Wingdings" w:hAnsi="Wingdings" w:hint="default"/>
      </w:rPr>
    </w:lvl>
    <w:lvl w:ilvl="6" w:tplc="A7B2C974" w:tentative="1">
      <w:start w:val="1"/>
      <w:numFmt w:val="bullet"/>
      <w:lvlText w:val=""/>
      <w:lvlJc w:val="left"/>
      <w:pPr>
        <w:ind w:left="5040" w:hanging="360"/>
      </w:pPr>
      <w:rPr>
        <w:rFonts w:ascii="Symbol" w:hAnsi="Symbol" w:hint="default"/>
      </w:rPr>
    </w:lvl>
    <w:lvl w:ilvl="7" w:tplc="0E264838" w:tentative="1">
      <w:start w:val="1"/>
      <w:numFmt w:val="bullet"/>
      <w:lvlText w:val="o"/>
      <w:lvlJc w:val="left"/>
      <w:pPr>
        <w:ind w:left="5760" w:hanging="360"/>
      </w:pPr>
      <w:rPr>
        <w:rFonts w:ascii="Courier New" w:hAnsi="Courier New" w:cs="Courier New" w:hint="default"/>
      </w:rPr>
    </w:lvl>
    <w:lvl w:ilvl="8" w:tplc="0DC474BC" w:tentative="1">
      <w:start w:val="1"/>
      <w:numFmt w:val="bullet"/>
      <w:lvlText w:val=""/>
      <w:lvlJc w:val="left"/>
      <w:pPr>
        <w:ind w:left="6480" w:hanging="360"/>
      </w:pPr>
      <w:rPr>
        <w:rFonts w:ascii="Wingdings" w:hAnsi="Wingdings" w:hint="default"/>
      </w:rPr>
    </w:lvl>
  </w:abstractNum>
  <w:abstractNum w:abstractNumId="8">
    <w:nsid w:val="0F0F5CFB"/>
    <w:multiLevelType w:val="hybridMultilevel"/>
    <w:tmpl w:val="E14013AC"/>
    <w:lvl w:ilvl="0" w:tplc="5DE69E64">
      <w:start w:val="1"/>
      <w:numFmt w:val="lowerLetter"/>
      <w:lvlText w:val="%1)"/>
      <w:lvlJc w:val="left"/>
      <w:pPr>
        <w:ind w:left="360" w:hanging="360"/>
      </w:pPr>
      <w:rPr>
        <w:rFonts w:ascii="Times New Roman" w:hAnsi="Times New Roman" w:cs="Times New Roman" w:hint="default"/>
      </w:rPr>
    </w:lvl>
    <w:lvl w:ilvl="1" w:tplc="E66662D0" w:tentative="1">
      <w:start w:val="1"/>
      <w:numFmt w:val="lowerLetter"/>
      <w:lvlText w:val="%2."/>
      <w:lvlJc w:val="left"/>
      <w:pPr>
        <w:ind w:left="1440" w:hanging="360"/>
      </w:pPr>
    </w:lvl>
    <w:lvl w:ilvl="2" w:tplc="6092163A" w:tentative="1">
      <w:start w:val="1"/>
      <w:numFmt w:val="lowerRoman"/>
      <w:lvlText w:val="%3."/>
      <w:lvlJc w:val="right"/>
      <w:pPr>
        <w:ind w:left="2160" w:hanging="180"/>
      </w:pPr>
    </w:lvl>
    <w:lvl w:ilvl="3" w:tplc="2EAAA700" w:tentative="1">
      <w:start w:val="1"/>
      <w:numFmt w:val="decimal"/>
      <w:lvlText w:val="%4."/>
      <w:lvlJc w:val="left"/>
      <w:pPr>
        <w:ind w:left="2880" w:hanging="360"/>
      </w:pPr>
    </w:lvl>
    <w:lvl w:ilvl="4" w:tplc="51105EDA" w:tentative="1">
      <w:start w:val="1"/>
      <w:numFmt w:val="lowerLetter"/>
      <w:lvlText w:val="%5."/>
      <w:lvlJc w:val="left"/>
      <w:pPr>
        <w:ind w:left="3600" w:hanging="360"/>
      </w:pPr>
    </w:lvl>
    <w:lvl w:ilvl="5" w:tplc="4F76F168" w:tentative="1">
      <w:start w:val="1"/>
      <w:numFmt w:val="lowerRoman"/>
      <w:lvlText w:val="%6."/>
      <w:lvlJc w:val="right"/>
      <w:pPr>
        <w:ind w:left="4320" w:hanging="180"/>
      </w:pPr>
    </w:lvl>
    <w:lvl w:ilvl="6" w:tplc="E56E39E2" w:tentative="1">
      <w:start w:val="1"/>
      <w:numFmt w:val="decimal"/>
      <w:lvlText w:val="%7."/>
      <w:lvlJc w:val="left"/>
      <w:pPr>
        <w:ind w:left="5040" w:hanging="360"/>
      </w:pPr>
    </w:lvl>
    <w:lvl w:ilvl="7" w:tplc="1640E992" w:tentative="1">
      <w:start w:val="1"/>
      <w:numFmt w:val="lowerLetter"/>
      <w:lvlText w:val="%8."/>
      <w:lvlJc w:val="left"/>
      <w:pPr>
        <w:ind w:left="5760" w:hanging="360"/>
      </w:pPr>
    </w:lvl>
    <w:lvl w:ilvl="8" w:tplc="15AE3CAE" w:tentative="1">
      <w:start w:val="1"/>
      <w:numFmt w:val="lowerRoman"/>
      <w:lvlText w:val="%9."/>
      <w:lvlJc w:val="right"/>
      <w:pPr>
        <w:ind w:left="6480" w:hanging="180"/>
      </w:pPr>
    </w:lvl>
  </w:abstractNum>
  <w:abstractNum w:abstractNumId="9">
    <w:nsid w:val="0F974587"/>
    <w:multiLevelType w:val="multilevel"/>
    <w:tmpl w:val="072ED33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0FC10A3F"/>
    <w:multiLevelType w:val="multilevel"/>
    <w:tmpl w:val="6576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04A22CD"/>
    <w:multiLevelType w:val="hybridMultilevel"/>
    <w:tmpl w:val="737AB1DE"/>
    <w:lvl w:ilvl="0" w:tplc="8AEAA1F2">
      <w:start w:val="1"/>
      <w:numFmt w:val="decimal"/>
      <w:lvlText w:val="%1."/>
      <w:lvlJc w:val="left"/>
      <w:pPr>
        <w:ind w:left="953" w:hanging="360"/>
        <w:jc w:val="right"/>
      </w:pPr>
      <w:rPr>
        <w:rFonts w:ascii="Arial" w:eastAsia="Arial" w:hAnsi="Arial" w:cs="Arial" w:hint="default"/>
        <w:w w:val="91"/>
        <w:sz w:val="22"/>
        <w:szCs w:val="22"/>
        <w:lang w:val="it-IT" w:eastAsia="it-IT" w:bidi="it-IT"/>
      </w:rPr>
    </w:lvl>
    <w:lvl w:ilvl="1" w:tplc="49243ED2">
      <w:start w:val="1"/>
      <w:numFmt w:val="lowerLetter"/>
      <w:lvlText w:val="%2."/>
      <w:lvlJc w:val="left"/>
      <w:pPr>
        <w:ind w:left="1673" w:hanging="344"/>
      </w:pPr>
      <w:rPr>
        <w:rFonts w:ascii="Arial" w:eastAsia="Arial" w:hAnsi="Arial" w:cs="Arial" w:hint="default"/>
        <w:spacing w:val="-1"/>
        <w:w w:val="88"/>
        <w:sz w:val="22"/>
        <w:szCs w:val="22"/>
        <w:lang w:val="it-IT" w:eastAsia="it-IT" w:bidi="it-IT"/>
      </w:rPr>
    </w:lvl>
    <w:lvl w:ilvl="2" w:tplc="8B84E0B8">
      <w:numFmt w:val="bullet"/>
      <w:lvlText w:val="•"/>
      <w:lvlJc w:val="left"/>
      <w:pPr>
        <w:ind w:left="2625" w:hanging="344"/>
      </w:pPr>
      <w:rPr>
        <w:rFonts w:hint="default"/>
        <w:lang w:val="it-IT" w:eastAsia="it-IT" w:bidi="it-IT"/>
      </w:rPr>
    </w:lvl>
    <w:lvl w:ilvl="3" w:tplc="AB0EB446">
      <w:numFmt w:val="bullet"/>
      <w:lvlText w:val="•"/>
      <w:lvlJc w:val="left"/>
      <w:pPr>
        <w:ind w:left="3570" w:hanging="344"/>
      </w:pPr>
      <w:rPr>
        <w:rFonts w:hint="default"/>
        <w:lang w:val="it-IT" w:eastAsia="it-IT" w:bidi="it-IT"/>
      </w:rPr>
    </w:lvl>
    <w:lvl w:ilvl="4" w:tplc="98CEB0B8">
      <w:numFmt w:val="bullet"/>
      <w:lvlText w:val="•"/>
      <w:lvlJc w:val="left"/>
      <w:pPr>
        <w:ind w:left="4515" w:hanging="344"/>
      </w:pPr>
      <w:rPr>
        <w:rFonts w:hint="default"/>
        <w:lang w:val="it-IT" w:eastAsia="it-IT" w:bidi="it-IT"/>
      </w:rPr>
    </w:lvl>
    <w:lvl w:ilvl="5" w:tplc="2814064C">
      <w:numFmt w:val="bullet"/>
      <w:lvlText w:val="•"/>
      <w:lvlJc w:val="left"/>
      <w:pPr>
        <w:ind w:left="5460" w:hanging="344"/>
      </w:pPr>
      <w:rPr>
        <w:rFonts w:hint="default"/>
        <w:lang w:val="it-IT" w:eastAsia="it-IT" w:bidi="it-IT"/>
      </w:rPr>
    </w:lvl>
    <w:lvl w:ilvl="6" w:tplc="F2F66E84">
      <w:numFmt w:val="bullet"/>
      <w:lvlText w:val="•"/>
      <w:lvlJc w:val="left"/>
      <w:pPr>
        <w:ind w:left="6405" w:hanging="344"/>
      </w:pPr>
      <w:rPr>
        <w:rFonts w:hint="default"/>
        <w:lang w:val="it-IT" w:eastAsia="it-IT" w:bidi="it-IT"/>
      </w:rPr>
    </w:lvl>
    <w:lvl w:ilvl="7" w:tplc="20EAFD74">
      <w:numFmt w:val="bullet"/>
      <w:lvlText w:val="•"/>
      <w:lvlJc w:val="left"/>
      <w:pPr>
        <w:ind w:left="7350" w:hanging="344"/>
      </w:pPr>
      <w:rPr>
        <w:rFonts w:hint="default"/>
        <w:lang w:val="it-IT" w:eastAsia="it-IT" w:bidi="it-IT"/>
      </w:rPr>
    </w:lvl>
    <w:lvl w:ilvl="8" w:tplc="F0186A08">
      <w:numFmt w:val="bullet"/>
      <w:lvlText w:val="•"/>
      <w:lvlJc w:val="left"/>
      <w:pPr>
        <w:ind w:left="8296" w:hanging="344"/>
      </w:pPr>
      <w:rPr>
        <w:rFonts w:hint="default"/>
        <w:lang w:val="it-IT" w:eastAsia="it-IT" w:bidi="it-IT"/>
      </w:rPr>
    </w:lvl>
  </w:abstractNum>
  <w:abstractNum w:abstractNumId="12">
    <w:nsid w:val="12D76AA1"/>
    <w:multiLevelType w:val="multilevel"/>
    <w:tmpl w:val="E704489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13821A55"/>
    <w:multiLevelType w:val="hybridMultilevel"/>
    <w:tmpl w:val="AA90D15E"/>
    <w:lvl w:ilvl="0" w:tplc="ECFAC38C">
      <w:start w:val="1"/>
      <w:numFmt w:val="decimal"/>
      <w:lvlText w:val="%1."/>
      <w:lvlJc w:val="left"/>
      <w:pPr>
        <w:ind w:left="953" w:hanging="360"/>
      </w:pPr>
      <w:rPr>
        <w:rFonts w:ascii="Arial" w:eastAsia="Arial" w:hAnsi="Arial" w:cs="Arial" w:hint="default"/>
        <w:w w:val="91"/>
        <w:sz w:val="22"/>
        <w:szCs w:val="22"/>
        <w:lang w:val="it-IT" w:eastAsia="it-IT" w:bidi="it-IT"/>
      </w:rPr>
    </w:lvl>
    <w:lvl w:ilvl="1" w:tplc="6A886454">
      <w:start w:val="1"/>
      <w:numFmt w:val="lowerLetter"/>
      <w:lvlText w:val="%2."/>
      <w:lvlJc w:val="left"/>
      <w:pPr>
        <w:ind w:left="1164" w:hanging="212"/>
      </w:pPr>
      <w:rPr>
        <w:rFonts w:ascii="Arial" w:eastAsia="Arial" w:hAnsi="Arial" w:cs="Arial" w:hint="default"/>
        <w:w w:val="88"/>
        <w:sz w:val="22"/>
        <w:szCs w:val="22"/>
        <w:lang w:val="it-IT" w:eastAsia="it-IT" w:bidi="it-IT"/>
      </w:rPr>
    </w:lvl>
    <w:lvl w:ilvl="2" w:tplc="70EC6FE2">
      <w:numFmt w:val="bullet"/>
      <w:lvlText w:val="•"/>
      <w:lvlJc w:val="left"/>
      <w:pPr>
        <w:ind w:left="2162" w:hanging="212"/>
      </w:pPr>
      <w:rPr>
        <w:rFonts w:hint="default"/>
        <w:lang w:val="it-IT" w:eastAsia="it-IT" w:bidi="it-IT"/>
      </w:rPr>
    </w:lvl>
    <w:lvl w:ilvl="3" w:tplc="A9A494D6">
      <w:numFmt w:val="bullet"/>
      <w:lvlText w:val="•"/>
      <w:lvlJc w:val="left"/>
      <w:pPr>
        <w:ind w:left="3165" w:hanging="212"/>
      </w:pPr>
      <w:rPr>
        <w:rFonts w:hint="default"/>
        <w:lang w:val="it-IT" w:eastAsia="it-IT" w:bidi="it-IT"/>
      </w:rPr>
    </w:lvl>
    <w:lvl w:ilvl="4" w:tplc="54C464B0">
      <w:numFmt w:val="bullet"/>
      <w:lvlText w:val="•"/>
      <w:lvlJc w:val="left"/>
      <w:pPr>
        <w:ind w:left="4168" w:hanging="212"/>
      </w:pPr>
      <w:rPr>
        <w:rFonts w:hint="default"/>
        <w:lang w:val="it-IT" w:eastAsia="it-IT" w:bidi="it-IT"/>
      </w:rPr>
    </w:lvl>
    <w:lvl w:ilvl="5" w:tplc="21CACD3E">
      <w:numFmt w:val="bullet"/>
      <w:lvlText w:val="•"/>
      <w:lvlJc w:val="left"/>
      <w:pPr>
        <w:ind w:left="5171" w:hanging="212"/>
      </w:pPr>
      <w:rPr>
        <w:rFonts w:hint="default"/>
        <w:lang w:val="it-IT" w:eastAsia="it-IT" w:bidi="it-IT"/>
      </w:rPr>
    </w:lvl>
    <w:lvl w:ilvl="6" w:tplc="469C5F82">
      <w:numFmt w:val="bullet"/>
      <w:lvlText w:val="•"/>
      <w:lvlJc w:val="left"/>
      <w:pPr>
        <w:ind w:left="6174" w:hanging="212"/>
      </w:pPr>
      <w:rPr>
        <w:rFonts w:hint="default"/>
        <w:lang w:val="it-IT" w:eastAsia="it-IT" w:bidi="it-IT"/>
      </w:rPr>
    </w:lvl>
    <w:lvl w:ilvl="7" w:tplc="9CF4B9AC">
      <w:numFmt w:val="bullet"/>
      <w:lvlText w:val="•"/>
      <w:lvlJc w:val="left"/>
      <w:pPr>
        <w:ind w:left="7177" w:hanging="212"/>
      </w:pPr>
      <w:rPr>
        <w:rFonts w:hint="default"/>
        <w:lang w:val="it-IT" w:eastAsia="it-IT" w:bidi="it-IT"/>
      </w:rPr>
    </w:lvl>
    <w:lvl w:ilvl="8" w:tplc="7D603952">
      <w:numFmt w:val="bullet"/>
      <w:lvlText w:val="•"/>
      <w:lvlJc w:val="left"/>
      <w:pPr>
        <w:ind w:left="8180" w:hanging="212"/>
      </w:pPr>
      <w:rPr>
        <w:rFonts w:hint="default"/>
        <w:lang w:val="it-IT" w:eastAsia="it-IT" w:bidi="it-IT"/>
      </w:rPr>
    </w:lvl>
  </w:abstractNum>
  <w:abstractNum w:abstractNumId="14">
    <w:nsid w:val="13956460"/>
    <w:multiLevelType w:val="hybridMultilevel"/>
    <w:tmpl w:val="69D0B440"/>
    <w:lvl w:ilvl="0" w:tplc="3E20AB30">
      <w:start w:val="1"/>
      <w:numFmt w:val="lowerLetter"/>
      <w:lvlText w:val="%1)"/>
      <w:lvlJc w:val="left"/>
      <w:pPr>
        <w:ind w:left="360" w:hanging="360"/>
      </w:pPr>
    </w:lvl>
    <w:lvl w:ilvl="1" w:tplc="D5768C84" w:tentative="1">
      <w:start w:val="1"/>
      <w:numFmt w:val="lowerLetter"/>
      <w:lvlText w:val="%2."/>
      <w:lvlJc w:val="left"/>
      <w:pPr>
        <w:ind w:left="1440" w:hanging="360"/>
      </w:pPr>
    </w:lvl>
    <w:lvl w:ilvl="2" w:tplc="4EC06E9E" w:tentative="1">
      <w:start w:val="1"/>
      <w:numFmt w:val="lowerRoman"/>
      <w:lvlText w:val="%3."/>
      <w:lvlJc w:val="right"/>
      <w:pPr>
        <w:ind w:left="2160" w:hanging="180"/>
      </w:pPr>
    </w:lvl>
    <w:lvl w:ilvl="3" w:tplc="28081F88" w:tentative="1">
      <w:start w:val="1"/>
      <w:numFmt w:val="decimal"/>
      <w:lvlText w:val="%4."/>
      <w:lvlJc w:val="left"/>
      <w:pPr>
        <w:ind w:left="2880" w:hanging="360"/>
      </w:pPr>
    </w:lvl>
    <w:lvl w:ilvl="4" w:tplc="1C96FF0E" w:tentative="1">
      <w:start w:val="1"/>
      <w:numFmt w:val="lowerLetter"/>
      <w:lvlText w:val="%5."/>
      <w:lvlJc w:val="left"/>
      <w:pPr>
        <w:ind w:left="3600" w:hanging="360"/>
      </w:pPr>
    </w:lvl>
    <w:lvl w:ilvl="5" w:tplc="480C5F78" w:tentative="1">
      <w:start w:val="1"/>
      <w:numFmt w:val="lowerRoman"/>
      <w:lvlText w:val="%6."/>
      <w:lvlJc w:val="right"/>
      <w:pPr>
        <w:ind w:left="4320" w:hanging="180"/>
      </w:pPr>
    </w:lvl>
    <w:lvl w:ilvl="6" w:tplc="1338B01A" w:tentative="1">
      <w:start w:val="1"/>
      <w:numFmt w:val="decimal"/>
      <w:lvlText w:val="%7."/>
      <w:lvlJc w:val="left"/>
      <w:pPr>
        <w:ind w:left="5040" w:hanging="360"/>
      </w:pPr>
    </w:lvl>
    <w:lvl w:ilvl="7" w:tplc="74B60804" w:tentative="1">
      <w:start w:val="1"/>
      <w:numFmt w:val="lowerLetter"/>
      <w:lvlText w:val="%8."/>
      <w:lvlJc w:val="left"/>
      <w:pPr>
        <w:ind w:left="5760" w:hanging="360"/>
      </w:pPr>
    </w:lvl>
    <w:lvl w:ilvl="8" w:tplc="069032DA" w:tentative="1">
      <w:start w:val="1"/>
      <w:numFmt w:val="lowerRoman"/>
      <w:lvlText w:val="%9."/>
      <w:lvlJc w:val="right"/>
      <w:pPr>
        <w:ind w:left="6480" w:hanging="180"/>
      </w:pPr>
    </w:lvl>
  </w:abstractNum>
  <w:abstractNum w:abstractNumId="15">
    <w:nsid w:val="16846EA4"/>
    <w:multiLevelType w:val="hybridMultilevel"/>
    <w:tmpl w:val="D6ECD644"/>
    <w:lvl w:ilvl="0" w:tplc="86389D2A">
      <w:start w:val="1"/>
      <w:numFmt w:val="decimal"/>
      <w:lvlText w:val="%1."/>
      <w:lvlJc w:val="left"/>
      <w:pPr>
        <w:ind w:left="953" w:hanging="360"/>
      </w:pPr>
      <w:rPr>
        <w:rFonts w:ascii="Arial" w:eastAsia="Arial" w:hAnsi="Arial" w:cs="Arial" w:hint="default"/>
        <w:w w:val="91"/>
        <w:sz w:val="22"/>
        <w:szCs w:val="22"/>
        <w:lang w:val="it-IT" w:eastAsia="it-IT" w:bidi="it-IT"/>
      </w:rPr>
    </w:lvl>
    <w:lvl w:ilvl="1" w:tplc="C2C0D7BE">
      <w:start w:val="1"/>
      <w:numFmt w:val="lowerLetter"/>
      <w:lvlText w:val="%2."/>
      <w:lvlJc w:val="left"/>
      <w:pPr>
        <w:ind w:left="2357" w:hanging="684"/>
      </w:pPr>
      <w:rPr>
        <w:rFonts w:ascii="Arial" w:eastAsia="Arial" w:hAnsi="Arial" w:cs="Arial" w:hint="default"/>
        <w:spacing w:val="-1"/>
        <w:w w:val="88"/>
        <w:sz w:val="22"/>
        <w:szCs w:val="22"/>
        <w:lang w:val="it-IT" w:eastAsia="it-IT" w:bidi="it-IT"/>
      </w:rPr>
    </w:lvl>
    <w:lvl w:ilvl="2" w:tplc="11346134">
      <w:numFmt w:val="bullet"/>
      <w:lvlText w:val="•"/>
      <w:lvlJc w:val="left"/>
      <w:pPr>
        <w:ind w:left="3229" w:hanging="684"/>
      </w:pPr>
      <w:rPr>
        <w:rFonts w:hint="default"/>
        <w:lang w:val="it-IT" w:eastAsia="it-IT" w:bidi="it-IT"/>
      </w:rPr>
    </w:lvl>
    <w:lvl w:ilvl="3" w:tplc="7FA2FED6">
      <w:numFmt w:val="bullet"/>
      <w:lvlText w:val="•"/>
      <w:lvlJc w:val="left"/>
      <w:pPr>
        <w:ind w:left="4099" w:hanging="684"/>
      </w:pPr>
      <w:rPr>
        <w:rFonts w:hint="default"/>
        <w:lang w:val="it-IT" w:eastAsia="it-IT" w:bidi="it-IT"/>
      </w:rPr>
    </w:lvl>
    <w:lvl w:ilvl="4" w:tplc="F0DAA4C6">
      <w:numFmt w:val="bullet"/>
      <w:lvlText w:val="•"/>
      <w:lvlJc w:val="left"/>
      <w:pPr>
        <w:ind w:left="4968" w:hanging="684"/>
      </w:pPr>
      <w:rPr>
        <w:rFonts w:hint="default"/>
        <w:lang w:val="it-IT" w:eastAsia="it-IT" w:bidi="it-IT"/>
      </w:rPr>
    </w:lvl>
    <w:lvl w:ilvl="5" w:tplc="CCD6DA80">
      <w:numFmt w:val="bullet"/>
      <w:lvlText w:val="•"/>
      <w:lvlJc w:val="left"/>
      <w:pPr>
        <w:ind w:left="5838" w:hanging="684"/>
      </w:pPr>
      <w:rPr>
        <w:rFonts w:hint="default"/>
        <w:lang w:val="it-IT" w:eastAsia="it-IT" w:bidi="it-IT"/>
      </w:rPr>
    </w:lvl>
    <w:lvl w:ilvl="6" w:tplc="02BE86E8">
      <w:numFmt w:val="bullet"/>
      <w:lvlText w:val="•"/>
      <w:lvlJc w:val="left"/>
      <w:pPr>
        <w:ind w:left="6708" w:hanging="684"/>
      </w:pPr>
      <w:rPr>
        <w:rFonts w:hint="default"/>
        <w:lang w:val="it-IT" w:eastAsia="it-IT" w:bidi="it-IT"/>
      </w:rPr>
    </w:lvl>
    <w:lvl w:ilvl="7" w:tplc="18D88CEA">
      <w:numFmt w:val="bullet"/>
      <w:lvlText w:val="•"/>
      <w:lvlJc w:val="left"/>
      <w:pPr>
        <w:ind w:left="7577" w:hanging="684"/>
      </w:pPr>
      <w:rPr>
        <w:rFonts w:hint="default"/>
        <w:lang w:val="it-IT" w:eastAsia="it-IT" w:bidi="it-IT"/>
      </w:rPr>
    </w:lvl>
    <w:lvl w:ilvl="8" w:tplc="8D2C44CC">
      <w:numFmt w:val="bullet"/>
      <w:lvlText w:val="•"/>
      <w:lvlJc w:val="left"/>
      <w:pPr>
        <w:ind w:left="8447" w:hanging="684"/>
      </w:pPr>
      <w:rPr>
        <w:rFonts w:hint="default"/>
        <w:lang w:val="it-IT" w:eastAsia="it-IT" w:bidi="it-IT"/>
      </w:rPr>
    </w:lvl>
  </w:abstractNum>
  <w:abstractNum w:abstractNumId="16">
    <w:nsid w:val="19883212"/>
    <w:multiLevelType w:val="multilevel"/>
    <w:tmpl w:val="3414646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199236F6"/>
    <w:multiLevelType w:val="hybridMultilevel"/>
    <w:tmpl w:val="E1AE8ADA"/>
    <w:lvl w:ilvl="0" w:tplc="1EDC3B4E">
      <w:start w:val="1"/>
      <w:numFmt w:val="lowerLetter"/>
      <w:lvlText w:val="%1."/>
      <w:lvlJc w:val="left"/>
      <w:pPr>
        <w:ind w:left="720" w:hanging="360"/>
      </w:pPr>
      <w:rPr>
        <w:rFonts w:hint="default"/>
      </w:rPr>
    </w:lvl>
    <w:lvl w:ilvl="1" w:tplc="956A72B2" w:tentative="1">
      <w:start w:val="1"/>
      <w:numFmt w:val="lowerLetter"/>
      <w:lvlText w:val="%2."/>
      <w:lvlJc w:val="left"/>
      <w:pPr>
        <w:ind w:left="1440" w:hanging="360"/>
      </w:pPr>
    </w:lvl>
    <w:lvl w:ilvl="2" w:tplc="A536AA26" w:tentative="1">
      <w:start w:val="1"/>
      <w:numFmt w:val="lowerRoman"/>
      <w:lvlText w:val="%3."/>
      <w:lvlJc w:val="right"/>
      <w:pPr>
        <w:ind w:left="2160" w:hanging="180"/>
      </w:pPr>
    </w:lvl>
    <w:lvl w:ilvl="3" w:tplc="F306BDE8" w:tentative="1">
      <w:start w:val="1"/>
      <w:numFmt w:val="decimal"/>
      <w:lvlText w:val="%4."/>
      <w:lvlJc w:val="left"/>
      <w:pPr>
        <w:ind w:left="2880" w:hanging="360"/>
      </w:pPr>
    </w:lvl>
    <w:lvl w:ilvl="4" w:tplc="153AB8A2" w:tentative="1">
      <w:start w:val="1"/>
      <w:numFmt w:val="lowerLetter"/>
      <w:lvlText w:val="%5."/>
      <w:lvlJc w:val="left"/>
      <w:pPr>
        <w:ind w:left="3600" w:hanging="360"/>
      </w:pPr>
    </w:lvl>
    <w:lvl w:ilvl="5" w:tplc="BA200F76" w:tentative="1">
      <w:start w:val="1"/>
      <w:numFmt w:val="lowerRoman"/>
      <w:lvlText w:val="%6."/>
      <w:lvlJc w:val="right"/>
      <w:pPr>
        <w:ind w:left="4320" w:hanging="180"/>
      </w:pPr>
    </w:lvl>
    <w:lvl w:ilvl="6" w:tplc="A014A60E" w:tentative="1">
      <w:start w:val="1"/>
      <w:numFmt w:val="decimal"/>
      <w:lvlText w:val="%7."/>
      <w:lvlJc w:val="left"/>
      <w:pPr>
        <w:ind w:left="5040" w:hanging="360"/>
      </w:pPr>
    </w:lvl>
    <w:lvl w:ilvl="7" w:tplc="0598E610" w:tentative="1">
      <w:start w:val="1"/>
      <w:numFmt w:val="lowerLetter"/>
      <w:lvlText w:val="%8."/>
      <w:lvlJc w:val="left"/>
      <w:pPr>
        <w:ind w:left="5760" w:hanging="360"/>
      </w:pPr>
    </w:lvl>
    <w:lvl w:ilvl="8" w:tplc="806411C4" w:tentative="1">
      <w:start w:val="1"/>
      <w:numFmt w:val="lowerRoman"/>
      <w:lvlText w:val="%9."/>
      <w:lvlJc w:val="right"/>
      <w:pPr>
        <w:ind w:left="6480" w:hanging="180"/>
      </w:pPr>
    </w:lvl>
  </w:abstractNum>
  <w:abstractNum w:abstractNumId="18">
    <w:nsid w:val="1AA27E9F"/>
    <w:multiLevelType w:val="multilevel"/>
    <w:tmpl w:val="C00E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DB2F5D"/>
    <w:multiLevelType w:val="multilevel"/>
    <w:tmpl w:val="5C885FA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D062473"/>
    <w:multiLevelType w:val="multilevel"/>
    <w:tmpl w:val="0766260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1D1D1B52"/>
    <w:multiLevelType w:val="multilevel"/>
    <w:tmpl w:val="A31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EF5D8F"/>
    <w:multiLevelType w:val="multilevel"/>
    <w:tmpl w:val="23DE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EF705B"/>
    <w:multiLevelType w:val="multilevel"/>
    <w:tmpl w:val="666A78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228623ED"/>
    <w:multiLevelType w:val="multilevel"/>
    <w:tmpl w:val="E804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B938CF"/>
    <w:multiLevelType w:val="multilevel"/>
    <w:tmpl w:val="5B4246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24D359BB"/>
    <w:multiLevelType w:val="multilevel"/>
    <w:tmpl w:val="47B43A8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250A3528"/>
    <w:multiLevelType w:val="multilevel"/>
    <w:tmpl w:val="03C26586"/>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8">
    <w:nsid w:val="25113B9D"/>
    <w:multiLevelType w:val="multilevel"/>
    <w:tmpl w:val="804EC2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253C371C"/>
    <w:multiLevelType w:val="multilevel"/>
    <w:tmpl w:val="F68E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5862E53"/>
    <w:multiLevelType w:val="multilevel"/>
    <w:tmpl w:val="E770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6500ADE"/>
    <w:multiLevelType w:val="multilevel"/>
    <w:tmpl w:val="40C41F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272E51D7"/>
    <w:multiLevelType w:val="hybridMultilevel"/>
    <w:tmpl w:val="7214FB50"/>
    <w:lvl w:ilvl="0" w:tplc="C17AF4D2">
      <w:start w:val="1"/>
      <w:numFmt w:val="lowerLetter"/>
      <w:lvlText w:val="%1)"/>
      <w:lvlJc w:val="left"/>
      <w:pPr>
        <w:ind w:left="720" w:hanging="360"/>
      </w:pPr>
      <w:rPr>
        <w:rFonts w:hint="default"/>
      </w:rPr>
    </w:lvl>
    <w:lvl w:ilvl="1" w:tplc="9E66257C" w:tentative="1">
      <w:start w:val="1"/>
      <w:numFmt w:val="lowerLetter"/>
      <w:lvlText w:val="%2."/>
      <w:lvlJc w:val="left"/>
      <w:pPr>
        <w:ind w:left="1440" w:hanging="360"/>
      </w:pPr>
    </w:lvl>
    <w:lvl w:ilvl="2" w:tplc="8F38D262" w:tentative="1">
      <w:start w:val="1"/>
      <w:numFmt w:val="lowerRoman"/>
      <w:lvlText w:val="%3."/>
      <w:lvlJc w:val="right"/>
      <w:pPr>
        <w:ind w:left="2160" w:hanging="180"/>
      </w:pPr>
    </w:lvl>
    <w:lvl w:ilvl="3" w:tplc="8A22C85A" w:tentative="1">
      <w:start w:val="1"/>
      <w:numFmt w:val="decimal"/>
      <w:lvlText w:val="%4."/>
      <w:lvlJc w:val="left"/>
      <w:pPr>
        <w:ind w:left="2880" w:hanging="360"/>
      </w:pPr>
    </w:lvl>
    <w:lvl w:ilvl="4" w:tplc="D6AAC650" w:tentative="1">
      <w:start w:val="1"/>
      <w:numFmt w:val="lowerLetter"/>
      <w:lvlText w:val="%5."/>
      <w:lvlJc w:val="left"/>
      <w:pPr>
        <w:ind w:left="3600" w:hanging="360"/>
      </w:pPr>
    </w:lvl>
    <w:lvl w:ilvl="5" w:tplc="74F44B58" w:tentative="1">
      <w:start w:val="1"/>
      <w:numFmt w:val="lowerRoman"/>
      <w:lvlText w:val="%6."/>
      <w:lvlJc w:val="right"/>
      <w:pPr>
        <w:ind w:left="4320" w:hanging="180"/>
      </w:pPr>
    </w:lvl>
    <w:lvl w:ilvl="6" w:tplc="E95632F4" w:tentative="1">
      <w:start w:val="1"/>
      <w:numFmt w:val="decimal"/>
      <w:lvlText w:val="%7."/>
      <w:lvlJc w:val="left"/>
      <w:pPr>
        <w:ind w:left="5040" w:hanging="360"/>
      </w:pPr>
    </w:lvl>
    <w:lvl w:ilvl="7" w:tplc="29B67474" w:tentative="1">
      <w:start w:val="1"/>
      <w:numFmt w:val="lowerLetter"/>
      <w:lvlText w:val="%8."/>
      <w:lvlJc w:val="left"/>
      <w:pPr>
        <w:ind w:left="5760" w:hanging="360"/>
      </w:pPr>
    </w:lvl>
    <w:lvl w:ilvl="8" w:tplc="1A022CAE" w:tentative="1">
      <w:start w:val="1"/>
      <w:numFmt w:val="lowerRoman"/>
      <w:lvlText w:val="%9."/>
      <w:lvlJc w:val="right"/>
      <w:pPr>
        <w:ind w:left="6480" w:hanging="180"/>
      </w:pPr>
    </w:lvl>
  </w:abstractNum>
  <w:abstractNum w:abstractNumId="33">
    <w:nsid w:val="2767438E"/>
    <w:multiLevelType w:val="multilevel"/>
    <w:tmpl w:val="B55AC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2874302B"/>
    <w:multiLevelType w:val="multilevel"/>
    <w:tmpl w:val="36A4814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A274D37"/>
    <w:multiLevelType w:val="multilevel"/>
    <w:tmpl w:val="DB9A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B2605E3"/>
    <w:multiLevelType w:val="multilevel"/>
    <w:tmpl w:val="11C29A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2C8A67F5"/>
    <w:multiLevelType w:val="multilevel"/>
    <w:tmpl w:val="DDFE19E4"/>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38">
    <w:nsid w:val="2D611A31"/>
    <w:multiLevelType w:val="multilevel"/>
    <w:tmpl w:val="130E8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D735756"/>
    <w:multiLevelType w:val="hybridMultilevel"/>
    <w:tmpl w:val="859E8CFA"/>
    <w:lvl w:ilvl="0" w:tplc="B2DAD348">
      <w:start w:val="1"/>
      <w:numFmt w:val="lowerLetter"/>
      <w:lvlText w:val="%1)"/>
      <w:lvlJc w:val="left"/>
      <w:pPr>
        <w:ind w:left="720" w:hanging="360"/>
      </w:pPr>
    </w:lvl>
    <w:lvl w:ilvl="1" w:tplc="14C678C2" w:tentative="1">
      <w:start w:val="1"/>
      <w:numFmt w:val="lowerLetter"/>
      <w:lvlText w:val="%2."/>
      <w:lvlJc w:val="left"/>
      <w:pPr>
        <w:ind w:left="1440" w:hanging="360"/>
      </w:pPr>
    </w:lvl>
    <w:lvl w:ilvl="2" w:tplc="107CE59C" w:tentative="1">
      <w:start w:val="1"/>
      <w:numFmt w:val="lowerRoman"/>
      <w:lvlText w:val="%3."/>
      <w:lvlJc w:val="right"/>
      <w:pPr>
        <w:ind w:left="2160" w:hanging="180"/>
      </w:pPr>
    </w:lvl>
    <w:lvl w:ilvl="3" w:tplc="4EC09436" w:tentative="1">
      <w:start w:val="1"/>
      <w:numFmt w:val="decimal"/>
      <w:lvlText w:val="%4."/>
      <w:lvlJc w:val="left"/>
      <w:pPr>
        <w:ind w:left="2880" w:hanging="360"/>
      </w:pPr>
    </w:lvl>
    <w:lvl w:ilvl="4" w:tplc="82CAFF82" w:tentative="1">
      <w:start w:val="1"/>
      <w:numFmt w:val="lowerLetter"/>
      <w:lvlText w:val="%5."/>
      <w:lvlJc w:val="left"/>
      <w:pPr>
        <w:ind w:left="3600" w:hanging="360"/>
      </w:pPr>
    </w:lvl>
    <w:lvl w:ilvl="5" w:tplc="D9FE6BF4" w:tentative="1">
      <w:start w:val="1"/>
      <w:numFmt w:val="lowerRoman"/>
      <w:lvlText w:val="%6."/>
      <w:lvlJc w:val="right"/>
      <w:pPr>
        <w:ind w:left="4320" w:hanging="180"/>
      </w:pPr>
    </w:lvl>
    <w:lvl w:ilvl="6" w:tplc="D5665CD8" w:tentative="1">
      <w:start w:val="1"/>
      <w:numFmt w:val="decimal"/>
      <w:lvlText w:val="%7."/>
      <w:lvlJc w:val="left"/>
      <w:pPr>
        <w:ind w:left="5040" w:hanging="360"/>
      </w:pPr>
    </w:lvl>
    <w:lvl w:ilvl="7" w:tplc="3912CA40" w:tentative="1">
      <w:start w:val="1"/>
      <w:numFmt w:val="lowerLetter"/>
      <w:lvlText w:val="%8."/>
      <w:lvlJc w:val="left"/>
      <w:pPr>
        <w:ind w:left="5760" w:hanging="360"/>
      </w:pPr>
    </w:lvl>
    <w:lvl w:ilvl="8" w:tplc="9F703766" w:tentative="1">
      <w:start w:val="1"/>
      <w:numFmt w:val="lowerRoman"/>
      <w:lvlText w:val="%9."/>
      <w:lvlJc w:val="right"/>
      <w:pPr>
        <w:ind w:left="6480" w:hanging="180"/>
      </w:pPr>
    </w:lvl>
  </w:abstractNum>
  <w:abstractNum w:abstractNumId="40">
    <w:nsid w:val="2DD6203D"/>
    <w:multiLevelType w:val="hybridMultilevel"/>
    <w:tmpl w:val="F0F8F8B6"/>
    <w:lvl w:ilvl="0" w:tplc="573E6B32">
      <w:start w:val="1"/>
      <w:numFmt w:val="decimal"/>
      <w:lvlText w:val="%1."/>
      <w:lvlJc w:val="left"/>
      <w:pPr>
        <w:ind w:left="953" w:hanging="360"/>
      </w:pPr>
      <w:rPr>
        <w:rFonts w:ascii="Arial" w:eastAsia="Arial" w:hAnsi="Arial" w:cs="Arial" w:hint="default"/>
        <w:w w:val="91"/>
        <w:sz w:val="22"/>
        <w:szCs w:val="22"/>
        <w:lang w:val="it-IT" w:eastAsia="it-IT" w:bidi="it-IT"/>
      </w:rPr>
    </w:lvl>
    <w:lvl w:ilvl="1" w:tplc="C52E1396">
      <w:numFmt w:val="bullet"/>
      <w:lvlText w:val="•"/>
      <w:lvlJc w:val="left"/>
      <w:pPr>
        <w:ind w:left="1882" w:hanging="360"/>
      </w:pPr>
      <w:rPr>
        <w:rFonts w:hint="default"/>
        <w:lang w:val="it-IT" w:eastAsia="it-IT" w:bidi="it-IT"/>
      </w:rPr>
    </w:lvl>
    <w:lvl w:ilvl="2" w:tplc="A2AACA86">
      <w:numFmt w:val="bullet"/>
      <w:lvlText w:val="•"/>
      <w:lvlJc w:val="left"/>
      <w:pPr>
        <w:ind w:left="2805" w:hanging="360"/>
      </w:pPr>
      <w:rPr>
        <w:rFonts w:hint="default"/>
        <w:lang w:val="it-IT" w:eastAsia="it-IT" w:bidi="it-IT"/>
      </w:rPr>
    </w:lvl>
    <w:lvl w:ilvl="3" w:tplc="19EE2CBE">
      <w:numFmt w:val="bullet"/>
      <w:lvlText w:val="•"/>
      <w:lvlJc w:val="left"/>
      <w:pPr>
        <w:ind w:left="3727" w:hanging="360"/>
      </w:pPr>
      <w:rPr>
        <w:rFonts w:hint="default"/>
        <w:lang w:val="it-IT" w:eastAsia="it-IT" w:bidi="it-IT"/>
      </w:rPr>
    </w:lvl>
    <w:lvl w:ilvl="4" w:tplc="BD9C824A">
      <w:numFmt w:val="bullet"/>
      <w:lvlText w:val="•"/>
      <w:lvlJc w:val="left"/>
      <w:pPr>
        <w:ind w:left="4650" w:hanging="360"/>
      </w:pPr>
      <w:rPr>
        <w:rFonts w:hint="default"/>
        <w:lang w:val="it-IT" w:eastAsia="it-IT" w:bidi="it-IT"/>
      </w:rPr>
    </w:lvl>
    <w:lvl w:ilvl="5" w:tplc="CCEAB2EE">
      <w:numFmt w:val="bullet"/>
      <w:lvlText w:val="•"/>
      <w:lvlJc w:val="left"/>
      <w:pPr>
        <w:ind w:left="5573" w:hanging="360"/>
      </w:pPr>
      <w:rPr>
        <w:rFonts w:hint="default"/>
        <w:lang w:val="it-IT" w:eastAsia="it-IT" w:bidi="it-IT"/>
      </w:rPr>
    </w:lvl>
    <w:lvl w:ilvl="6" w:tplc="0BB09BDC">
      <w:numFmt w:val="bullet"/>
      <w:lvlText w:val="•"/>
      <w:lvlJc w:val="left"/>
      <w:pPr>
        <w:ind w:left="6495" w:hanging="360"/>
      </w:pPr>
      <w:rPr>
        <w:rFonts w:hint="default"/>
        <w:lang w:val="it-IT" w:eastAsia="it-IT" w:bidi="it-IT"/>
      </w:rPr>
    </w:lvl>
    <w:lvl w:ilvl="7" w:tplc="D9C03906">
      <w:numFmt w:val="bullet"/>
      <w:lvlText w:val="•"/>
      <w:lvlJc w:val="left"/>
      <w:pPr>
        <w:ind w:left="7418" w:hanging="360"/>
      </w:pPr>
      <w:rPr>
        <w:rFonts w:hint="default"/>
        <w:lang w:val="it-IT" w:eastAsia="it-IT" w:bidi="it-IT"/>
      </w:rPr>
    </w:lvl>
    <w:lvl w:ilvl="8" w:tplc="2BE2DBB6">
      <w:numFmt w:val="bullet"/>
      <w:lvlText w:val="•"/>
      <w:lvlJc w:val="left"/>
      <w:pPr>
        <w:ind w:left="8341" w:hanging="360"/>
      </w:pPr>
      <w:rPr>
        <w:rFonts w:hint="default"/>
        <w:lang w:val="it-IT" w:eastAsia="it-IT" w:bidi="it-IT"/>
      </w:rPr>
    </w:lvl>
  </w:abstractNum>
  <w:abstractNum w:abstractNumId="41">
    <w:nsid w:val="2F754663"/>
    <w:multiLevelType w:val="hybridMultilevel"/>
    <w:tmpl w:val="5108346E"/>
    <w:lvl w:ilvl="0" w:tplc="F5B6DAC0">
      <w:start w:val="2"/>
      <w:numFmt w:val="bullet"/>
      <w:lvlText w:val="-"/>
      <w:lvlJc w:val="left"/>
      <w:pPr>
        <w:ind w:left="720" w:hanging="360"/>
      </w:pPr>
      <w:rPr>
        <w:rFonts w:ascii="Times New Roman" w:eastAsiaTheme="minorHAnsi" w:hAnsi="Times New Roman" w:cs="Times New Roman" w:hint="default"/>
      </w:rPr>
    </w:lvl>
    <w:lvl w:ilvl="1" w:tplc="A816C36E" w:tentative="1">
      <w:start w:val="1"/>
      <w:numFmt w:val="bullet"/>
      <w:lvlText w:val="o"/>
      <w:lvlJc w:val="left"/>
      <w:pPr>
        <w:ind w:left="1440" w:hanging="360"/>
      </w:pPr>
      <w:rPr>
        <w:rFonts w:ascii="Courier New" w:hAnsi="Courier New" w:cs="Courier New" w:hint="default"/>
      </w:rPr>
    </w:lvl>
    <w:lvl w:ilvl="2" w:tplc="F4808498" w:tentative="1">
      <w:start w:val="1"/>
      <w:numFmt w:val="bullet"/>
      <w:lvlText w:val=""/>
      <w:lvlJc w:val="left"/>
      <w:pPr>
        <w:ind w:left="2160" w:hanging="360"/>
      </w:pPr>
      <w:rPr>
        <w:rFonts w:ascii="Wingdings" w:hAnsi="Wingdings" w:hint="default"/>
      </w:rPr>
    </w:lvl>
    <w:lvl w:ilvl="3" w:tplc="42B6B08E" w:tentative="1">
      <w:start w:val="1"/>
      <w:numFmt w:val="bullet"/>
      <w:lvlText w:val=""/>
      <w:lvlJc w:val="left"/>
      <w:pPr>
        <w:ind w:left="2880" w:hanging="360"/>
      </w:pPr>
      <w:rPr>
        <w:rFonts w:ascii="Symbol" w:hAnsi="Symbol" w:hint="default"/>
      </w:rPr>
    </w:lvl>
    <w:lvl w:ilvl="4" w:tplc="EAD4568A" w:tentative="1">
      <w:start w:val="1"/>
      <w:numFmt w:val="bullet"/>
      <w:lvlText w:val="o"/>
      <w:lvlJc w:val="left"/>
      <w:pPr>
        <w:ind w:left="3600" w:hanging="360"/>
      </w:pPr>
      <w:rPr>
        <w:rFonts w:ascii="Courier New" w:hAnsi="Courier New" w:cs="Courier New" w:hint="default"/>
      </w:rPr>
    </w:lvl>
    <w:lvl w:ilvl="5" w:tplc="77405B7A" w:tentative="1">
      <w:start w:val="1"/>
      <w:numFmt w:val="bullet"/>
      <w:lvlText w:val=""/>
      <w:lvlJc w:val="left"/>
      <w:pPr>
        <w:ind w:left="4320" w:hanging="360"/>
      </w:pPr>
      <w:rPr>
        <w:rFonts w:ascii="Wingdings" w:hAnsi="Wingdings" w:hint="default"/>
      </w:rPr>
    </w:lvl>
    <w:lvl w:ilvl="6" w:tplc="B0DA128E" w:tentative="1">
      <w:start w:val="1"/>
      <w:numFmt w:val="bullet"/>
      <w:lvlText w:val=""/>
      <w:lvlJc w:val="left"/>
      <w:pPr>
        <w:ind w:left="5040" w:hanging="360"/>
      </w:pPr>
      <w:rPr>
        <w:rFonts w:ascii="Symbol" w:hAnsi="Symbol" w:hint="default"/>
      </w:rPr>
    </w:lvl>
    <w:lvl w:ilvl="7" w:tplc="2E82AA80" w:tentative="1">
      <w:start w:val="1"/>
      <w:numFmt w:val="bullet"/>
      <w:lvlText w:val="o"/>
      <w:lvlJc w:val="left"/>
      <w:pPr>
        <w:ind w:left="5760" w:hanging="360"/>
      </w:pPr>
      <w:rPr>
        <w:rFonts w:ascii="Courier New" w:hAnsi="Courier New" w:cs="Courier New" w:hint="default"/>
      </w:rPr>
    </w:lvl>
    <w:lvl w:ilvl="8" w:tplc="7D5EE946" w:tentative="1">
      <w:start w:val="1"/>
      <w:numFmt w:val="bullet"/>
      <w:lvlText w:val=""/>
      <w:lvlJc w:val="left"/>
      <w:pPr>
        <w:ind w:left="6480" w:hanging="360"/>
      </w:pPr>
      <w:rPr>
        <w:rFonts w:ascii="Wingdings" w:hAnsi="Wingdings" w:hint="default"/>
      </w:rPr>
    </w:lvl>
  </w:abstractNum>
  <w:abstractNum w:abstractNumId="42">
    <w:nsid w:val="2FF1607C"/>
    <w:multiLevelType w:val="hybridMultilevel"/>
    <w:tmpl w:val="D278D122"/>
    <w:lvl w:ilvl="0" w:tplc="BBC289D2">
      <w:start w:val="1"/>
      <w:numFmt w:val="lowerLetter"/>
      <w:lvlText w:val="%1)"/>
      <w:lvlJc w:val="left"/>
      <w:pPr>
        <w:ind w:left="360" w:hanging="360"/>
      </w:pPr>
      <w:rPr>
        <w:rFonts w:hint="default"/>
        <w:sz w:val="22"/>
        <w:szCs w:val="22"/>
      </w:rPr>
    </w:lvl>
    <w:lvl w:ilvl="1" w:tplc="C62861CA" w:tentative="1">
      <w:start w:val="1"/>
      <w:numFmt w:val="lowerLetter"/>
      <w:lvlText w:val="%2."/>
      <w:lvlJc w:val="left"/>
      <w:pPr>
        <w:ind w:left="1080" w:hanging="360"/>
      </w:pPr>
    </w:lvl>
    <w:lvl w:ilvl="2" w:tplc="F1D65B36" w:tentative="1">
      <w:start w:val="1"/>
      <w:numFmt w:val="lowerRoman"/>
      <w:lvlText w:val="%3."/>
      <w:lvlJc w:val="right"/>
      <w:pPr>
        <w:ind w:left="1800" w:hanging="180"/>
      </w:pPr>
    </w:lvl>
    <w:lvl w:ilvl="3" w:tplc="87903F5E" w:tentative="1">
      <w:start w:val="1"/>
      <w:numFmt w:val="decimal"/>
      <w:lvlText w:val="%4."/>
      <w:lvlJc w:val="left"/>
      <w:pPr>
        <w:ind w:left="2520" w:hanging="360"/>
      </w:pPr>
    </w:lvl>
    <w:lvl w:ilvl="4" w:tplc="72128EF4" w:tentative="1">
      <w:start w:val="1"/>
      <w:numFmt w:val="lowerLetter"/>
      <w:lvlText w:val="%5."/>
      <w:lvlJc w:val="left"/>
      <w:pPr>
        <w:ind w:left="3240" w:hanging="360"/>
      </w:pPr>
    </w:lvl>
    <w:lvl w:ilvl="5" w:tplc="88524D6E" w:tentative="1">
      <w:start w:val="1"/>
      <w:numFmt w:val="lowerRoman"/>
      <w:lvlText w:val="%6."/>
      <w:lvlJc w:val="right"/>
      <w:pPr>
        <w:ind w:left="3960" w:hanging="180"/>
      </w:pPr>
    </w:lvl>
    <w:lvl w:ilvl="6" w:tplc="092C5508" w:tentative="1">
      <w:start w:val="1"/>
      <w:numFmt w:val="decimal"/>
      <w:lvlText w:val="%7."/>
      <w:lvlJc w:val="left"/>
      <w:pPr>
        <w:ind w:left="4680" w:hanging="360"/>
      </w:pPr>
    </w:lvl>
    <w:lvl w:ilvl="7" w:tplc="99C4A286" w:tentative="1">
      <w:start w:val="1"/>
      <w:numFmt w:val="lowerLetter"/>
      <w:lvlText w:val="%8."/>
      <w:lvlJc w:val="left"/>
      <w:pPr>
        <w:ind w:left="5400" w:hanging="360"/>
      </w:pPr>
    </w:lvl>
    <w:lvl w:ilvl="8" w:tplc="828C9248" w:tentative="1">
      <w:start w:val="1"/>
      <w:numFmt w:val="lowerRoman"/>
      <w:lvlText w:val="%9."/>
      <w:lvlJc w:val="right"/>
      <w:pPr>
        <w:ind w:left="6120" w:hanging="180"/>
      </w:pPr>
    </w:lvl>
  </w:abstractNum>
  <w:abstractNum w:abstractNumId="43">
    <w:nsid w:val="33601967"/>
    <w:multiLevelType w:val="hybridMultilevel"/>
    <w:tmpl w:val="8C3E9C66"/>
    <w:lvl w:ilvl="0" w:tplc="0A98C1F4">
      <w:start w:val="1"/>
      <w:numFmt w:val="bullet"/>
      <w:lvlText w:val=""/>
      <w:lvlJc w:val="left"/>
      <w:pPr>
        <w:ind w:left="1080" w:hanging="360"/>
      </w:pPr>
      <w:rPr>
        <w:rFonts w:ascii="Symbol" w:hAnsi="Symbol" w:hint="default"/>
      </w:rPr>
    </w:lvl>
    <w:lvl w:ilvl="1" w:tplc="2F3EDCAA" w:tentative="1">
      <w:start w:val="1"/>
      <w:numFmt w:val="bullet"/>
      <w:lvlText w:val="o"/>
      <w:lvlJc w:val="left"/>
      <w:pPr>
        <w:ind w:left="1800" w:hanging="360"/>
      </w:pPr>
      <w:rPr>
        <w:rFonts w:ascii="Courier New" w:hAnsi="Courier New" w:cs="Courier New" w:hint="default"/>
      </w:rPr>
    </w:lvl>
    <w:lvl w:ilvl="2" w:tplc="0B2C1268" w:tentative="1">
      <w:start w:val="1"/>
      <w:numFmt w:val="bullet"/>
      <w:lvlText w:val=""/>
      <w:lvlJc w:val="left"/>
      <w:pPr>
        <w:ind w:left="2520" w:hanging="360"/>
      </w:pPr>
      <w:rPr>
        <w:rFonts w:ascii="Wingdings" w:hAnsi="Wingdings" w:hint="default"/>
      </w:rPr>
    </w:lvl>
    <w:lvl w:ilvl="3" w:tplc="6E9E2A0C" w:tentative="1">
      <w:start w:val="1"/>
      <w:numFmt w:val="bullet"/>
      <w:lvlText w:val=""/>
      <w:lvlJc w:val="left"/>
      <w:pPr>
        <w:ind w:left="3240" w:hanging="360"/>
      </w:pPr>
      <w:rPr>
        <w:rFonts w:ascii="Symbol" w:hAnsi="Symbol" w:hint="default"/>
      </w:rPr>
    </w:lvl>
    <w:lvl w:ilvl="4" w:tplc="78387A4E" w:tentative="1">
      <w:start w:val="1"/>
      <w:numFmt w:val="bullet"/>
      <w:lvlText w:val="o"/>
      <w:lvlJc w:val="left"/>
      <w:pPr>
        <w:ind w:left="3960" w:hanging="360"/>
      </w:pPr>
      <w:rPr>
        <w:rFonts w:ascii="Courier New" w:hAnsi="Courier New" w:cs="Courier New" w:hint="default"/>
      </w:rPr>
    </w:lvl>
    <w:lvl w:ilvl="5" w:tplc="A4049C28" w:tentative="1">
      <w:start w:val="1"/>
      <w:numFmt w:val="bullet"/>
      <w:lvlText w:val=""/>
      <w:lvlJc w:val="left"/>
      <w:pPr>
        <w:ind w:left="4680" w:hanging="360"/>
      </w:pPr>
      <w:rPr>
        <w:rFonts w:ascii="Wingdings" w:hAnsi="Wingdings" w:hint="default"/>
      </w:rPr>
    </w:lvl>
    <w:lvl w:ilvl="6" w:tplc="413865C8" w:tentative="1">
      <w:start w:val="1"/>
      <w:numFmt w:val="bullet"/>
      <w:lvlText w:val=""/>
      <w:lvlJc w:val="left"/>
      <w:pPr>
        <w:ind w:left="5400" w:hanging="360"/>
      </w:pPr>
      <w:rPr>
        <w:rFonts w:ascii="Symbol" w:hAnsi="Symbol" w:hint="default"/>
      </w:rPr>
    </w:lvl>
    <w:lvl w:ilvl="7" w:tplc="16A4DADA" w:tentative="1">
      <w:start w:val="1"/>
      <w:numFmt w:val="bullet"/>
      <w:lvlText w:val="o"/>
      <w:lvlJc w:val="left"/>
      <w:pPr>
        <w:ind w:left="6120" w:hanging="360"/>
      </w:pPr>
      <w:rPr>
        <w:rFonts w:ascii="Courier New" w:hAnsi="Courier New" w:cs="Courier New" w:hint="default"/>
      </w:rPr>
    </w:lvl>
    <w:lvl w:ilvl="8" w:tplc="81B8F570" w:tentative="1">
      <w:start w:val="1"/>
      <w:numFmt w:val="bullet"/>
      <w:lvlText w:val=""/>
      <w:lvlJc w:val="left"/>
      <w:pPr>
        <w:ind w:left="6840" w:hanging="360"/>
      </w:pPr>
      <w:rPr>
        <w:rFonts w:ascii="Wingdings" w:hAnsi="Wingdings" w:hint="default"/>
      </w:rPr>
    </w:lvl>
  </w:abstractNum>
  <w:abstractNum w:abstractNumId="44">
    <w:nsid w:val="34BF495D"/>
    <w:multiLevelType w:val="multilevel"/>
    <w:tmpl w:val="71BCA3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nsid w:val="35302AAB"/>
    <w:multiLevelType w:val="multilevel"/>
    <w:tmpl w:val="2536E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6FD57C0"/>
    <w:multiLevelType w:val="multilevel"/>
    <w:tmpl w:val="3FAC23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37A9074A"/>
    <w:multiLevelType w:val="multilevel"/>
    <w:tmpl w:val="C0CC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8DB68B8"/>
    <w:multiLevelType w:val="multilevel"/>
    <w:tmpl w:val="6F50D6F8"/>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9">
    <w:nsid w:val="38E72A66"/>
    <w:multiLevelType w:val="hybridMultilevel"/>
    <w:tmpl w:val="80945382"/>
    <w:lvl w:ilvl="0" w:tplc="04CEC80E">
      <w:start w:val="1"/>
      <w:numFmt w:val="decimal"/>
      <w:lvlText w:val="%1."/>
      <w:lvlJc w:val="left"/>
      <w:pPr>
        <w:ind w:left="953" w:hanging="360"/>
      </w:pPr>
      <w:rPr>
        <w:rFonts w:ascii="Arial" w:eastAsia="Arial" w:hAnsi="Arial" w:cs="Arial" w:hint="default"/>
        <w:w w:val="91"/>
        <w:sz w:val="22"/>
        <w:szCs w:val="22"/>
        <w:lang w:val="it-IT" w:eastAsia="it-IT" w:bidi="it-IT"/>
      </w:rPr>
    </w:lvl>
    <w:lvl w:ilvl="1" w:tplc="5FFA6840">
      <w:start w:val="1"/>
      <w:numFmt w:val="lowerLetter"/>
      <w:lvlText w:val="%2."/>
      <w:lvlJc w:val="left"/>
      <w:pPr>
        <w:ind w:left="1313" w:hanging="360"/>
      </w:pPr>
      <w:rPr>
        <w:rFonts w:ascii="Arial" w:eastAsia="Arial" w:hAnsi="Arial" w:cs="Arial" w:hint="default"/>
        <w:spacing w:val="-1"/>
        <w:w w:val="88"/>
        <w:sz w:val="22"/>
        <w:szCs w:val="22"/>
        <w:lang w:val="it-IT" w:eastAsia="it-IT" w:bidi="it-IT"/>
      </w:rPr>
    </w:lvl>
    <w:lvl w:ilvl="2" w:tplc="EEF84CC4">
      <w:numFmt w:val="bullet"/>
      <w:lvlText w:val="•"/>
      <w:lvlJc w:val="left"/>
      <w:pPr>
        <w:ind w:left="2305" w:hanging="360"/>
      </w:pPr>
      <w:rPr>
        <w:rFonts w:hint="default"/>
        <w:lang w:val="it-IT" w:eastAsia="it-IT" w:bidi="it-IT"/>
      </w:rPr>
    </w:lvl>
    <w:lvl w:ilvl="3" w:tplc="5BBE25E8">
      <w:numFmt w:val="bullet"/>
      <w:lvlText w:val="•"/>
      <w:lvlJc w:val="left"/>
      <w:pPr>
        <w:ind w:left="3290" w:hanging="360"/>
      </w:pPr>
      <w:rPr>
        <w:rFonts w:hint="default"/>
        <w:lang w:val="it-IT" w:eastAsia="it-IT" w:bidi="it-IT"/>
      </w:rPr>
    </w:lvl>
    <w:lvl w:ilvl="4" w:tplc="9EE8A9CC">
      <w:numFmt w:val="bullet"/>
      <w:lvlText w:val="•"/>
      <w:lvlJc w:val="left"/>
      <w:pPr>
        <w:ind w:left="4275" w:hanging="360"/>
      </w:pPr>
      <w:rPr>
        <w:rFonts w:hint="default"/>
        <w:lang w:val="it-IT" w:eastAsia="it-IT" w:bidi="it-IT"/>
      </w:rPr>
    </w:lvl>
    <w:lvl w:ilvl="5" w:tplc="687484D8">
      <w:numFmt w:val="bullet"/>
      <w:lvlText w:val="•"/>
      <w:lvlJc w:val="left"/>
      <w:pPr>
        <w:ind w:left="5260" w:hanging="360"/>
      </w:pPr>
      <w:rPr>
        <w:rFonts w:hint="default"/>
        <w:lang w:val="it-IT" w:eastAsia="it-IT" w:bidi="it-IT"/>
      </w:rPr>
    </w:lvl>
    <w:lvl w:ilvl="6" w:tplc="DA6AC602">
      <w:numFmt w:val="bullet"/>
      <w:lvlText w:val="•"/>
      <w:lvlJc w:val="left"/>
      <w:pPr>
        <w:ind w:left="6245" w:hanging="360"/>
      </w:pPr>
      <w:rPr>
        <w:rFonts w:hint="default"/>
        <w:lang w:val="it-IT" w:eastAsia="it-IT" w:bidi="it-IT"/>
      </w:rPr>
    </w:lvl>
    <w:lvl w:ilvl="7" w:tplc="E87EE246">
      <w:numFmt w:val="bullet"/>
      <w:lvlText w:val="•"/>
      <w:lvlJc w:val="left"/>
      <w:pPr>
        <w:ind w:left="7230" w:hanging="360"/>
      </w:pPr>
      <w:rPr>
        <w:rFonts w:hint="default"/>
        <w:lang w:val="it-IT" w:eastAsia="it-IT" w:bidi="it-IT"/>
      </w:rPr>
    </w:lvl>
    <w:lvl w:ilvl="8" w:tplc="48FA17F2">
      <w:numFmt w:val="bullet"/>
      <w:lvlText w:val="•"/>
      <w:lvlJc w:val="left"/>
      <w:pPr>
        <w:ind w:left="8216" w:hanging="360"/>
      </w:pPr>
      <w:rPr>
        <w:rFonts w:hint="default"/>
        <w:lang w:val="it-IT" w:eastAsia="it-IT" w:bidi="it-IT"/>
      </w:rPr>
    </w:lvl>
  </w:abstractNum>
  <w:abstractNum w:abstractNumId="50">
    <w:nsid w:val="395662C4"/>
    <w:multiLevelType w:val="multilevel"/>
    <w:tmpl w:val="ADD8A49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39D435CC"/>
    <w:multiLevelType w:val="multilevel"/>
    <w:tmpl w:val="46187F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3BB53D0C"/>
    <w:multiLevelType w:val="multilevel"/>
    <w:tmpl w:val="5D085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nsid w:val="3C9D1B91"/>
    <w:multiLevelType w:val="multilevel"/>
    <w:tmpl w:val="94D417A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4">
    <w:nsid w:val="3D09423D"/>
    <w:multiLevelType w:val="multilevel"/>
    <w:tmpl w:val="CEE262B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3DD12998"/>
    <w:multiLevelType w:val="hybridMultilevel"/>
    <w:tmpl w:val="E1C008D4"/>
    <w:lvl w:ilvl="0" w:tplc="4628B94C">
      <w:start w:val="6"/>
      <w:numFmt w:val="lowerLetter"/>
      <w:lvlText w:val="%1."/>
      <w:lvlJc w:val="left"/>
      <w:pPr>
        <w:tabs>
          <w:tab w:val="num" w:pos="720"/>
        </w:tabs>
        <w:ind w:left="720" w:hanging="360"/>
      </w:pPr>
    </w:lvl>
    <w:lvl w:ilvl="1" w:tplc="4EDE134C" w:tentative="1">
      <w:start w:val="1"/>
      <w:numFmt w:val="decimal"/>
      <w:lvlText w:val="%2."/>
      <w:lvlJc w:val="left"/>
      <w:pPr>
        <w:tabs>
          <w:tab w:val="num" w:pos="1440"/>
        </w:tabs>
        <w:ind w:left="1440" w:hanging="360"/>
      </w:pPr>
    </w:lvl>
    <w:lvl w:ilvl="2" w:tplc="BB4A9D2C" w:tentative="1">
      <w:start w:val="1"/>
      <w:numFmt w:val="decimal"/>
      <w:lvlText w:val="%3."/>
      <w:lvlJc w:val="left"/>
      <w:pPr>
        <w:tabs>
          <w:tab w:val="num" w:pos="2160"/>
        </w:tabs>
        <w:ind w:left="2160" w:hanging="360"/>
      </w:pPr>
    </w:lvl>
    <w:lvl w:ilvl="3" w:tplc="4D2013B8" w:tentative="1">
      <w:start w:val="1"/>
      <w:numFmt w:val="decimal"/>
      <w:lvlText w:val="%4."/>
      <w:lvlJc w:val="left"/>
      <w:pPr>
        <w:tabs>
          <w:tab w:val="num" w:pos="2880"/>
        </w:tabs>
        <w:ind w:left="2880" w:hanging="360"/>
      </w:pPr>
    </w:lvl>
    <w:lvl w:ilvl="4" w:tplc="CBBEBD06" w:tentative="1">
      <w:start w:val="1"/>
      <w:numFmt w:val="decimal"/>
      <w:lvlText w:val="%5."/>
      <w:lvlJc w:val="left"/>
      <w:pPr>
        <w:tabs>
          <w:tab w:val="num" w:pos="3600"/>
        </w:tabs>
        <w:ind w:left="3600" w:hanging="360"/>
      </w:pPr>
    </w:lvl>
    <w:lvl w:ilvl="5" w:tplc="0826F8B4" w:tentative="1">
      <w:start w:val="1"/>
      <w:numFmt w:val="decimal"/>
      <w:lvlText w:val="%6."/>
      <w:lvlJc w:val="left"/>
      <w:pPr>
        <w:tabs>
          <w:tab w:val="num" w:pos="4320"/>
        </w:tabs>
        <w:ind w:left="4320" w:hanging="360"/>
      </w:pPr>
    </w:lvl>
    <w:lvl w:ilvl="6" w:tplc="CFBE4D8C" w:tentative="1">
      <w:start w:val="1"/>
      <w:numFmt w:val="decimal"/>
      <w:lvlText w:val="%7."/>
      <w:lvlJc w:val="left"/>
      <w:pPr>
        <w:tabs>
          <w:tab w:val="num" w:pos="5040"/>
        </w:tabs>
        <w:ind w:left="5040" w:hanging="360"/>
      </w:pPr>
    </w:lvl>
    <w:lvl w:ilvl="7" w:tplc="4D868712" w:tentative="1">
      <w:start w:val="1"/>
      <w:numFmt w:val="decimal"/>
      <w:lvlText w:val="%8."/>
      <w:lvlJc w:val="left"/>
      <w:pPr>
        <w:tabs>
          <w:tab w:val="num" w:pos="5760"/>
        </w:tabs>
        <w:ind w:left="5760" w:hanging="360"/>
      </w:pPr>
    </w:lvl>
    <w:lvl w:ilvl="8" w:tplc="663471CC" w:tentative="1">
      <w:start w:val="1"/>
      <w:numFmt w:val="decimal"/>
      <w:lvlText w:val="%9."/>
      <w:lvlJc w:val="left"/>
      <w:pPr>
        <w:tabs>
          <w:tab w:val="num" w:pos="6480"/>
        </w:tabs>
        <w:ind w:left="6480" w:hanging="360"/>
      </w:pPr>
    </w:lvl>
  </w:abstractNum>
  <w:abstractNum w:abstractNumId="56">
    <w:nsid w:val="3ED070FC"/>
    <w:multiLevelType w:val="hybridMultilevel"/>
    <w:tmpl w:val="2D5EB4AE"/>
    <w:lvl w:ilvl="0" w:tplc="BFE06B76">
      <w:start w:val="1"/>
      <w:numFmt w:val="lowerLetter"/>
      <w:lvlText w:val="%1)"/>
      <w:lvlJc w:val="left"/>
      <w:pPr>
        <w:ind w:left="720" w:hanging="360"/>
      </w:pPr>
      <w:rPr>
        <w:i/>
        <w:iCs/>
        <w:sz w:val="22"/>
        <w:szCs w:val="22"/>
      </w:rPr>
    </w:lvl>
    <w:lvl w:ilvl="1" w:tplc="FA54F000" w:tentative="1">
      <w:start w:val="1"/>
      <w:numFmt w:val="lowerLetter"/>
      <w:lvlText w:val="%2."/>
      <w:lvlJc w:val="left"/>
      <w:pPr>
        <w:ind w:left="1440" w:hanging="360"/>
      </w:pPr>
    </w:lvl>
    <w:lvl w:ilvl="2" w:tplc="D3ECBD34" w:tentative="1">
      <w:start w:val="1"/>
      <w:numFmt w:val="lowerRoman"/>
      <w:lvlText w:val="%3."/>
      <w:lvlJc w:val="right"/>
      <w:pPr>
        <w:ind w:left="2160" w:hanging="180"/>
      </w:pPr>
    </w:lvl>
    <w:lvl w:ilvl="3" w:tplc="FF78350E" w:tentative="1">
      <w:start w:val="1"/>
      <w:numFmt w:val="decimal"/>
      <w:lvlText w:val="%4."/>
      <w:lvlJc w:val="left"/>
      <w:pPr>
        <w:ind w:left="2880" w:hanging="360"/>
      </w:pPr>
    </w:lvl>
    <w:lvl w:ilvl="4" w:tplc="ECA87408" w:tentative="1">
      <w:start w:val="1"/>
      <w:numFmt w:val="lowerLetter"/>
      <w:lvlText w:val="%5."/>
      <w:lvlJc w:val="left"/>
      <w:pPr>
        <w:ind w:left="3600" w:hanging="360"/>
      </w:pPr>
    </w:lvl>
    <w:lvl w:ilvl="5" w:tplc="F274D3F4" w:tentative="1">
      <w:start w:val="1"/>
      <w:numFmt w:val="lowerRoman"/>
      <w:lvlText w:val="%6."/>
      <w:lvlJc w:val="right"/>
      <w:pPr>
        <w:ind w:left="4320" w:hanging="180"/>
      </w:pPr>
    </w:lvl>
    <w:lvl w:ilvl="6" w:tplc="F21CA4CC" w:tentative="1">
      <w:start w:val="1"/>
      <w:numFmt w:val="decimal"/>
      <w:lvlText w:val="%7."/>
      <w:lvlJc w:val="left"/>
      <w:pPr>
        <w:ind w:left="5040" w:hanging="360"/>
      </w:pPr>
    </w:lvl>
    <w:lvl w:ilvl="7" w:tplc="934658C4" w:tentative="1">
      <w:start w:val="1"/>
      <w:numFmt w:val="lowerLetter"/>
      <w:lvlText w:val="%8."/>
      <w:lvlJc w:val="left"/>
      <w:pPr>
        <w:ind w:left="5760" w:hanging="360"/>
      </w:pPr>
    </w:lvl>
    <w:lvl w:ilvl="8" w:tplc="ABD22F06" w:tentative="1">
      <w:start w:val="1"/>
      <w:numFmt w:val="lowerRoman"/>
      <w:lvlText w:val="%9."/>
      <w:lvlJc w:val="right"/>
      <w:pPr>
        <w:ind w:left="6480" w:hanging="180"/>
      </w:pPr>
    </w:lvl>
  </w:abstractNum>
  <w:abstractNum w:abstractNumId="57">
    <w:nsid w:val="3F747AE0"/>
    <w:multiLevelType w:val="multilevel"/>
    <w:tmpl w:val="600881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nsid w:val="3FB30903"/>
    <w:multiLevelType w:val="multilevel"/>
    <w:tmpl w:val="BAE09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465738EB"/>
    <w:multiLevelType w:val="hybridMultilevel"/>
    <w:tmpl w:val="9BA6B3B8"/>
    <w:lvl w:ilvl="0" w:tplc="ABA44C38">
      <w:numFmt w:val="bullet"/>
      <w:lvlText w:val="−"/>
      <w:lvlJc w:val="left"/>
      <w:pPr>
        <w:ind w:left="434" w:hanging="162"/>
      </w:pPr>
      <w:rPr>
        <w:rFonts w:ascii="Arial" w:eastAsia="Arial" w:hAnsi="Arial" w:cs="Arial" w:hint="default"/>
        <w:w w:val="85"/>
        <w:sz w:val="22"/>
        <w:szCs w:val="22"/>
        <w:lang w:val="it-IT" w:eastAsia="it-IT" w:bidi="it-IT"/>
      </w:rPr>
    </w:lvl>
    <w:lvl w:ilvl="1" w:tplc="8E6A0CC8">
      <w:numFmt w:val="bullet"/>
      <w:lvlText w:val="•"/>
      <w:lvlJc w:val="left"/>
      <w:pPr>
        <w:ind w:left="1414" w:hanging="162"/>
      </w:pPr>
      <w:rPr>
        <w:rFonts w:hint="default"/>
        <w:lang w:val="it-IT" w:eastAsia="it-IT" w:bidi="it-IT"/>
      </w:rPr>
    </w:lvl>
    <w:lvl w:ilvl="2" w:tplc="D0BAFD38">
      <w:numFmt w:val="bullet"/>
      <w:lvlText w:val="•"/>
      <w:lvlJc w:val="left"/>
      <w:pPr>
        <w:ind w:left="2389" w:hanging="162"/>
      </w:pPr>
      <w:rPr>
        <w:rFonts w:hint="default"/>
        <w:lang w:val="it-IT" w:eastAsia="it-IT" w:bidi="it-IT"/>
      </w:rPr>
    </w:lvl>
    <w:lvl w:ilvl="3" w:tplc="F6D866AA">
      <w:numFmt w:val="bullet"/>
      <w:lvlText w:val="•"/>
      <w:lvlJc w:val="left"/>
      <w:pPr>
        <w:ind w:left="3363" w:hanging="162"/>
      </w:pPr>
      <w:rPr>
        <w:rFonts w:hint="default"/>
        <w:lang w:val="it-IT" w:eastAsia="it-IT" w:bidi="it-IT"/>
      </w:rPr>
    </w:lvl>
    <w:lvl w:ilvl="4" w:tplc="06BEEB2C">
      <w:numFmt w:val="bullet"/>
      <w:lvlText w:val="•"/>
      <w:lvlJc w:val="left"/>
      <w:pPr>
        <w:ind w:left="4338" w:hanging="162"/>
      </w:pPr>
      <w:rPr>
        <w:rFonts w:hint="default"/>
        <w:lang w:val="it-IT" w:eastAsia="it-IT" w:bidi="it-IT"/>
      </w:rPr>
    </w:lvl>
    <w:lvl w:ilvl="5" w:tplc="9F1EDE42">
      <w:numFmt w:val="bullet"/>
      <w:lvlText w:val="•"/>
      <w:lvlJc w:val="left"/>
      <w:pPr>
        <w:ind w:left="5313" w:hanging="162"/>
      </w:pPr>
      <w:rPr>
        <w:rFonts w:hint="default"/>
        <w:lang w:val="it-IT" w:eastAsia="it-IT" w:bidi="it-IT"/>
      </w:rPr>
    </w:lvl>
    <w:lvl w:ilvl="6" w:tplc="2E2CC406">
      <w:numFmt w:val="bullet"/>
      <w:lvlText w:val="•"/>
      <w:lvlJc w:val="left"/>
      <w:pPr>
        <w:ind w:left="6287" w:hanging="162"/>
      </w:pPr>
      <w:rPr>
        <w:rFonts w:hint="default"/>
        <w:lang w:val="it-IT" w:eastAsia="it-IT" w:bidi="it-IT"/>
      </w:rPr>
    </w:lvl>
    <w:lvl w:ilvl="7" w:tplc="B5D05EBE">
      <w:numFmt w:val="bullet"/>
      <w:lvlText w:val="•"/>
      <w:lvlJc w:val="left"/>
      <w:pPr>
        <w:ind w:left="7262" w:hanging="162"/>
      </w:pPr>
      <w:rPr>
        <w:rFonts w:hint="default"/>
        <w:lang w:val="it-IT" w:eastAsia="it-IT" w:bidi="it-IT"/>
      </w:rPr>
    </w:lvl>
    <w:lvl w:ilvl="8" w:tplc="166CAF46">
      <w:numFmt w:val="bullet"/>
      <w:lvlText w:val="•"/>
      <w:lvlJc w:val="left"/>
      <w:pPr>
        <w:ind w:left="8237" w:hanging="162"/>
      </w:pPr>
      <w:rPr>
        <w:rFonts w:hint="default"/>
        <w:lang w:val="it-IT" w:eastAsia="it-IT" w:bidi="it-IT"/>
      </w:rPr>
    </w:lvl>
  </w:abstractNum>
  <w:abstractNum w:abstractNumId="60">
    <w:nsid w:val="467F4579"/>
    <w:multiLevelType w:val="hybridMultilevel"/>
    <w:tmpl w:val="E2CA049A"/>
    <w:lvl w:ilvl="0" w:tplc="8C809582">
      <w:start w:val="1"/>
      <w:numFmt w:val="decimal"/>
      <w:lvlText w:val="%1."/>
      <w:lvlJc w:val="left"/>
      <w:pPr>
        <w:ind w:left="953" w:hanging="360"/>
      </w:pPr>
      <w:rPr>
        <w:rFonts w:ascii="Arial" w:eastAsia="Arial" w:hAnsi="Arial" w:cs="Arial" w:hint="default"/>
        <w:w w:val="91"/>
        <w:sz w:val="22"/>
        <w:szCs w:val="22"/>
        <w:lang w:val="it-IT" w:eastAsia="it-IT" w:bidi="it-IT"/>
      </w:rPr>
    </w:lvl>
    <w:lvl w:ilvl="1" w:tplc="09148EA0">
      <w:numFmt w:val="bullet"/>
      <w:lvlText w:val="•"/>
      <w:lvlJc w:val="left"/>
      <w:pPr>
        <w:ind w:left="1882" w:hanging="360"/>
      </w:pPr>
      <w:rPr>
        <w:rFonts w:hint="default"/>
        <w:lang w:val="it-IT" w:eastAsia="it-IT" w:bidi="it-IT"/>
      </w:rPr>
    </w:lvl>
    <w:lvl w:ilvl="2" w:tplc="137A6E90">
      <w:numFmt w:val="bullet"/>
      <w:lvlText w:val="•"/>
      <w:lvlJc w:val="left"/>
      <w:pPr>
        <w:ind w:left="2805" w:hanging="360"/>
      </w:pPr>
      <w:rPr>
        <w:rFonts w:hint="default"/>
        <w:lang w:val="it-IT" w:eastAsia="it-IT" w:bidi="it-IT"/>
      </w:rPr>
    </w:lvl>
    <w:lvl w:ilvl="3" w:tplc="17E88D64">
      <w:numFmt w:val="bullet"/>
      <w:lvlText w:val="•"/>
      <w:lvlJc w:val="left"/>
      <w:pPr>
        <w:ind w:left="3727" w:hanging="360"/>
      </w:pPr>
      <w:rPr>
        <w:rFonts w:hint="default"/>
        <w:lang w:val="it-IT" w:eastAsia="it-IT" w:bidi="it-IT"/>
      </w:rPr>
    </w:lvl>
    <w:lvl w:ilvl="4" w:tplc="BC769ACC">
      <w:numFmt w:val="bullet"/>
      <w:lvlText w:val="•"/>
      <w:lvlJc w:val="left"/>
      <w:pPr>
        <w:ind w:left="4650" w:hanging="360"/>
      </w:pPr>
      <w:rPr>
        <w:rFonts w:hint="default"/>
        <w:lang w:val="it-IT" w:eastAsia="it-IT" w:bidi="it-IT"/>
      </w:rPr>
    </w:lvl>
    <w:lvl w:ilvl="5" w:tplc="0D5A8B3E">
      <w:numFmt w:val="bullet"/>
      <w:lvlText w:val="•"/>
      <w:lvlJc w:val="left"/>
      <w:pPr>
        <w:ind w:left="5573" w:hanging="360"/>
      </w:pPr>
      <w:rPr>
        <w:rFonts w:hint="default"/>
        <w:lang w:val="it-IT" w:eastAsia="it-IT" w:bidi="it-IT"/>
      </w:rPr>
    </w:lvl>
    <w:lvl w:ilvl="6" w:tplc="71CC081A">
      <w:numFmt w:val="bullet"/>
      <w:lvlText w:val="•"/>
      <w:lvlJc w:val="left"/>
      <w:pPr>
        <w:ind w:left="6495" w:hanging="360"/>
      </w:pPr>
      <w:rPr>
        <w:rFonts w:hint="default"/>
        <w:lang w:val="it-IT" w:eastAsia="it-IT" w:bidi="it-IT"/>
      </w:rPr>
    </w:lvl>
    <w:lvl w:ilvl="7" w:tplc="0EDC7BA0">
      <w:numFmt w:val="bullet"/>
      <w:lvlText w:val="•"/>
      <w:lvlJc w:val="left"/>
      <w:pPr>
        <w:ind w:left="7418" w:hanging="360"/>
      </w:pPr>
      <w:rPr>
        <w:rFonts w:hint="default"/>
        <w:lang w:val="it-IT" w:eastAsia="it-IT" w:bidi="it-IT"/>
      </w:rPr>
    </w:lvl>
    <w:lvl w:ilvl="8" w:tplc="3ECC8BE8">
      <w:numFmt w:val="bullet"/>
      <w:lvlText w:val="•"/>
      <w:lvlJc w:val="left"/>
      <w:pPr>
        <w:ind w:left="8341" w:hanging="360"/>
      </w:pPr>
      <w:rPr>
        <w:rFonts w:hint="default"/>
        <w:lang w:val="it-IT" w:eastAsia="it-IT" w:bidi="it-IT"/>
      </w:rPr>
    </w:lvl>
  </w:abstractNum>
  <w:abstractNum w:abstractNumId="61">
    <w:nsid w:val="46E45B79"/>
    <w:multiLevelType w:val="multilevel"/>
    <w:tmpl w:val="FE26B4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nsid w:val="47A961C2"/>
    <w:multiLevelType w:val="hybridMultilevel"/>
    <w:tmpl w:val="9E709B44"/>
    <w:lvl w:ilvl="0" w:tplc="401A9926">
      <w:start w:val="1"/>
      <w:numFmt w:val="lowerLetter"/>
      <w:lvlText w:val="%1)"/>
      <w:lvlJc w:val="left"/>
      <w:pPr>
        <w:ind w:left="1080" w:hanging="360"/>
      </w:pPr>
      <w:rPr>
        <w:rFonts w:hint="default"/>
      </w:rPr>
    </w:lvl>
    <w:lvl w:ilvl="1" w:tplc="D1842D24" w:tentative="1">
      <w:start w:val="1"/>
      <w:numFmt w:val="lowerLetter"/>
      <w:lvlText w:val="%2."/>
      <w:lvlJc w:val="left"/>
      <w:pPr>
        <w:ind w:left="1800" w:hanging="360"/>
      </w:pPr>
    </w:lvl>
    <w:lvl w:ilvl="2" w:tplc="0ECCED24" w:tentative="1">
      <w:start w:val="1"/>
      <w:numFmt w:val="lowerRoman"/>
      <w:lvlText w:val="%3."/>
      <w:lvlJc w:val="right"/>
      <w:pPr>
        <w:ind w:left="2520" w:hanging="180"/>
      </w:pPr>
    </w:lvl>
    <w:lvl w:ilvl="3" w:tplc="18C0BB66" w:tentative="1">
      <w:start w:val="1"/>
      <w:numFmt w:val="decimal"/>
      <w:lvlText w:val="%4."/>
      <w:lvlJc w:val="left"/>
      <w:pPr>
        <w:ind w:left="3240" w:hanging="360"/>
      </w:pPr>
    </w:lvl>
    <w:lvl w:ilvl="4" w:tplc="B776CB8A" w:tentative="1">
      <w:start w:val="1"/>
      <w:numFmt w:val="lowerLetter"/>
      <w:lvlText w:val="%5."/>
      <w:lvlJc w:val="left"/>
      <w:pPr>
        <w:ind w:left="3960" w:hanging="360"/>
      </w:pPr>
    </w:lvl>
    <w:lvl w:ilvl="5" w:tplc="1A72CCFA" w:tentative="1">
      <w:start w:val="1"/>
      <w:numFmt w:val="lowerRoman"/>
      <w:lvlText w:val="%6."/>
      <w:lvlJc w:val="right"/>
      <w:pPr>
        <w:ind w:left="4680" w:hanging="180"/>
      </w:pPr>
    </w:lvl>
    <w:lvl w:ilvl="6" w:tplc="366E8248" w:tentative="1">
      <w:start w:val="1"/>
      <w:numFmt w:val="decimal"/>
      <w:lvlText w:val="%7."/>
      <w:lvlJc w:val="left"/>
      <w:pPr>
        <w:ind w:left="5400" w:hanging="360"/>
      </w:pPr>
    </w:lvl>
    <w:lvl w:ilvl="7" w:tplc="8D3E0A08" w:tentative="1">
      <w:start w:val="1"/>
      <w:numFmt w:val="lowerLetter"/>
      <w:lvlText w:val="%8."/>
      <w:lvlJc w:val="left"/>
      <w:pPr>
        <w:ind w:left="6120" w:hanging="360"/>
      </w:pPr>
    </w:lvl>
    <w:lvl w:ilvl="8" w:tplc="509268AA" w:tentative="1">
      <w:start w:val="1"/>
      <w:numFmt w:val="lowerRoman"/>
      <w:lvlText w:val="%9."/>
      <w:lvlJc w:val="right"/>
      <w:pPr>
        <w:ind w:left="6840" w:hanging="180"/>
      </w:pPr>
    </w:lvl>
  </w:abstractNum>
  <w:abstractNum w:abstractNumId="63">
    <w:nsid w:val="48E41D4E"/>
    <w:multiLevelType w:val="hybridMultilevel"/>
    <w:tmpl w:val="EA045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4D340572"/>
    <w:multiLevelType w:val="multilevel"/>
    <w:tmpl w:val="1A0E01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nsid w:val="4D6D24CA"/>
    <w:multiLevelType w:val="hybridMultilevel"/>
    <w:tmpl w:val="1B5AD10A"/>
    <w:lvl w:ilvl="0" w:tplc="86366430">
      <w:start w:val="1"/>
      <w:numFmt w:val="bullet"/>
      <w:lvlText w:val=""/>
      <w:lvlJc w:val="left"/>
      <w:pPr>
        <w:ind w:left="720" w:hanging="360"/>
      </w:pPr>
      <w:rPr>
        <w:rFonts w:ascii="Symbol" w:hAnsi="Symbol" w:hint="default"/>
      </w:rPr>
    </w:lvl>
    <w:lvl w:ilvl="1" w:tplc="E64EDF2C" w:tentative="1">
      <w:start w:val="1"/>
      <w:numFmt w:val="bullet"/>
      <w:lvlText w:val="o"/>
      <w:lvlJc w:val="left"/>
      <w:pPr>
        <w:ind w:left="1440" w:hanging="360"/>
      </w:pPr>
      <w:rPr>
        <w:rFonts w:ascii="Courier New" w:hAnsi="Courier New" w:cs="Courier New" w:hint="default"/>
      </w:rPr>
    </w:lvl>
    <w:lvl w:ilvl="2" w:tplc="43440A42" w:tentative="1">
      <w:start w:val="1"/>
      <w:numFmt w:val="bullet"/>
      <w:lvlText w:val=""/>
      <w:lvlJc w:val="left"/>
      <w:pPr>
        <w:ind w:left="2160" w:hanging="360"/>
      </w:pPr>
      <w:rPr>
        <w:rFonts w:ascii="Wingdings" w:hAnsi="Wingdings" w:hint="default"/>
      </w:rPr>
    </w:lvl>
    <w:lvl w:ilvl="3" w:tplc="E042FD28" w:tentative="1">
      <w:start w:val="1"/>
      <w:numFmt w:val="bullet"/>
      <w:lvlText w:val=""/>
      <w:lvlJc w:val="left"/>
      <w:pPr>
        <w:ind w:left="2880" w:hanging="360"/>
      </w:pPr>
      <w:rPr>
        <w:rFonts w:ascii="Symbol" w:hAnsi="Symbol" w:hint="default"/>
      </w:rPr>
    </w:lvl>
    <w:lvl w:ilvl="4" w:tplc="A06A927E" w:tentative="1">
      <w:start w:val="1"/>
      <w:numFmt w:val="bullet"/>
      <w:lvlText w:val="o"/>
      <w:lvlJc w:val="left"/>
      <w:pPr>
        <w:ind w:left="3600" w:hanging="360"/>
      </w:pPr>
      <w:rPr>
        <w:rFonts w:ascii="Courier New" w:hAnsi="Courier New" w:cs="Courier New" w:hint="default"/>
      </w:rPr>
    </w:lvl>
    <w:lvl w:ilvl="5" w:tplc="7C5C6B82" w:tentative="1">
      <w:start w:val="1"/>
      <w:numFmt w:val="bullet"/>
      <w:lvlText w:val=""/>
      <w:lvlJc w:val="left"/>
      <w:pPr>
        <w:ind w:left="4320" w:hanging="360"/>
      </w:pPr>
      <w:rPr>
        <w:rFonts w:ascii="Wingdings" w:hAnsi="Wingdings" w:hint="default"/>
      </w:rPr>
    </w:lvl>
    <w:lvl w:ilvl="6" w:tplc="D1986278" w:tentative="1">
      <w:start w:val="1"/>
      <w:numFmt w:val="bullet"/>
      <w:lvlText w:val=""/>
      <w:lvlJc w:val="left"/>
      <w:pPr>
        <w:ind w:left="5040" w:hanging="360"/>
      </w:pPr>
      <w:rPr>
        <w:rFonts w:ascii="Symbol" w:hAnsi="Symbol" w:hint="default"/>
      </w:rPr>
    </w:lvl>
    <w:lvl w:ilvl="7" w:tplc="F76ED08E" w:tentative="1">
      <w:start w:val="1"/>
      <w:numFmt w:val="bullet"/>
      <w:lvlText w:val="o"/>
      <w:lvlJc w:val="left"/>
      <w:pPr>
        <w:ind w:left="5760" w:hanging="360"/>
      </w:pPr>
      <w:rPr>
        <w:rFonts w:ascii="Courier New" w:hAnsi="Courier New" w:cs="Courier New" w:hint="default"/>
      </w:rPr>
    </w:lvl>
    <w:lvl w:ilvl="8" w:tplc="8A9272F0" w:tentative="1">
      <w:start w:val="1"/>
      <w:numFmt w:val="bullet"/>
      <w:lvlText w:val=""/>
      <w:lvlJc w:val="left"/>
      <w:pPr>
        <w:ind w:left="6480" w:hanging="360"/>
      </w:pPr>
      <w:rPr>
        <w:rFonts w:ascii="Wingdings" w:hAnsi="Wingdings" w:hint="default"/>
      </w:rPr>
    </w:lvl>
  </w:abstractNum>
  <w:abstractNum w:abstractNumId="66">
    <w:nsid w:val="4E2A7095"/>
    <w:multiLevelType w:val="hybridMultilevel"/>
    <w:tmpl w:val="92680BCC"/>
    <w:lvl w:ilvl="0" w:tplc="32762436">
      <w:start w:val="1"/>
      <w:numFmt w:val="decimal"/>
      <w:lvlText w:val="%1."/>
      <w:lvlJc w:val="left"/>
      <w:pPr>
        <w:ind w:left="953" w:hanging="360"/>
      </w:pPr>
      <w:rPr>
        <w:rFonts w:ascii="Arial" w:eastAsia="Arial" w:hAnsi="Arial" w:cs="Arial" w:hint="default"/>
        <w:w w:val="91"/>
        <w:sz w:val="22"/>
        <w:szCs w:val="22"/>
        <w:lang w:val="it-IT" w:eastAsia="it-IT" w:bidi="it-IT"/>
      </w:rPr>
    </w:lvl>
    <w:lvl w:ilvl="1" w:tplc="A1B2C4D2">
      <w:numFmt w:val="bullet"/>
      <w:lvlText w:val="•"/>
      <w:lvlJc w:val="left"/>
      <w:pPr>
        <w:ind w:left="1882" w:hanging="360"/>
      </w:pPr>
      <w:rPr>
        <w:rFonts w:hint="default"/>
        <w:lang w:val="it-IT" w:eastAsia="it-IT" w:bidi="it-IT"/>
      </w:rPr>
    </w:lvl>
    <w:lvl w:ilvl="2" w:tplc="4EDA9AE8">
      <w:numFmt w:val="bullet"/>
      <w:lvlText w:val="•"/>
      <w:lvlJc w:val="left"/>
      <w:pPr>
        <w:ind w:left="2805" w:hanging="360"/>
      </w:pPr>
      <w:rPr>
        <w:rFonts w:hint="default"/>
        <w:lang w:val="it-IT" w:eastAsia="it-IT" w:bidi="it-IT"/>
      </w:rPr>
    </w:lvl>
    <w:lvl w:ilvl="3" w:tplc="562E78D8">
      <w:numFmt w:val="bullet"/>
      <w:lvlText w:val="•"/>
      <w:lvlJc w:val="left"/>
      <w:pPr>
        <w:ind w:left="3727" w:hanging="360"/>
      </w:pPr>
      <w:rPr>
        <w:rFonts w:hint="default"/>
        <w:lang w:val="it-IT" w:eastAsia="it-IT" w:bidi="it-IT"/>
      </w:rPr>
    </w:lvl>
    <w:lvl w:ilvl="4" w:tplc="89AC264A">
      <w:numFmt w:val="bullet"/>
      <w:lvlText w:val="•"/>
      <w:lvlJc w:val="left"/>
      <w:pPr>
        <w:ind w:left="4650" w:hanging="360"/>
      </w:pPr>
      <w:rPr>
        <w:rFonts w:hint="default"/>
        <w:lang w:val="it-IT" w:eastAsia="it-IT" w:bidi="it-IT"/>
      </w:rPr>
    </w:lvl>
    <w:lvl w:ilvl="5" w:tplc="275C47A8">
      <w:numFmt w:val="bullet"/>
      <w:lvlText w:val="•"/>
      <w:lvlJc w:val="left"/>
      <w:pPr>
        <w:ind w:left="5573" w:hanging="360"/>
      </w:pPr>
      <w:rPr>
        <w:rFonts w:hint="default"/>
        <w:lang w:val="it-IT" w:eastAsia="it-IT" w:bidi="it-IT"/>
      </w:rPr>
    </w:lvl>
    <w:lvl w:ilvl="6" w:tplc="8C8EB028">
      <w:numFmt w:val="bullet"/>
      <w:lvlText w:val="•"/>
      <w:lvlJc w:val="left"/>
      <w:pPr>
        <w:ind w:left="6495" w:hanging="360"/>
      </w:pPr>
      <w:rPr>
        <w:rFonts w:hint="default"/>
        <w:lang w:val="it-IT" w:eastAsia="it-IT" w:bidi="it-IT"/>
      </w:rPr>
    </w:lvl>
    <w:lvl w:ilvl="7" w:tplc="8776258E">
      <w:numFmt w:val="bullet"/>
      <w:lvlText w:val="•"/>
      <w:lvlJc w:val="left"/>
      <w:pPr>
        <w:ind w:left="7418" w:hanging="360"/>
      </w:pPr>
      <w:rPr>
        <w:rFonts w:hint="default"/>
        <w:lang w:val="it-IT" w:eastAsia="it-IT" w:bidi="it-IT"/>
      </w:rPr>
    </w:lvl>
    <w:lvl w:ilvl="8" w:tplc="06FA1B54">
      <w:numFmt w:val="bullet"/>
      <w:lvlText w:val="•"/>
      <w:lvlJc w:val="left"/>
      <w:pPr>
        <w:ind w:left="8341" w:hanging="360"/>
      </w:pPr>
      <w:rPr>
        <w:rFonts w:hint="default"/>
        <w:lang w:val="it-IT" w:eastAsia="it-IT" w:bidi="it-IT"/>
      </w:rPr>
    </w:lvl>
  </w:abstractNum>
  <w:abstractNum w:abstractNumId="67">
    <w:nsid w:val="4E35060D"/>
    <w:multiLevelType w:val="multilevel"/>
    <w:tmpl w:val="42CC0602"/>
    <w:lvl w:ilvl="0">
      <w:start w:val="1"/>
      <w:numFmt w:val="none"/>
      <w:suff w:val="nothing"/>
      <w:lvlText w:val=""/>
      <w:lvlJc w:val="left"/>
      <w:pPr>
        <w:ind w:left="0" w:firstLine="0"/>
      </w:pPr>
      <w:rPr>
        <w:rFonts w:eastAsia="Times New Roman"/>
        <w:b/>
        <w:szCs w:val="24"/>
      </w:rPr>
    </w:lvl>
    <w:lvl w:ilvl="1">
      <w:start w:val="1"/>
      <w:numFmt w:val="none"/>
      <w:pStyle w:val="Titolo21"/>
      <w:suff w:val="nothing"/>
      <w:lvlText w:val=""/>
      <w:lvlJc w:val="left"/>
      <w:pPr>
        <w:ind w:left="0" w:firstLine="0"/>
      </w:pPr>
    </w:lvl>
    <w:lvl w:ilvl="2">
      <w:start w:val="1"/>
      <w:numFmt w:val="none"/>
      <w:pStyle w:val="Titolo31"/>
      <w:suff w:val="nothing"/>
      <w:lvlText w:val=""/>
      <w:lvlJc w:val="left"/>
      <w:pPr>
        <w:ind w:left="0" w:firstLine="0"/>
      </w:pPr>
    </w:lvl>
    <w:lvl w:ilvl="3">
      <w:start w:val="1"/>
      <w:numFmt w:val="none"/>
      <w:pStyle w:val="Titolo41"/>
      <w:suff w:val="nothing"/>
      <w:lvlText w:val=""/>
      <w:lvlJc w:val="left"/>
      <w:pPr>
        <w:ind w:left="0" w:firstLine="0"/>
      </w:pPr>
    </w:lvl>
    <w:lvl w:ilvl="4">
      <w:start w:val="1"/>
      <w:numFmt w:val="none"/>
      <w:pStyle w:val="Titolo51"/>
      <w:suff w:val="nothing"/>
      <w:lvlText w:val=""/>
      <w:lvlJc w:val="left"/>
      <w:pPr>
        <w:ind w:left="0" w:firstLine="0"/>
      </w:pPr>
    </w:lvl>
    <w:lvl w:ilvl="5">
      <w:start w:val="1"/>
      <w:numFmt w:val="none"/>
      <w:pStyle w:val="Titolo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8">
    <w:nsid w:val="4E9F5D8F"/>
    <w:multiLevelType w:val="hybridMultilevel"/>
    <w:tmpl w:val="8E6C5D42"/>
    <w:lvl w:ilvl="0" w:tplc="1FBA95AA">
      <w:start w:val="1"/>
      <w:numFmt w:val="bullet"/>
      <w:lvlText w:val=""/>
      <w:lvlJc w:val="left"/>
      <w:pPr>
        <w:ind w:left="1070" w:hanging="360"/>
      </w:pPr>
      <w:rPr>
        <w:rFonts w:ascii="Symbol" w:hAnsi="Symbol" w:hint="default"/>
      </w:rPr>
    </w:lvl>
    <w:lvl w:ilvl="1" w:tplc="318C3E94" w:tentative="1">
      <w:start w:val="1"/>
      <w:numFmt w:val="bullet"/>
      <w:lvlText w:val="o"/>
      <w:lvlJc w:val="left"/>
      <w:pPr>
        <w:ind w:left="1790" w:hanging="360"/>
      </w:pPr>
      <w:rPr>
        <w:rFonts w:ascii="Courier New" w:hAnsi="Courier New" w:cs="Courier New" w:hint="default"/>
      </w:rPr>
    </w:lvl>
    <w:lvl w:ilvl="2" w:tplc="3F7E4602" w:tentative="1">
      <w:start w:val="1"/>
      <w:numFmt w:val="bullet"/>
      <w:lvlText w:val=""/>
      <w:lvlJc w:val="left"/>
      <w:pPr>
        <w:ind w:left="2510" w:hanging="360"/>
      </w:pPr>
      <w:rPr>
        <w:rFonts w:ascii="Wingdings" w:hAnsi="Wingdings" w:hint="default"/>
      </w:rPr>
    </w:lvl>
    <w:lvl w:ilvl="3" w:tplc="21DAFA24" w:tentative="1">
      <w:start w:val="1"/>
      <w:numFmt w:val="bullet"/>
      <w:lvlText w:val=""/>
      <w:lvlJc w:val="left"/>
      <w:pPr>
        <w:ind w:left="3230" w:hanging="360"/>
      </w:pPr>
      <w:rPr>
        <w:rFonts w:ascii="Symbol" w:hAnsi="Symbol" w:hint="default"/>
      </w:rPr>
    </w:lvl>
    <w:lvl w:ilvl="4" w:tplc="F2B83268" w:tentative="1">
      <w:start w:val="1"/>
      <w:numFmt w:val="bullet"/>
      <w:lvlText w:val="o"/>
      <w:lvlJc w:val="left"/>
      <w:pPr>
        <w:ind w:left="3950" w:hanging="360"/>
      </w:pPr>
      <w:rPr>
        <w:rFonts w:ascii="Courier New" w:hAnsi="Courier New" w:cs="Courier New" w:hint="default"/>
      </w:rPr>
    </w:lvl>
    <w:lvl w:ilvl="5" w:tplc="171E2354" w:tentative="1">
      <w:start w:val="1"/>
      <w:numFmt w:val="bullet"/>
      <w:lvlText w:val=""/>
      <w:lvlJc w:val="left"/>
      <w:pPr>
        <w:ind w:left="4670" w:hanging="360"/>
      </w:pPr>
      <w:rPr>
        <w:rFonts w:ascii="Wingdings" w:hAnsi="Wingdings" w:hint="default"/>
      </w:rPr>
    </w:lvl>
    <w:lvl w:ilvl="6" w:tplc="9A2AC922" w:tentative="1">
      <w:start w:val="1"/>
      <w:numFmt w:val="bullet"/>
      <w:lvlText w:val=""/>
      <w:lvlJc w:val="left"/>
      <w:pPr>
        <w:ind w:left="5390" w:hanging="360"/>
      </w:pPr>
      <w:rPr>
        <w:rFonts w:ascii="Symbol" w:hAnsi="Symbol" w:hint="default"/>
      </w:rPr>
    </w:lvl>
    <w:lvl w:ilvl="7" w:tplc="D6B0E0A8" w:tentative="1">
      <w:start w:val="1"/>
      <w:numFmt w:val="bullet"/>
      <w:lvlText w:val="o"/>
      <w:lvlJc w:val="left"/>
      <w:pPr>
        <w:ind w:left="6110" w:hanging="360"/>
      </w:pPr>
      <w:rPr>
        <w:rFonts w:ascii="Courier New" w:hAnsi="Courier New" w:cs="Courier New" w:hint="default"/>
      </w:rPr>
    </w:lvl>
    <w:lvl w:ilvl="8" w:tplc="1DACD336" w:tentative="1">
      <w:start w:val="1"/>
      <w:numFmt w:val="bullet"/>
      <w:lvlText w:val=""/>
      <w:lvlJc w:val="left"/>
      <w:pPr>
        <w:ind w:left="6830" w:hanging="360"/>
      </w:pPr>
      <w:rPr>
        <w:rFonts w:ascii="Wingdings" w:hAnsi="Wingdings" w:hint="default"/>
      </w:rPr>
    </w:lvl>
  </w:abstractNum>
  <w:abstractNum w:abstractNumId="69">
    <w:nsid w:val="4ED21156"/>
    <w:multiLevelType w:val="multilevel"/>
    <w:tmpl w:val="70DE8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4EFA072A"/>
    <w:multiLevelType w:val="multilevel"/>
    <w:tmpl w:val="03AE6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4F24589F"/>
    <w:multiLevelType w:val="multilevel"/>
    <w:tmpl w:val="05E43B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nsid w:val="4F4A1717"/>
    <w:multiLevelType w:val="hybridMultilevel"/>
    <w:tmpl w:val="EE783114"/>
    <w:lvl w:ilvl="0" w:tplc="CD7CA04E">
      <w:start w:val="1"/>
      <w:numFmt w:val="decimal"/>
      <w:lvlText w:val="%1."/>
      <w:lvlJc w:val="left"/>
      <w:pPr>
        <w:ind w:left="1313" w:hanging="360"/>
      </w:pPr>
      <w:rPr>
        <w:rFonts w:ascii="Times New Roman" w:eastAsia="Times New Roman" w:hAnsi="Times New Roman" w:cs="Times New Roman" w:hint="default"/>
        <w:w w:val="100"/>
        <w:sz w:val="22"/>
        <w:szCs w:val="22"/>
        <w:lang w:val="it-IT" w:eastAsia="it-IT" w:bidi="it-IT"/>
      </w:rPr>
    </w:lvl>
    <w:lvl w:ilvl="1" w:tplc="59D0FB6E">
      <w:numFmt w:val="bullet"/>
      <w:lvlText w:val="•"/>
      <w:lvlJc w:val="left"/>
      <w:pPr>
        <w:ind w:left="2206" w:hanging="360"/>
      </w:pPr>
      <w:rPr>
        <w:rFonts w:hint="default"/>
        <w:lang w:val="it-IT" w:eastAsia="it-IT" w:bidi="it-IT"/>
      </w:rPr>
    </w:lvl>
    <w:lvl w:ilvl="2" w:tplc="706EA92A">
      <w:numFmt w:val="bullet"/>
      <w:lvlText w:val="•"/>
      <w:lvlJc w:val="left"/>
      <w:pPr>
        <w:ind w:left="3093" w:hanging="360"/>
      </w:pPr>
      <w:rPr>
        <w:rFonts w:hint="default"/>
        <w:lang w:val="it-IT" w:eastAsia="it-IT" w:bidi="it-IT"/>
      </w:rPr>
    </w:lvl>
    <w:lvl w:ilvl="3" w:tplc="64CEB480">
      <w:numFmt w:val="bullet"/>
      <w:lvlText w:val="•"/>
      <w:lvlJc w:val="left"/>
      <w:pPr>
        <w:ind w:left="3979" w:hanging="360"/>
      </w:pPr>
      <w:rPr>
        <w:rFonts w:hint="default"/>
        <w:lang w:val="it-IT" w:eastAsia="it-IT" w:bidi="it-IT"/>
      </w:rPr>
    </w:lvl>
    <w:lvl w:ilvl="4" w:tplc="0644C696">
      <w:numFmt w:val="bullet"/>
      <w:lvlText w:val="•"/>
      <w:lvlJc w:val="left"/>
      <w:pPr>
        <w:ind w:left="4866" w:hanging="360"/>
      </w:pPr>
      <w:rPr>
        <w:rFonts w:hint="default"/>
        <w:lang w:val="it-IT" w:eastAsia="it-IT" w:bidi="it-IT"/>
      </w:rPr>
    </w:lvl>
    <w:lvl w:ilvl="5" w:tplc="F1F86F3C">
      <w:numFmt w:val="bullet"/>
      <w:lvlText w:val="•"/>
      <w:lvlJc w:val="left"/>
      <w:pPr>
        <w:ind w:left="5753" w:hanging="360"/>
      </w:pPr>
      <w:rPr>
        <w:rFonts w:hint="default"/>
        <w:lang w:val="it-IT" w:eastAsia="it-IT" w:bidi="it-IT"/>
      </w:rPr>
    </w:lvl>
    <w:lvl w:ilvl="6" w:tplc="B36CA942">
      <w:numFmt w:val="bullet"/>
      <w:lvlText w:val="•"/>
      <w:lvlJc w:val="left"/>
      <w:pPr>
        <w:ind w:left="6639" w:hanging="360"/>
      </w:pPr>
      <w:rPr>
        <w:rFonts w:hint="default"/>
        <w:lang w:val="it-IT" w:eastAsia="it-IT" w:bidi="it-IT"/>
      </w:rPr>
    </w:lvl>
    <w:lvl w:ilvl="7" w:tplc="E26CDABE">
      <w:numFmt w:val="bullet"/>
      <w:lvlText w:val="•"/>
      <w:lvlJc w:val="left"/>
      <w:pPr>
        <w:ind w:left="7526" w:hanging="360"/>
      </w:pPr>
      <w:rPr>
        <w:rFonts w:hint="default"/>
        <w:lang w:val="it-IT" w:eastAsia="it-IT" w:bidi="it-IT"/>
      </w:rPr>
    </w:lvl>
    <w:lvl w:ilvl="8" w:tplc="31B08BB8">
      <w:numFmt w:val="bullet"/>
      <w:lvlText w:val="•"/>
      <w:lvlJc w:val="left"/>
      <w:pPr>
        <w:ind w:left="8413" w:hanging="360"/>
      </w:pPr>
      <w:rPr>
        <w:rFonts w:hint="default"/>
        <w:lang w:val="it-IT" w:eastAsia="it-IT" w:bidi="it-IT"/>
      </w:rPr>
    </w:lvl>
  </w:abstractNum>
  <w:abstractNum w:abstractNumId="73">
    <w:nsid w:val="51543C11"/>
    <w:multiLevelType w:val="multilevel"/>
    <w:tmpl w:val="2B4C7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nsid w:val="518512B2"/>
    <w:multiLevelType w:val="multilevel"/>
    <w:tmpl w:val="F1FE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22F1674"/>
    <w:multiLevelType w:val="multilevel"/>
    <w:tmpl w:val="468CF2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nsid w:val="52473B28"/>
    <w:multiLevelType w:val="multilevel"/>
    <w:tmpl w:val="76FCF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7">
    <w:nsid w:val="526B10CB"/>
    <w:multiLevelType w:val="multilevel"/>
    <w:tmpl w:val="E9C60A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nsid w:val="533B45B7"/>
    <w:multiLevelType w:val="multilevel"/>
    <w:tmpl w:val="5ADE81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nsid w:val="55EB4EE8"/>
    <w:multiLevelType w:val="multilevel"/>
    <w:tmpl w:val="D78A63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nsid w:val="563E4B0F"/>
    <w:multiLevelType w:val="multilevel"/>
    <w:tmpl w:val="64A201B8"/>
    <w:lvl w:ilvl="0">
      <w:start w:val="1"/>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1">
    <w:nsid w:val="58987A0C"/>
    <w:multiLevelType w:val="multilevel"/>
    <w:tmpl w:val="FF5C3A60"/>
    <w:lvl w:ilvl="0">
      <w:start w:val="1"/>
      <w:numFmt w:val="lowerLetter"/>
      <w:lvlText w:val="%1)"/>
      <w:lvlJc w:val="left"/>
      <w:pPr>
        <w:ind w:left="1364"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2">
    <w:nsid w:val="58A9056C"/>
    <w:multiLevelType w:val="multilevel"/>
    <w:tmpl w:val="67687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nsid w:val="58B67DE1"/>
    <w:multiLevelType w:val="multilevel"/>
    <w:tmpl w:val="F1084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58D5339B"/>
    <w:multiLevelType w:val="multilevel"/>
    <w:tmpl w:val="112C4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nsid w:val="59DC1BD1"/>
    <w:multiLevelType w:val="multilevel"/>
    <w:tmpl w:val="A4BE9ED4"/>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nsid w:val="5A4C5462"/>
    <w:multiLevelType w:val="hybridMultilevel"/>
    <w:tmpl w:val="EC88CE82"/>
    <w:lvl w:ilvl="0" w:tplc="2B7A4948">
      <w:start w:val="1"/>
      <w:numFmt w:val="lowerLetter"/>
      <w:lvlText w:val="%1)"/>
      <w:lvlJc w:val="left"/>
      <w:pPr>
        <w:ind w:left="485" w:hanging="223"/>
      </w:pPr>
      <w:rPr>
        <w:rFonts w:ascii="Arial" w:eastAsia="Arial" w:hAnsi="Arial" w:cs="Arial" w:hint="default"/>
        <w:w w:val="88"/>
        <w:sz w:val="22"/>
        <w:szCs w:val="22"/>
        <w:lang w:val="it-IT" w:eastAsia="it-IT" w:bidi="it-IT"/>
      </w:rPr>
    </w:lvl>
    <w:lvl w:ilvl="1" w:tplc="D6480F00">
      <w:numFmt w:val="bullet"/>
      <w:lvlText w:val="•"/>
      <w:lvlJc w:val="left"/>
      <w:pPr>
        <w:ind w:left="1450" w:hanging="223"/>
      </w:pPr>
      <w:rPr>
        <w:rFonts w:hint="default"/>
        <w:lang w:val="it-IT" w:eastAsia="it-IT" w:bidi="it-IT"/>
      </w:rPr>
    </w:lvl>
    <w:lvl w:ilvl="2" w:tplc="B29ED940">
      <w:numFmt w:val="bullet"/>
      <w:lvlText w:val="•"/>
      <w:lvlJc w:val="left"/>
      <w:pPr>
        <w:ind w:left="2421" w:hanging="223"/>
      </w:pPr>
      <w:rPr>
        <w:rFonts w:hint="default"/>
        <w:lang w:val="it-IT" w:eastAsia="it-IT" w:bidi="it-IT"/>
      </w:rPr>
    </w:lvl>
    <w:lvl w:ilvl="3" w:tplc="E71E21AC">
      <w:numFmt w:val="bullet"/>
      <w:lvlText w:val="•"/>
      <w:lvlJc w:val="left"/>
      <w:pPr>
        <w:ind w:left="3391" w:hanging="223"/>
      </w:pPr>
      <w:rPr>
        <w:rFonts w:hint="default"/>
        <w:lang w:val="it-IT" w:eastAsia="it-IT" w:bidi="it-IT"/>
      </w:rPr>
    </w:lvl>
    <w:lvl w:ilvl="4" w:tplc="1ED2A422">
      <w:numFmt w:val="bullet"/>
      <w:lvlText w:val="•"/>
      <w:lvlJc w:val="left"/>
      <w:pPr>
        <w:ind w:left="4362" w:hanging="223"/>
      </w:pPr>
      <w:rPr>
        <w:rFonts w:hint="default"/>
        <w:lang w:val="it-IT" w:eastAsia="it-IT" w:bidi="it-IT"/>
      </w:rPr>
    </w:lvl>
    <w:lvl w:ilvl="5" w:tplc="3BD484B6">
      <w:numFmt w:val="bullet"/>
      <w:lvlText w:val="•"/>
      <w:lvlJc w:val="left"/>
      <w:pPr>
        <w:ind w:left="5333" w:hanging="223"/>
      </w:pPr>
      <w:rPr>
        <w:rFonts w:hint="default"/>
        <w:lang w:val="it-IT" w:eastAsia="it-IT" w:bidi="it-IT"/>
      </w:rPr>
    </w:lvl>
    <w:lvl w:ilvl="6" w:tplc="D9F067AC">
      <w:numFmt w:val="bullet"/>
      <w:lvlText w:val="•"/>
      <w:lvlJc w:val="left"/>
      <w:pPr>
        <w:ind w:left="6303" w:hanging="223"/>
      </w:pPr>
      <w:rPr>
        <w:rFonts w:hint="default"/>
        <w:lang w:val="it-IT" w:eastAsia="it-IT" w:bidi="it-IT"/>
      </w:rPr>
    </w:lvl>
    <w:lvl w:ilvl="7" w:tplc="9A7C24E2">
      <w:numFmt w:val="bullet"/>
      <w:lvlText w:val="•"/>
      <w:lvlJc w:val="left"/>
      <w:pPr>
        <w:ind w:left="7274" w:hanging="223"/>
      </w:pPr>
      <w:rPr>
        <w:rFonts w:hint="default"/>
        <w:lang w:val="it-IT" w:eastAsia="it-IT" w:bidi="it-IT"/>
      </w:rPr>
    </w:lvl>
    <w:lvl w:ilvl="8" w:tplc="48682D3C">
      <w:numFmt w:val="bullet"/>
      <w:lvlText w:val="•"/>
      <w:lvlJc w:val="left"/>
      <w:pPr>
        <w:ind w:left="8245" w:hanging="223"/>
      </w:pPr>
      <w:rPr>
        <w:rFonts w:hint="default"/>
        <w:lang w:val="it-IT" w:eastAsia="it-IT" w:bidi="it-IT"/>
      </w:rPr>
    </w:lvl>
  </w:abstractNum>
  <w:abstractNum w:abstractNumId="87">
    <w:nsid w:val="5AE01EBD"/>
    <w:multiLevelType w:val="multilevel"/>
    <w:tmpl w:val="E8803B70"/>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8">
    <w:nsid w:val="5B0357F0"/>
    <w:multiLevelType w:val="multilevel"/>
    <w:tmpl w:val="C4F0E0BC"/>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5B540207"/>
    <w:multiLevelType w:val="multilevel"/>
    <w:tmpl w:val="05BA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B673922"/>
    <w:multiLevelType w:val="multilevel"/>
    <w:tmpl w:val="9B0CC1B8"/>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91">
    <w:nsid w:val="5C044821"/>
    <w:multiLevelType w:val="multilevel"/>
    <w:tmpl w:val="A5D201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nsid w:val="5C3535A6"/>
    <w:multiLevelType w:val="multilevel"/>
    <w:tmpl w:val="AB5C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C9B7EBD"/>
    <w:multiLevelType w:val="multilevel"/>
    <w:tmpl w:val="BF06F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5CA01F9A"/>
    <w:multiLevelType w:val="multilevel"/>
    <w:tmpl w:val="126CFC0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nsid w:val="5D3B5E9B"/>
    <w:multiLevelType w:val="multilevel"/>
    <w:tmpl w:val="69B0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F3F4A63"/>
    <w:multiLevelType w:val="multilevel"/>
    <w:tmpl w:val="FBBC22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60015DBB"/>
    <w:multiLevelType w:val="multilevel"/>
    <w:tmpl w:val="4BB8474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nsid w:val="626F06BC"/>
    <w:multiLevelType w:val="hybridMultilevel"/>
    <w:tmpl w:val="2304A39A"/>
    <w:lvl w:ilvl="0" w:tplc="0B645280">
      <w:start w:val="1"/>
      <w:numFmt w:val="decimal"/>
      <w:lvlText w:val="%1."/>
      <w:lvlJc w:val="left"/>
      <w:pPr>
        <w:ind w:left="953" w:hanging="360"/>
      </w:pPr>
      <w:rPr>
        <w:rFonts w:ascii="Arial" w:eastAsia="Arial" w:hAnsi="Arial" w:cs="Arial" w:hint="default"/>
        <w:w w:val="91"/>
        <w:sz w:val="22"/>
        <w:szCs w:val="22"/>
        <w:lang w:val="it-IT" w:eastAsia="it-IT" w:bidi="it-IT"/>
      </w:rPr>
    </w:lvl>
    <w:lvl w:ilvl="1" w:tplc="6560961C">
      <w:numFmt w:val="bullet"/>
      <w:lvlText w:val="•"/>
      <w:lvlJc w:val="left"/>
      <w:pPr>
        <w:ind w:left="1882" w:hanging="360"/>
      </w:pPr>
      <w:rPr>
        <w:rFonts w:hint="default"/>
        <w:lang w:val="it-IT" w:eastAsia="it-IT" w:bidi="it-IT"/>
      </w:rPr>
    </w:lvl>
    <w:lvl w:ilvl="2" w:tplc="4BB0224C">
      <w:numFmt w:val="bullet"/>
      <w:lvlText w:val="•"/>
      <w:lvlJc w:val="left"/>
      <w:pPr>
        <w:ind w:left="2805" w:hanging="360"/>
      </w:pPr>
      <w:rPr>
        <w:rFonts w:hint="default"/>
        <w:lang w:val="it-IT" w:eastAsia="it-IT" w:bidi="it-IT"/>
      </w:rPr>
    </w:lvl>
    <w:lvl w:ilvl="3" w:tplc="354642CC">
      <w:numFmt w:val="bullet"/>
      <w:lvlText w:val="•"/>
      <w:lvlJc w:val="left"/>
      <w:pPr>
        <w:ind w:left="3727" w:hanging="360"/>
      </w:pPr>
      <w:rPr>
        <w:rFonts w:hint="default"/>
        <w:lang w:val="it-IT" w:eastAsia="it-IT" w:bidi="it-IT"/>
      </w:rPr>
    </w:lvl>
    <w:lvl w:ilvl="4" w:tplc="1C508A7E">
      <w:numFmt w:val="bullet"/>
      <w:lvlText w:val="•"/>
      <w:lvlJc w:val="left"/>
      <w:pPr>
        <w:ind w:left="4650" w:hanging="360"/>
      </w:pPr>
      <w:rPr>
        <w:rFonts w:hint="default"/>
        <w:lang w:val="it-IT" w:eastAsia="it-IT" w:bidi="it-IT"/>
      </w:rPr>
    </w:lvl>
    <w:lvl w:ilvl="5" w:tplc="A224A6D6">
      <w:numFmt w:val="bullet"/>
      <w:lvlText w:val="•"/>
      <w:lvlJc w:val="left"/>
      <w:pPr>
        <w:ind w:left="5573" w:hanging="360"/>
      </w:pPr>
      <w:rPr>
        <w:rFonts w:hint="default"/>
        <w:lang w:val="it-IT" w:eastAsia="it-IT" w:bidi="it-IT"/>
      </w:rPr>
    </w:lvl>
    <w:lvl w:ilvl="6" w:tplc="CE66C1A8">
      <w:numFmt w:val="bullet"/>
      <w:lvlText w:val="•"/>
      <w:lvlJc w:val="left"/>
      <w:pPr>
        <w:ind w:left="6495" w:hanging="360"/>
      </w:pPr>
      <w:rPr>
        <w:rFonts w:hint="default"/>
        <w:lang w:val="it-IT" w:eastAsia="it-IT" w:bidi="it-IT"/>
      </w:rPr>
    </w:lvl>
    <w:lvl w:ilvl="7" w:tplc="BECE5A9C">
      <w:numFmt w:val="bullet"/>
      <w:lvlText w:val="•"/>
      <w:lvlJc w:val="left"/>
      <w:pPr>
        <w:ind w:left="7418" w:hanging="360"/>
      </w:pPr>
      <w:rPr>
        <w:rFonts w:hint="default"/>
        <w:lang w:val="it-IT" w:eastAsia="it-IT" w:bidi="it-IT"/>
      </w:rPr>
    </w:lvl>
    <w:lvl w:ilvl="8" w:tplc="9EC686A8">
      <w:numFmt w:val="bullet"/>
      <w:lvlText w:val="•"/>
      <w:lvlJc w:val="left"/>
      <w:pPr>
        <w:ind w:left="8341" w:hanging="360"/>
      </w:pPr>
      <w:rPr>
        <w:rFonts w:hint="default"/>
        <w:lang w:val="it-IT" w:eastAsia="it-IT" w:bidi="it-IT"/>
      </w:rPr>
    </w:lvl>
  </w:abstractNum>
  <w:abstractNum w:abstractNumId="99">
    <w:nsid w:val="62A34883"/>
    <w:multiLevelType w:val="multilevel"/>
    <w:tmpl w:val="2B5CDC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0">
    <w:nsid w:val="648C2D98"/>
    <w:multiLevelType w:val="multilevel"/>
    <w:tmpl w:val="DE8ADC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1">
    <w:nsid w:val="64D5182D"/>
    <w:multiLevelType w:val="multilevel"/>
    <w:tmpl w:val="6ED43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nsid w:val="65FC3A00"/>
    <w:multiLevelType w:val="multilevel"/>
    <w:tmpl w:val="942A9BDA"/>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3">
    <w:nsid w:val="69D730B5"/>
    <w:multiLevelType w:val="multilevel"/>
    <w:tmpl w:val="6AB894A4"/>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4">
    <w:nsid w:val="6A186092"/>
    <w:multiLevelType w:val="multilevel"/>
    <w:tmpl w:val="FF3C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A6044FD"/>
    <w:multiLevelType w:val="multilevel"/>
    <w:tmpl w:val="B282D6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nsid w:val="6A882E21"/>
    <w:multiLevelType w:val="multilevel"/>
    <w:tmpl w:val="DEF4D1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nsid w:val="6AB32D70"/>
    <w:multiLevelType w:val="multilevel"/>
    <w:tmpl w:val="BC44F9D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8">
    <w:nsid w:val="6F27046D"/>
    <w:multiLevelType w:val="multilevel"/>
    <w:tmpl w:val="01A4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16E5C57"/>
    <w:multiLevelType w:val="multilevel"/>
    <w:tmpl w:val="63B46AF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0">
    <w:nsid w:val="72AA2DCA"/>
    <w:multiLevelType w:val="multilevel"/>
    <w:tmpl w:val="AFEC9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nsid w:val="730F63C0"/>
    <w:multiLevelType w:val="multilevel"/>
    <w:tmpl w:val="10C47C1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2">
    <w:nsid w:val="759243AC"/>
    <w:multiLevelType w:val="hybridMultilevel"/>
    <w:tmpl w:val="C3088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nsid w:val="76085F13"/>
    <w:multiLevelType w:val="multilevel"/>
    <w:tmpl w:val="540C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nsid w:val="777472D2"/>
    <w:multiLevelType w:val="multilevel"/>
    <w:tmpl w:val="40AC8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78941D11"/>
    <w:multiLevelType w:val="multilevel"/>
    <w:tmpl w:val="B3E4D0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nsid w:val="7B204C22"/>
    <w:multiLevelType w:val="multilevel"/>
    <w:tmpl w:val="072A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B21659E"/>
    <w:multiLevelType w:val="multilevel"/>
    <w:tmpl w:val="59D471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8">
    <w:nsid w:val="7BD454DA"/>
    <w:multiLevelType w:val="multilevel"/>
    <w:tmpl w:val="D65C1B8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9">
    <w:nsid w:val="7C9251FF"/>
    <w:multiLevelType w:val="multilevel"/>
    <w:tmpl w:val="C9848506"/>
    <w:lvl w:ilvl="0">
      <w:start w:val="1"/>
      <w:numFmt w:val="upperLetter"/>
      <w:lvlText w:val="%1-"/>
      <w:lvlJc w:val="left"/>
      <w:pPr>
        <w:ind w:left="720" w:hanging="360"/>
      </w:pPr>
      <w:rPr>
        <w:rFonts w:ascii="Times New Roman" w:eastAsia="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7D050D10"/>
    <w:multiLevelType w:val="multilevel"/>
    <w:tmpl w:val="A69C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7"/>
  </w:num>
  <w:num w:numId="2">
    <w:abstractNumId w:val="54"/>
  </w:num>
  <w:num w:numId="3">
    <w:abstractNumId w:val="79"/>
  </w:num>
  <w:num w:numId="4">
    <w:abstractNumId w:val="51"/>
  </w:num>
  <w:num w:numId="5">
    <w:abstractNumId w:val="96"/>
  </w:num>
  <w:num w:numId="6">
    <w:abstractNumId w:val="26"/>
  </w:num>
  <w:num w:numId="7">
    <w:abstractNumId w:val="50"/>
  </w:num>
  <w:num w:numId="8">
    <w:abstractNumId w:val="109"/>
  </w:num>
  <w:num w:numId="9">
    <w:abstractNumId w:val="64"/>
  </w:num>
  <w:num w:numId="10">
    <w:abstractNumId w:val="77"/>
  </w:num>
  <w:num w:numId="11">
    <w:abstractNumId w:val="69"/>
  </w:num>
  <w:num w:numId="12">
    <w:abstractNumId w:val="2"/>
  </w:num>
  <w:num w:numId="13">
    <w:abstractNumId w:val="114"/>
  </w:num>
  <w:num w:numId="14">
    <w:abstractNumId w:val="19"/>
  </w:num>
  <w:num w:numId="15">
    <w:abstractNumId w:val="99"/>
  </w:num>
  <w:num w:numId="16">
    <w:abstractNumId w:val="97"/>
  </w:num>
  <w:num w:numId="17">
    <w:abstractNumId w:val="9"/>
  </w:num>
  <w:num w:numId="18">
    <w:abstractNumId w:val="46"/>
  </w:num>
  <w:num w:numId="19">
    <w:abstractNumId w:val="87"/>
  </w:num>
  <w:num w:numId="20">
    <w:abstractNumId w:val="94"/>
  </w:num>
  <w:num w:numId="21">
    <w:abstractNumId w:val="20"/>
  </w:num>
  <w:num w:numId="22">
    <w:abstractNumId w:val="16"/>
  </w:num>
  <w:num w:numId="23">
    <w:abstractNumId w:val="111"/>
  </w:num>
  <w:num w:numId="24">
    <w:abstractNumId w:val="31"/>
  </w:num>
  <w:num w:numId="25">
    <w:abstractNumId w:val="61"/>
  </w:num>
  <w:num w:numId="26">
    <w:abstractNumId w:val="117"/>
  </w:num>
  <w:num w:numId="27">
    <w:abstractNumId w:val="120"/>
  </w:num>
  <w:num w:numId="28">
    <w:abstractNumId w:val="5"/>
  </w:num>
  <w:num w:numId="29">
    <w:abstractNumId w:val="107"/>
  </w:num>
  <w:num w:numId="30">
    <w:abstractNumId w:val="90"/>
  </w:num>
  <w:num w:numId="31">
    <w:abstractNumId w:val="80"/>
  </w:num>
  <w:num w:numId="32">
    <w:abstractNumId w:val="113"/>
  </w:num>
  <w:num w:numId="33">
    <w:abstractNumId w:val="40"/>
  </w:num>
  <w:num w:numId="34">
    <w:abstractNumId w:val="66"/>
  </w:num>
  <w:num w:numId="35">
    <w:abstractNumId w:val="15"/>
  </w:num>
  <w:num w:numId="36">
    <w:abstractNumId w:val="6"/>
  </w:num>
  <w:num w:numId="37">
    <w:abstractNumId w:val="86"/>
  </w:num>
  <w:num w:numId="38">
    <w:abstractNumId w:val="72"/>
  </w:num>
  <w:num w:numId="39">
    <w:abstractNumId w:val="11"/>
  </w:num>
  <w:num w:numId="40">
    <w:abstractNumId w:val="49"/>
  </w:num>
  <w:num w:numId="41">
    <w:abstractNumId w:val="13"/>
  </w:num>
  <w:num w:numId="42">
    <w:abstractNumId w:val="59"/>
  </w:num>
  <w:num w:numId="43">
    <w:abstractNumId w:val="60"/>
  </w:num>
  <w:num w:numId="44">
    <w:abstractNumId w:val="98"/>
  </w:num>
  <w:num w:numId="45">
    <w:abstractNumId w:val="68"/>
  </w:num>
  <w:num w:numId="46">
    <w:abstractNumId w:val="7"/>
  </w:num>
  <w:num w:numId="47">
    <w:abstractNumId w:val="32"/>
  </w:num>
  <w:num w:numId="48">
    <w:abstractNumId w:val="62"/>
  </w:num>
  <w:num w:numId="49">
    <w:abstractNumId w:val="17"/>
  </w:num>
  <w:num w:numId="50">
    <w:abstractNumId w:val="41"/>
  </w:num>
  <w:num w:numId="51">
    <w:abstractNumId w:val="43"/>
  </w:num>
  <w:num w:numId="52">
    <w:abstractNumId w:val="22"/>
  </w:num>
  <w:num w:numId="53">
    <w:abstractNumId w:val="108"/>
    <w:lvlOverride w:ilvl="0">
      <w:lvl w:ilvl="0">
        <w:numFmt w:val="lowerLetter"/>
        <w:lvlText w:val="%1."/>
        <w:lvlJc w:val="left"/>
      </w:lvl>
    </w:lvlOverride>
  </w:num>
  <w:num w:numId="54">
    <w:abstractNumId w:val="65"/>
  </w:num>
  <w:num w:numId="55">
    <w:abstractNumId w:val="116"/>
  </w:num>
  <w:num w:numId="56">
    <w:abstractNumId w:val="35"/>
  </w:num>
  <w:num w:numId="57">
    <w:abstractNumId w:val="4"/>
  </w:num>
  <w:num w:numId="58">
    <w:abstractNumId w:val="93"/>
  </w:num>
  <w:num w:numId="59">
    <w:abstractNumId w:val="10"/>
  </w:num>
  <w:num w:numId="60">
    <w:abstractNumId w:val="101"/>
  </w:num>
  <w:num w:numId="61">
    <w:abstractNumId w:val="82"/>
  </w:num>
  <w:num w:numId="62">
    <w:abstractNumId w:val="103"/>
  </w:num>
  <w:num w:numId="63">
    <w:abstractNumId w:val="118"/>
  </w:num>
  <w:num w:numId="64">
    <w:abstractNumId w:val="58"/>
  </w:num>
  <w:num w:numId="65">
    <w:abstractNumId w:val="88"/>
  </w:num>
  <w:num w:numId="66">
    <w:abstractNumId w:val="34"/>
  </w:num>
  <w:num w:numId="67">
    <w:abstractNumId w:val="53"/>
  </w:num>
  <w:num w:numId="68">
    <w:abstractNumId w:val="102"/>
  </w:num>
  <w:num w:numId="69">
    <w:abstractNumId w:val="48"/>
  </w:num>
  <w:num w:numId="70">
    <w:abstractNumId w:val="92"/>
  </w:num>
  <w:num w:numId="71">
    <w:abstractNumId w:val="29"/>
    <w:lvlOverride w:ilvl="0">
      <w:lvl w:ilvl="0">
        <w:numFmt w:val="lowerLetter"/>
        <w:lvlText w:val="%1."/>
        <w:lvlJc w:val="left"/>
      </w:lvl>
    </w:lvlOverride>
  </w:num>
  <w:num w:numId="72">
    <w:abstractNumId w:val="1"/>
  </w:num>
  <w:num w:numId="73">
    <w:abstractNumId w:val="1"/>
    <w:lvlOverride w:ilvl="0">
      <w:lvl w:ilvl="0" w:tplc="908823D4">
        <w:numFmt w:val="lowerLetter"/>
        <w:lvlText w:val="%1."/>
        <w:lvlJc w:val="left"/>
      </w:lvl>
    </w:lvlOverride>
  </w:num>
  <w:num w:numId="74">
    <w:abstractNumId w:val="1"/>
    <w:lvlOverride w:ilvl="0">
      <w:lvl w:ilvl="0" w:tplc="908823D4">
        <w:numFmt w:val="lowerLetter"/>
        <w:lvlText w:val="%1."/>
        <w:lvlJc w:val="left"/>
      </w:lvl>
    </w:lvlOverride>
  </w:num>
  <w:num w:numId="75">
    <w:abstractNumId w:val="45"/>
    <w:lvlOverride w:ilvl="0">
      <w:lvl w:ilvl="0">
        <w:numFmt w:val="lowerLetter"/>
        <w:lvlText w:val="%1."/>
        <w:lvlJc w:val="left"/>
      </w:lvl>
    </w:lvlOverride>
  </w:num>
  <w:num w:numId="76">
    <w:abstractNumId w:val="55"/>
  </w:num>
  <w:num w:numId="77">
    <w:abstractNumId w:val="18"/>
  </w:num>
  <w:num w:numId="78">
    <w:abstractNumId w:val="38"/>
  </w:num>
  <w:num w:numId="79">
    <w:abstractNumId w:val="21"/>
  </w:num>
  <w:num w:numId="80">
    <w:abstractNumId w:val="74"/>
  </w:num>
  <w:num w:numId="81">
    <w:abstractNumId w:val="24"/>
  </w:num>
  <w:num w:numId="82">
    <w:abstractNumId w:val="47"/>
  </w:num>
  <w:num w:numId="83">
    <w:abstractNumId w:val="14"/>
  </w:num>
  <w:num w:numId="84">
    <w:abstractNumId w:val="56"/>
  </w:num>
  <w:num w:numId="85">
    <w:abstractNumId w:val="39"/>
  </w:num>
  <w:num w:numId="86">
    <w:abstractNumId w:val="8"/>
  </w:num>
  <w:num w:numId="87">
    <w:abstractNumId w:val="42"/>
  </w:num>
  <w:num w:numId="88">
    <w:abstractNumId w:val="30"/>
  </w:num>
  <w:num w:numId="89">
    <w:abstractNumId w:val="95"/>
  </w:num>
  <w:num w:numId="90">
    <w:abstractNumId w:val="89"/>
  </w:num>
  <w:num w:numId="91">
    <w:abstractNumId w:val="112"/>
  </w:num>
  <w:num w:numId="92">
    <w:abstractNumId w:val="104"/>
  </w:num>
  <w:num w:numId="93">
    <w:abstractNumId w:val="0"/>
  </w:num>
  <w:num w:numId="94">
    <w:abstractNumId w:val="84"/>
  </w:num>
  <w:num w:numId="95">
    <w:abstractNumId w:val="110"/>
  </w:num>
  <w:num w:numId="96">
    <w:abstractNumId w:val="115"/>
  </w:num>
  <w:num w:numId="97">
    <w:abstractNumId w:val="33"/>
  </w:num>
  <w:num w:numId="98">
    <w:abstractNumId w:val="63"/>
  </w:num>
  <w:num w:numId="99">
    <w:abstractNumId w:val="78"/>
  </w:num>
  <w:num w:numId="100">
    <w:abstractNumId w:val="73"/>
  </w:num>
  <w:num w:numId="101">
    <w:abstractNumId w:val="44"/>
  </w:num>
  <w:num w:numId="102">
    <w:abstractNumId w:val="3"/>
  </w:num>
  <w:num w:numId="103">
    <w:abstractNumId w:val="75"/>
  </w:num>
  <w:num w:numId="104">
    <w:abstractNumId w:val="83"/>
  </w:num>
  <w:num w:numId="105">
    <w:abstractNumId w:val="57"/>
  </w:num>
  <w:num w:numId="106">
    <w:abstractNumId w:val="76"/>
  </w:num>
  <w:num w:numId="107">
    <w:abstractNumId w:val="91"/>
  </w:num>
  <w:num w:numId="108">
    <w:abstractNumId w:val="105"/>
  </w:num>
  <w:num w:numId="109">
    <w:abstractNumId w:val="119"/>
  </w:num>
  <w:num w:numId="110">
    <w:abstractNumId w:val="71"/>
  </w:num>
  <w:num w:numId="111">
    <w:abstractNumId w:val="25"/>
  </w:num>
  <w:num w:numId="112">
    <w:abstractNumId w:val="28"/>
  </w:num>
  <w:num w:numId="113">
    <w:abstractNumId w:val="85"/>
  </w:num>
  <w:num w:numId="114">
    <w:abstractNumId w:val="81"/>
  </w:num>
  <w:num w:numId="115">
    <w:abstractNumId w:val="100"/>
  </w:num>
  <w:num w:numId="116">
    <w:abstractNumId w:val="52"/>
  </w:num>
  <w:num w:numId="117">
    <w:abstractNumId w:val="36"/>
  </w:num>
  <w:num w:numId="118">
    <w:abstractNumId w:val="23"/>
  </w:num>
  <w:num w:numId="119">
    <w:abstractNumId w:val="106"/>
  </w:num>
  <w:num w:numId="120">
    <w:abstractNumId w:val="12"/>
  </w:num>
  <w:num w:numId="121">
    <w:abstractNumId w:val="27"/>
  </w:num>
  <w:num w:numId="122">
    <w:abstractNumId w:val="37"/>
  </w:num>
  <w:num w:numId="123">
    <w:abstractNumId w:val="70"/>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108"/>
  <w:displayHorizontalDrawingGridEvery w:val="2"/>
  <w:characterSpacingControl w:val="doNotCompress"/>
  <w:footnotePr>
    <w:footnote w:id="-1"/>
    <w:footnote w:id="0"/>
  </w:footnotePr>
  <w:endnotePr>
    <w:endnote w:id="-1"/>
    <w:endnote w:id="0"/>
  </w:endnotePr>
  <w:compat>
    <w:useFELayout/>
  </w:compat>
  <w:rsids>
    <w:rsidRoot w:val="00FF22CC"/>
    <w:rsid w:val="00003332"/>
    <w:rsid w:val="000167B9"/>
    <w:rsid w:val="00077A72"/>
    <w:rsid w:val="000F24BE"/>
    <w:rsid w:val="000F5285"/>
    <w:rsid w:val="00162C5F"/>
    <w:rsid w:val="001A13F3"/>
    <w:rsid w:val="00253445"/>
    <w:rsid w:val="0029622E"/>
    <w:rsid w:val="002B6936"/>
    <w:rsid w:val="002E747A"/>
    <w:rsid w:val="00313C1B"/>
    <w:rsid w:val="003249F2"/>
    <w:rsid w:val="00376B88"/>
    <w:rsid w:val="003913C7"/>
    <w:rsid w:val="003A597D"/>
    <w:rsid w:val="003D52B7"/>
    <w:rsid w:val="004608CD"/>
    <w:rsid w:val="00461F8A"/>
    <w:rsid w:val="004A03EE"/>
    <w:rsid w:val="004A2B33"/>
    <w:rsid w:val="004D5F4F"/>
    <w:rsid w:val="004E7931"/>
    <w:rsid w:val="005009DC"/>
    <w:rsid w:val="00557DA7"/>
    <w:rsid w:val="00565BE3"/>
    <w:rsid w:val="00566E52"/>
    <w:rsid w:val="005F0C71"/>
    <w:rsid w:val="005F5FBE"/>
    <w:rsid w:val="00602BD6"/>
    <w:rsid w:val="006055D7"/>
    <w:rsid w:val="006155B9"/>
    <w:rsid w:val="00625A31"/>
    <w:rsid w:val="00655E27"/>
    <w:rsid w:val="006775A2"/>
    <w:rsid w:val="006B3688"/>
    <w:rsid w:val="006E4387"/>
    <w:rsid w:val="006F730C"/>
    <w:rsid w:val="00701C93"/>
    <w:rsid w:val="00715B61"/>
    <w:rsid w:val="00724FF5"/>
    <w:rsid w:val="0072706D"/>
    <w:rsid w:val="00786E1A"/>
    <w:rsid w:val="00823D11"/>
    <w:rsid w:val="00834E6B"/>
    <w:rsid w:val="00841CB2"/>
    <w:rsid w:val="00894815"/>
    <w:rsid w:val="008B29E9"/>
    <w:rsid w:val="008F79E9"/>
    <w:rsid w:val="009073FA"/>
    <w:rsid w:val="00912DBF"/>
    <w:rsid w:val="00935C40"/>
    <w:rsid w:val="00936786"/>
    <w:rsid w:val="009B728B"/>
    <w:rsid w:val="009B7C2B"/>
    <w:rsid w:val="009C1799"/>
    <w:rsid w:val="00A247DD"/>
    <w:rsid w:val="00A533D8"/>
    <w:rsid w:val="00A83D90"/>
    <w:rsid w:val="00A967F4"/>
    <w:rsid w:val="00B13496"/>
    <w:rsid w:val="00B159AB"/>
    <w:rsid w:val="00BB0F35"/>
    <w:rsid w:val="00BB405B"/>
    <w:rsid w:val="00BE0A9E"/>
    <w:rsid w:val="00BF4241"/>
    <w:rsid w:val="00C40280"/>
    <w:rsid w:val="00C518DC"/>
    <w:rsid w:val="00C70897"/>
    <w:rsid w:val="00C92D7E"/>
    <w:rsid w:val="00CC777D"/>
    <w:rsid w:val="00CF3744"/>
    <w:rsid w:val="00D044EE"/>
    <w:rsid w:val="00D563F9"/>
    <w:rsid w:val="00DC479E"/>
    <w:rsid w:val="00E15C38"/>
    <w:rsid w:val="00E34519"/>
    <w:rsid w:val="00E92777"/>
    <w:rsid w:val="00EE1077"/>
    <w:rsid w:val="00F0282C"/>
    <w:rsid w:val="00F21A2B"/>
    <w:rsid w:val="00F37437"/>
    <w:rsid w:val="00F44F10"/>
    <w:rsid w:val="00F6489A"/>
    <w:rsid w:val="00F655AA"/>
    <w:rsid w:val="00F72788"/>
    <w:rsid w:val="00F72A50"/>
    <w:rsid w:val="00F75312"/>
    <w:rsid w:val="00F94245"/>
    <w:rsid w:val="00FD00E8"/>
    <w:rsid w:val="00FF22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0BB"/>
    <w:rPr>
      <w:sz w:val="24"/>
      <w:szCs w:val="24"/>
    </w:rPr>
  </w:style>
  <w:style w:type="paragraph" w:styleId="Titolo1">
    <w:name w:val="heading 1"/>
    <w:basedOn w:val="Normale"/>
    <w:next w:val="Normale"/>
    <w:link w:val="Titolo1Carattere"/>
    <w:autoRedefine/>
    <w:uiPriority w:val="1"/>
    <w:qFormat/>
    <w:rsid w:val="004A03EE"/>
    <w:pPr>
      <w:keepNext/>
      <w:jc w:val="center"/>
      <w:outlineLvl w:val="0"/>
    </w:pPr>
    <w:rPr>
      <w:rFonts w:ascii="Times New Roman" w:eastAsiaTheme="majorEastAsia" w:hAnsi="Times New Roman"/>
      <w:b/>
      <w:bCs/>
      <w:caps/>
      <w:sz w:val="32"/>
      <w:szCs w:val="32"/>
    </w:rPr>
  </w:style>
  <w:style w:type="paragraph" w:styleId="Titolo2">
    <w:name w:val="heading 2"/>
    <w:basedOn w:val="Normale"/>
    <w:next w:val="Normale"/>
    <w:link w:val="Titolo2Carattere"/>
    <w:uiPriority w:val="1"/>
    <w:unhideWhenUsed/>
    <w:qFormat/>
    <w:rsid w:val="002F00BB"/>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1"/>
    <w:unhideWhenUsed/>
    <w:qFormat/>
    <w:rsid w:val="002F00B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1"/>
    <w:unhideWhenUsed/>
    <w:qFormat/>
    <w:rsid w:val="002F00BB"/>
    <w:pPr>
      <w:keepNext/>
      <w:spacing w:before="240" w:after="60"/>
      <w:outlineLvl w:val="3"/>
    </w:pPr>
    <w:rPr>
      <w:rFonts w:cstheme="majorBidi"/>
      <w:b/>
      <w:bCs/>
      <w:sz w:val="28"/>
      <w:szCs w:val="28"/>
    </w:rPr>
  </w:style>
  <w:style w:type="paragraph" w:styleId="Titolo5">
    <w:name w:val="heading 5"/>
    <w:basedOn w:val="Normale"/>
    <w:next w:val="Normale"/>
    <w:link w:val="Titolo5Carattere"/>
    <w:uiPriority w:val="9"/>
    <w:semiHidden/>
    <w:unhideWhenUsed/>
    <w:qFormat/>
    <w:rsid w:val="002F00BB"/>
    <w:pPr>
      <w:spacing w:before="240" w:after="60"/>
      <w:outlineLvl w:val="4"/>
    </w:pPr>
    <w:rPr>
      <w:rFonts w:cstheme="majorBidi"/>
      <w:b/>
      <w:bCs/>
      <w:i/>
      <w:iCs/>
      <w:sz w:val="26"/>
      <w:szCs w:val="26"/>
    </w:rPr>
  </w:style>
  <w:style w:type="paragraph" w:styleId="Titolo6">
    <w:name w:val="heading 6"/>
    <w:basedOn w:val="Normale"/>
    <w:next w:val="Normale"/>
    <w:link w:val="Titolo6Carattere"/>
    <w:uiPriority w:val="9"/>
    <w:semiHidden/>
    <w:unhideWhenUsed/>
    <w:qFormat/>
    <w:rsid w:val="002F00BB"/>
    <w:pPr>
      <w:spacing w:before="240" w:after="60"/>
      <w:outlineLvl w:val="5"/>
    </w:pPr>
    <w:rPr>
      <w:rFonts w:cstheme="majorBidi"/>
      <w:b/>
      <w:bCs/>
      <w:sz w:val="22"/>
      <w:szCs w:val="22"/>
    </w:rPr>
  </w:style>
  <w:style w:type="paragraph" w:styleId="Titolo7">
    <w:name w:val="heading 7"/>
    <w:basedOn w:val="Normale"/>
    <w:next w:val="Normale"/>
    <w:link w:val="Titolo7Carattere"/>
    <w:uiPriority w:val="9"/>
    <w:semiHidden/>
    <w:unhideWhenUsed/>
    <w:qFormat/>
    <w:rsid w:val="002F00BB"/>
    <w:pPr>
      <w:spacing w:before="240" w:after="60"/>
      <w:outlineLvl w:val="6"/>
    </w:pPr>
    <w:rPr>
      <w:rFonts w:cstheme="majorBidi"/>
    </w:rPr>
  </w:style>
  <w:style w:type="paragraph" w:styleId="Titolo8">
    <w:name w:val="heading 8"/>
    <w:basedOn w:val="Normale"/>
    <w:next w:val="Normale"/>
    <w:link w:val="Titolo8Carattere"/>
    <w:uiPriority w:val="9"/>
    <w:semiHidden/>
    <w:unhideWhenUsed/>
    <w:qFormat/>
    <w:rsid w:val="002F00BB"/>
    <w:pPr>
      <w:spacing w:before="240" w:after="60"/>
      <w:outlineLvl w:val="7"/>
    </w:pPr>
    <w:rPr>
      <w:rFonts w:cstheme="majorBidi"/>
      <w:i/>
      <w:iCs/>
    </w:rPr>
  </w:style>
  <w:style w:type="paragraph" w:styleId="Titolo9">
    <w:name w:val="heading 9"/>
    <w:basedOn w:val="Normale"/>
    <w:next w:val="Normale"/>
    <w:link w:val="Titolo9Carattere"/>
    <w:uiPriority w:val="9"/>
    <w:semiHidden/>
    <w:unhideWhenUsed/>
    <w:qFormat/>
    <w:rsid w:val="002F00BB"/>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4A03EE"/>
    <w:rPr>
      <w:rFonts w:ascii="Times New Roman" w:eastAsiaTheme="majorEastAsia" w:hAnsi="Times New Roman"/>
      <w:b/>
      <w:bCs/>
      <w:caps/>
      <w:sz w:val="32"/>
      <w:szCs w:val="32"/>
    </w:rPr>
  </w:style>
  <w:style w:type="numbering" w:customStyle="1" w:styleId="Nessunelenco1">
    <w:name w:val="Nessun elenco1"/>
    <w:next w:val="Nessunelenco"/>
    <w:uiPriority w:val="99"/>
    <w:semiHidden/>
    <w:unhideWhenUsed/>
    <w:rsid w:val="00965C98"/>
  </w:style>
  <w:style w:type="paragraph" w:customStyle="1" w:styleId="Titolo11">
    <w:name w:val="Titolo 11"/>
    <w:basedOn w:val="Normale"/>
    <w:next w:val="Corpodeltesto"/>
    <w:rsid w:val="00965C98"/>
    <w:pPr>
      <w:widowControl w:val="0"/>
      <w:pBdr>
        <w:top w:val="single" w:sz="12" w:space="1" w:color="4F81BD"/>
        <w:left w:val="single" w:sz="12" w:space="4" w:color="4F81BD"/>
        <w:bottom w:val="single" w:sz="12" w:space="1" w:color="4F81BD"/>
        <w:right w:val="single" w:sz="12" w:space="4" w:color="4F81BD"/>
      </w:pBdr>
      <w:suppressAutoHyphens/>
      <w:jc w:val="center"/>
    </w:pPr>
    <w:rPr>
      <w:rFonts w:ascii="Times New Roman" w:eastAsia="SimSun;宋体" w:hAnsi="Times New Roman"/>
      <w:b/>
      <w:color w:val="00000A"/>
      <w:sz w:val="28"/>
      <w:szCs w:val="28"/>
      <w:lang w:eastAsia="zh-CN" w:bidi="hi-IN"/>
    </w:rPr>
  </w:style>
  <w:style w:type="paragraph" w:customStyle="1" w:styleId="Titolo21">
    <w:name w:val="Titolo 21"/>
    <w:basedOn w:val="Normale"/>
    <w:next w:val="Corpodeltesto"/>
    <w:rsid w:val="00965C98"/>
    <w:pPr>
      <w:keepNext/>
      <w:keepLines/>
      <w:widowControl w:val="0"/>
      <w:numPr>
        <w:ilvl w:val="1"/>
        <w:numId w:val="1"/>
      </w:numPr>
      <w:pBdr>
        <w:top w:val="single" w:sz="4" w:space="1" w:color="auto"/>
        <w:left w:val="single" w:sz="4" w:space="4" w:color="auto"/>
        <w:bottom w:val="single" w:sz="4" w:space="1" w:color="auto"/>
        <w:right w:val="single" w:sz="4" w:space="4" w:color="auto"/>
      </w:pBdr>
      <w:suppressAutoHyphens/>
      <w:spacing w:before="360"/>
      <w:jc w:val="center"/>
      <w:outlineLvl w:val="1"/>
    </w:pPr>
    <w:rPr>
      <w:rFonts w:ascii="Cambria" w:eastAsia="Times New Roman" w:hAnsi="Cambria" w:cs="Cambria"/>
      <w:b/>
      <w:bCs/>
      <w:color w:val="4F81BD"/>
      <w:sz w:val="26"/>
      <w:szCs w:val="23"/>
      <w:lang w:eastAsia="zh-CN" w:bidi="hi-IN"/>
    </w:rPr>
  </w:style>
  <w:style w:type="paragraph" w:customStyle="1" w:styleId="Titolo31">
    <w:name w:val="Titolo 31"/>
    <w:basedOn w:val="Normale"/>
    <w:next w:val="Corpodeltesto"/>
    <w:rsid w:val="00965C98"/>
    <w:pPr>
      <w:keepNext/>
      <w:widowControl w:val="0"/>
      <w:numPr>
        <w:ilvl w:val="2"/>
        <w:numId w:val="1"/>
      </w:numPr>
      <w:suppressAutoHyphens/>
      <w:spacing w:before="360"/>
      <w:outlineLvl w:val="2"/>
    </w:pPr>
    <w:rPr>
      <w:rFonts w:ascii="Cambria" w:eastAsia="Times New Roman" w:hAnsi="Cambria" w:cs="Cambria"/>
      <w:b/>
      <w:bCs/>
      <w:color w:val="00000A"/>
      <w:sz w:val="26"/>
      <w:szCs w:val="23"/>
      <w:lang w:eastAsia="zh-CN" w:bidi="hi-IN"/>
    </w:rPr>
  </w:style>
  <w:style w:type="paragraph" w:customStyle="1" w:styleId="Titolo41">
    <w:name w:val="Titolo 41"/>
    <w:basedOn w:val="Normale"/>
    <w:next w:val="Corpodeltesto"/>
    <w:rsid w:val="00965C98"/>
    <w:pPr>
      <w:keepNext/>
      <w:widowControl w:val="0"/>
      <w:numPr>
        <w:ilvl w:val="3"/>
        <w:numId w:val="1"/>
      </w:numPr>
      <w:tabs>
        <w:tab w:val="left" w:pos="0"/>
        <w:tab w:val="left" w:pos="437"/>
      </w:tabs>
      <w:spacing w:before="360"/>
      <w:jc w:val="both"/>
      <w:outlineLvl w:val="3"/>
    </w:pPr>
    <w:rPr>
      <w:rFonts w:ascii="Times New Roman" w:eastAsia="Times New Roman" w:hAnsi="Times New Roman"/>
      <w:b/>
      <w:bCs/>
      <w:color w:val="000000"/>
      <w:lang w:eastAsia="zh-CN"/>
    </w:rPr>
  </w:style>
  <w:style w:type="paragraph" w:customStyle="1" w:styleId="Titolo51">
    <w:name w:val="Titolo 51"/>
    <w:basedOn w:val="Normale"/>
    <w:next w:val="Corpodeltesto"/>
    <w:rsid w:val="00965C98"/>
    <w:pPr>
      <w:keepNext/>
      <w:keepLines/>
      <w:widowControl w:val="0"/>
      <w:numPr>
        <w:ilvl w:val="4"/>
        <w:numId w:val="1"/>
      </w:numPr>
      <w:suppressAutoHyphens/>
      <w:spacing w:before="200"/>
      <w:outlineLvl w:val="4"/>
    </w:pPr>
    <w:rPr>
      <w:rFonts w:ascii="Cambria" w:eastAsia="Times New Roman" w:hAnsi="Cambria" w:cs="Cambria"/>
      <w:color w:val="243F60"/>
      <w:szCs w:val="21"/>
      <w:lang w:eastAsia="zh-CN" w:bidi="hi-IN"/>
    </w:rPr>
  </w:style>
  <w:style w:type="paragraph" w:customStyle="1" w:styleId="Titolo61">
    <w:name w:val="Titolo 61"/>
    <w:basedOn w:val="Normale"/>
    <w:next w:val="Corpodeltesto"/>
    <w:rsid w:val="00965C98"/>
    <w:pPr>
      <w:keepNext/>
      <w:keepLines/>
      <w:widowControl w:val="0"/>
      <w:numPr>
        <w:ilvl w:val="5"/>
        <w:numId w:val="1"/>
      </w:numPr>
      <w:suppressAutoHyphens/>
      <w:spacing w:before="200"/>
      <w:outlineLvl w:val="5"/>
    </w:pPr>
    <w:rPr>
      <w:rFonts w:ascii="Cambria" w:eastAsia="Times New Roman" w:hAnsi="Cambria" w:cs="Cambria"/>
      <w:i/>
      <w:iCs/>
      <w:color w:val="243F60"/>
      <w:szCs w:val="21"/>
      <w:lang w:eastAsia="zh-CN" w:bidi="hi-IN"/>
    </w:rPr>
  </w:style>
  <w:style w:type="character" w:customStyle="1" w:styleId="WW8Num1z0">
    <w:name w:val="WW8Num1z0"/>
    <w:rsid w:val="00965C98"/>
    <w:rPr>
      <w:rFonts w:eastAsia="Times New Roman"/>
      <w:b/>
      <w:szCs w:val="24"/>
    </w:rPr>
  </w:style>
  <w:style w:type="character" w:customStyle="1" w:styleId="WW8Num1z1">
    <w:name w:val="WW8Num1z1"/>
    <w:rsid w:val="00965C98"/>
  </w:style>
  <w:style w:type="character" w:customStyle="1" w:styleId="WW8Num1z2">
    <w:name w:val="WW8Num1z2"/>
    <w:rsid w:val="00965C98"/>
  </w:style>
  <w:style w:type="character" w:customStyle="1" w:styleId="WW8Num1z3">
    <w:name w:val="WW8Num1z3"/>
    <w:rsid w:val="00965C98"/>
  </w:style>
  <w:style w:type="character" w:customStyle="1" w:styleId="WW8Num1z4">
    <w:name w:val="WW8Num1z4"/>
    <w:rsid w:val="00965C98"/>
  </w:style>
  <w:style w:type="character" w:customStyle="1" w:styleId="WW8Num1z5">
    <w:name w:val="WW8Num1z5"/>
    <w:rsid w:val="00965C98"/>
  </w:style>
  <w:style w:type="character" w:customStyle="1" w:styleId="WW8Num1z6">
    <w:name w:val="WW8Num1z6"/>
    <w:rsid w:val="00965C98"/>
  </w:style>
  <w:style w:type="character" w:customStyle="1" w:styleId="WW8Num1z7">
    <w:name w:val="WW8Num1z7"/>
    <w:rsid w:val="00965C98"/>
  </w:style>
  <w:style w:type="character" w:customStyle="1" w:styleId="WW8Num1z8">
    <w:name w:val="WW8Num1z8"/>
    <w:rsid w:val="00965C98"/>
  </w:style>
  <w:style w:type="character" w:customStyle="1" w:styleId="WW8Num2z0">
    <w:name w:val="WW8Num2z0"/>
    <w:rsid w:val="00965C98"/>
    <w:rPr>
      <w:rFonts w:ascii="Symbol" w:hAnsi="Symbol" w:cs="Symbol"/>
      <w:sz w:val="20"/>
    </w:rPr>
  </w:style>
  <w:style w:type="character" w:customStyle="1" w:styleId="WW8Num2z1">
    <w:name w:val="WW8Num2z1"/>
    <w:rsid w:val="00965C98"/>
    <w:rPr>
      <w:rFonts w:ascii="Courier New" w:hAnsi="Courier New" w:cs="Courier New"/>
    </w:rPr>
  </w:style>
  <w:style w:type="character" w:customStyle="1" w:styleId="WW8Num2z2">
    <w:name w:val="WW8Num2z2"/>
    <w:rsid w:val="00965C98"/>
    <w:rPr>
      <w:rFonts w:ascii="Wingdings" w:hAnsi="Wingdings" w:cs="Wingdings"/>
    </w:rPr>
  </w:style>
  <w:style w:type="character" w:customStyle="1" w:styleId="WW8Num2z3">
    <w:name w:val="WW8Num2z3"/>
    <w:rsid w:val="00965C98"/>
    <w:rPr>
      <w:rFonts w:ascii="Symbol" w:hAnsi="Symbol" w:cs="Symbol"/>
    </w:rPr>
  </w:style>
  <w:style w:type="character" w:customStyle="1" w:styleId="WW8Num3z0">
    <w:name w:val="WW8Num3z0"/>
    <w:rsid w:val="00965C98"/>
    <w:rPr>
      <w:rFonts w:ascii="Symbol" w:hAnsi="Symbol" w:cs="Symbol"/>
      <w:sz w:val="20"/>
    </w:rPr>
  </w:style>
  <w:style w:type="character" w:customStyle="1" w:styleId="WW8Num3z1">
    <w:name w:val="WW8Num3z1"/>
    <w:rsid w:val="00965C98"/>
    <w:rPr>
      <w:rFonts w:ascii="Courier New" w:hAnsi="Courier New" w:cs="Courier New"/>
    </w:rPr>
  </w:style>
  <w:style w:type="character" w:customStyle="1" w:styleId="WW8Num3z2">
    <w:name w:val="WW8Num3z2"/>
    <w:rsid w:val="00965C98"/>
    <w:rPr>
      <w:rFonts w:ascii="Wingdings" w:hAnsi="Wingdings" w:cs="Wingdings"/>
    </w:rPr>
  </w:style>
  <w:style w:type="character" w:customStyle="1" w:styleId="WW8Num3z3">
    <w:name w:val="WW8Num3z3"/>
    <w:rsid w:val="00965C98"/>
    <w:rPr>
      <w:rFonts w:ascii="Symbol" w:hAnsi="Symbol" w:cs="Symbol"/>
    </w:rPr>
  </w:style>
  <w:style w:type="character" w:customStyle="1" w:styleId="WW8Num4z0">
    <w:name w:val="WW8Num4z0"/>
    <w:rsid w:val="00965C98"/>
    <w:rPr>
      <w:rFonts w:ascii="Symbol" w:hAnsi="Symbol" w:cs="Symbol"/>
      <w:sz w:val="20"/>
    </w:rPr>
  </w:style>
  <w:style w:type="character" w:customStyle="1" w:styleId="WW8Num4z1">
    <w:name w:val="WW8Num4z1"/>
    <w:rsid w:val="00965C98"/>
    <w:rPr>
      <w:rFonts w:ascii="Courier New" w:hAnsi="Courier New" w:cs="Courier New"/>
    </w:rPr>
  </w:style>
  <w:style w:type="character" w:customStyle="1" w:styleId="WW8Num4z2">
    <w:name w:val="WW8Num4z2"/>
    <w:rsid w:val="00965C98"/>
    <w:rPr>
      <w:rFonts w:ascii="Wingdings" w:hAnsi="Wingdings" w:cs="Wingdings"/>
    </w:rPr>
  </w:style>
  <w:style w:type="character" w:customStyle="1" w:styleId="WW8Num4z3">
    <w:name w:val="WW8Num4z3"/>
    <w:rsid w:val="00965C98"/>
    <w:rPr>
      <w:rFonts w:ascii="Symbol" w:hAnsi="Symbol" w:cs="Symbol"/>
    </w:rPr>
  </w:style>
  <w:style w:type="character" w:customStyle="1" w:styleId="WW8Num5z0">
    <w:name w:val="WW8Num5z0"/>
    <w:rsid w:val="00965C98"/>
    <w:rPr>
      <w:rFonts w:ascii="Symbol" w:hAnsi="Symbol" w:cs="Symbol"/>
      <w:sz w:val="20"/>
    </w:rPr>
  </w:style>
  <w:style w:type="character" w:customStyle="1" w:styleId="WW8Num5z1">
    <w:name w:val="WW8Num5z1"/>
    <w:rsid w:val="00965C98"/>
    <w:rPr>
      <w:rFonts w:ascii="Courier New" w:hAnsi="Courier New" w:cs="Courier New"/>
    </w:rPr>
  </w:style>
  <w:style w:type="character" w:customStyle="1" w:styleId="WW8Num5z2">
    <w:name w:val="WW8Num5z2"/>
    <w:rsid w:val="00965C98"/>
    <w:rPr>
      <w:rFonts w:ascii="Wingdings" w:hAnsi="Wingdings" w:cs="Wingdings"/>
    </w:rPr>
  </w:style>
  <w:style w:type="character" w:customStyle="1" w:styleId="WW8Num5z3">
    <w:name w:val="WW8Num5z3"/>
    <w:rsid w:val="00965C98"/>
    <w:rPr>
      <w:rFonts w:ascii="Symbol" w:hAnsi="Symbol" w:cs="Symbol"/>
    </w:rPr>
  </w:style>
  <w:style w:type="character" w:customStyle="1" w:styleId="WW8Num6z0">
    <w:name w:val="WW8Num6z0"/>
    <w:rsid w:val="00965C98"/>
    <w:rPr>
      <w:rFonts w:ascii="Symbol" w:hAnsi="Symbol" w:cs="Symbol"/>
      <w:sz w:val="20"/>
    </w:rPr>
  </w:style>
  <w:style w:type="character" w:customStyle="1" w:styleId="WW8Num6z1">
    <w:name w:val="WW8Num6z1"/>
    <w:rsid w:val="00965C98"/>
    <w:rPr>
      <w:rFonts w:ascii="Courier New" w:hAnsi="Courier New" w:cs="Courier New"/>
    </w:rPr>
  </w:style>
  <w:style w:type="character" w:customStyle="1" w:styleId="WW8Num6z2">
    <w:name w:val="WW8Num6z2"/>
    <w:rsid w:val="00965C98"/>
    <w:rPr>
      <w:rFonts w:ascii="Wingdings" w:hAnsi="Wingdings" w:cs="Wingdings"/>
    </w:rPr>
  </w:style>
  <w:style w:type="character" w:customStyle="1" w:styleId="WW8Num6z3">
    <w:name w:val="WW8Num6z3"/>
    <w:rsid w:val="00965C98"/>
    <w:rPr>
      <w:rFonts w:ascii="Symbol" w:hAnsi="Symbol" w:cs="Symbol"/>
    </w:rPr>
  </w:style>
  <w:style w:type="character" w:customStyle="1" w:styleId="WW8Num7z0">
    <w:name w:val="WW8Num7z0"/>
    <w:rsid w:val="00965C98"/>
    <w:rPr>
      <w:rFonts w:ascii="Symbol" w:hAnsi="Symbol" w:cs="Symbol"/>
      <w:sz w:val="20"/>
    </w:rPr>
  </w:style>
  <w:style w:type="character" w:customStyle="1" w:styleId="WW8Num7z1">
    <w:name w:val="WW8Num7z1"/>
    <w:rsid w:val="00965C98"/>
    <w:rPr>
      <w:rFonts w:ascii="Courier New" w:hAnsi="Courier New" w:cs="Courier New"/>
    </w:rPr>
  </w:style>
  <w:style w:type="character" w:customStyle="1" w:styleId="WW8Num7z2">
    <w:name w:val="WW8Num7z2"/>
    <w:rsid w:val="00965C98"/>
    <w:rPr>
      <w:rFonts w:ascii="Wingdings" w:hAnsi="Wingdings" w:cs="Wingdings"/>
    </w:rPr>
  </w:style>
  <w:style w:type="character" w:customStyle="1" w:styleId="WW8Num7z3">
    <w:name w:val="WW8Num7z3"/>
    <w:rsid w:val="00965C98"/>
    <w:rPr>
      <w:rFonts w:ascii="Symbol" w:hAnsi="Symbol" w:cs="Symbol"/>
    </w:rPr>
  </w:style>
  <w:style w:type="character" w:customStyle="1" w:styleId="WW8Num8z0">
    <w:name w:val="WW8Num8z0"/>
    <w:rsid w:val="00965C98"/>
    <w:rPr>
      <w:rFonts w:ascii="Arial" w:hAnsi="Arial" w:cs="Arial"/>
      <w:position w:val="0"/>
      <w:sz w:val="20"/>
      <w:vertAlign w:val="baseline"/>
    </w:rPr>
  </w:style>
  <w:style w:type="character" w:customStyle="1" w:styleId="WW8Num8z1">
    <w:name w:val="WW8Num8z1"/>
    <w:rsid w:val="00965C98"/>
    <w:rPr>
      <w:position w:val="0"/>
      <w:sz w:val="24"/>
      <w:vertAlign w:val="baseline"/>
    </w:rPr>
  </w:style>
  <w:style w:type="character" w:customStyle="1" w:styleId="WW8Num9z0">
    <w:name w:val="WW8Num9z0"/>
    <w:rsid w:val="00965C98"/>
    <w:rPr>
      <w:rFonts w:ascii="Arial" w:hAnsi="Arial" w:cs="Arial"/>
      <w:position w:val="0"/>
      <w:sz w:val="20"/>
      <w:vertAlign w:val="baseline"/>
    </w:rPr>
  </w:style>
  <w:style w:type="character" w:customStyle="1" w:styleId="WW8Num9z1">
    <w:name w:val="WW8Num9z1"/>
    <w:rsid w:val="00965C98"/>
    <w:rPr>
      <w:position w:val="0"/>
      <w:sz w:val="24"/>
      <w:vertAlign w:val="baseline"/>
    </w:rPr>
  </w:style>
  <w:style w:type="character" w:customStyle="1" w:styleId="WW8Num10z0">
    <w:name w:val="WW8Num10z0"/>
    <w:rsid w:val="00965C98"/>
    <w:rPr>
      <w:rFonts w:ascii="Arial" w:hAnsi="Arial" w:cs="Arial"/>
      <w:position w:val="0"/>
      <w:sz w:val="20"/>
      <w:vertAlign w:val="baseline"/>
    </w:rPr>
  </w:style>
  <w:style w:type="character" w:customStyle="1" w:styleId="WW8Num10z1">
    <w:name w:val="WW8Num10z1"/>
    <w:rsid w:val="00965C98"/>
    <w:rPr>
      <w:position w:val="0"/>
      <w:sz w:val="24"/>
      <w:vertAlign w:val="baseline"/>
    </w:rPr>
  </w:style>
  <w:style w:type="character" w:customStyle="1" w:styleId="WW8Num11z0">
    <w:name w:val="WW8Num11z0"/>
    <w:rsid w:val="00965C98"/>
    <w:rPr>
      <w:rFonts w:ascii="Arial" w:hAnsi="Arial" w:cs="Arial"/>
      <w:position w:val="0"/>
      <w:sz w:val="20"/>
      <w:vertAlign w:val="baseline"/>
    </w:rPr>
  </w:style>
  <w:style w:type="character" w:customStyle="1" w:styleId="WW8Num11z1">
    <w:name w:val="WW8Num11z1"/>
    <w:rsid w:val="00965C98"/>
    <w:rPr>
      <w:position w:val="0"/>
      <w:sz w:val="24"/>
      <w:vertAlign w:val="baseline"/>
    </w:rPr>
  </w:style>
  <w:style w:type="character" w:customStyle="1" w:styleId="WW8Num12z0">
    <w:name w:val="WW8Num12z0"/>
    <w:rsid w:val="00965C98"/>
    <w:rPr>
      <w:rFonts w:ascii="Arial" w:hAnsi="Arial" w:cs="Arial"/>
      <w:position w:val="0"/>
      <w:sz w:val="20"/>
      <w:vertAlign w:val="baseline"/>
    </w:rPr>
  </w:style>
  <w:style w:type="character" w:customStyle="1" w:styleId="WW8Num12z1">
    <w:name w:val="WW8Num12z1"/>
    <w:rsid w:val="00965C98"/>
    <w:rPr>
      <w:position w:val="0"/>
      <w:sz w:val="24"/>
      <w:vertAlign w:val="baseline"/>
    </w:rPr>
  </w:style>
  <w:style w:type="character" w:customStyle="1" w:styleId="WW8Num13z0">
    <w:name w:val="WW8Num13z0"/>
    <w:rsid w:val="00965C98"/>
    <w:rPr>
      <w:rFonts w:ascii="Arial" w:hAnsi="Arial" w:cs="Arial"/>
      <w:position w:val="0"/>
      <w:sz w:val="20"/>
      <w:vertAlign w:val="baseline"/>
    </w:rPr>
  </w:style>
  <w:style w:type="character" w:customStyle="1" w:styleId="WW8Num13z1">
    <w:name w:val="WW8Num13z1"/>
    <w:rsid w:val="00965C98"/>
    <w:rPr>
      <w:position w:val="0"/>
      <w:sz w:val="24"/>
      <w:vertAlign w:val="baseline"/>
    </w:rPr>
  </w:style>
  <w:style w:type="character" w:customStyle="1" w:styleId="WW8Num14z0">
    <w:name w:val="WW8Num14z0"/>
    <w:rsid w:val="00965C98"/>
    <w:rPr>
      <w:rFonts w:ascii="Symbol" w:hAnsi="Symbol" w:cs="Symbol"/>
      <w:sz w:val="20"/>
    </w:rPr>
  </w:style>
  <w:style w:type="character" w:customStyle="1" w:styleId="WW8Num14z1">
    <w:name w:val="WW8Num14z1"/>
    <w:rsid w:val="00965C98"/>
    <w:rPr>
      <w:rFonts w:ascii="Courier New" w:hAnsi="Courier New" w:cs="Courier New"/>
      <w:b/>
      <w:sz w:val="20"/>
    </w:rPr>
  </w:style>
  <w:style w:type="character" w:customStyle="1" w:styleId="WW8Num14z2">
    <w:name w:val="WW8Num14z2"/>
    <w:rsid w:val="00965C98"/>
    <w:rPr>
      <w:rFonts w:ascii="Wingdings" w:hAnsi="Wingdings" w:cs="Wingdings"/>
    </w:rPr>
  </w:style>
  <w:style w:type="character" w:customStyle="1" w:styleId="WW8Num14z3">
    <w:name w:val="WW8Num14z3"/>
    <w:rsid w:val="00965C98"/>
    <w:rPr>
      <w:rFonts w:ascii="Symbol" w:hAnsi="Symbol" w:cs="Symbol"/>
    </w:rPr>
  </w:style>
  <w:style w:type="character" w:customStyle="1" w:styleId="WW8Num14z4">
    <w:name w:val="WW8Num14z4"/>
    <w:rsid w:val="00965C98"/>
    <w:rPr>
      <w:rFonts w:ascii="Courier New" w:hAnsi="Courier New" w:cs="Courier New"/>
    </w:rPr>
  </w:style>
  <w:style w:type="character" w:customStyle="1" w:styleId="WW8Num15z0">
    <w:name w:val="WW8Num15z0"/>
    <w:rsid w:val="00965C98"/>
    <w:rPr>
      <w:rFonts w:ascii="Symbol" w:hAnsi="Symbol" w:cs="Symbol"/>
      <w:sz w:val="20"/>
    </w:rPr>
  </w:style>
  <w:style w:type="character" w:customStyle="1" w:styleId="WW8Num15z1">
    <w:name w:val="WW8Num15z1"/>
    <w:rsid w:val="00965C98"/>
    <w:rPr>
      <w:rFonts w:ascii="Courier New" w:hAnsi="Courier New" w:cs="Courier New"/>
    </w:rPr>
  </w:style>
  <w:style w:type="character" w:customStyle="1" w:styleId="WW8Num15z2">
    <w:name w:val="WW8Num15z2"/>
    <w:rsid w:val="00965C98"/>
    <w:rPr>
      <w:rFonts w:ascii="Wingdings" w:hAnsi="Wingdings" w:cs="Wingdings"/>
    </w:rPr>
  </w:style>
  <w:style w:type="character" w:customStyle="1" w:styleId="WW8Num15z3">
    <w:name w:val="WW8Num15z3"/>
    <w:rsid w:val="00965C98"/>
    <w:rPr>
      <w:rFonts w:ascii="Symbol" w:hAnsi="Symbol" w:cs="Symbol"/>
    </w:rPr>
  </w:style>
  <w:style w:type="character" w:customStyle="1" w:styleId="WW8Num16z0">
    <w:name w:val="WW8Num16z0"/>
    <w:rsid w:val="00965C98"/>
    <w:rPr>
      <w:rFonts w:ascii="Symbol" w:hAnsi="Symbol" w:cs="Symbol"/>
    </w:rPr>
  </w:style>
  <w:style w:type="character" w:customStyle="1" w:styleId="WW8Num16z1">
    <w:name w:val="WW8Num16z1"/>
    <w:rsid w:val="00965C98"/>
    <w:rPr>
      <w:rFonts w:ascii="Courier New" w:hAnsi="Courier New" w:cs="Courier New"/>
      <w:sz w:val="20"/>
    </w:rPr>
  </w:style>
  <w:style w:type="character" w:customStyle="1" w:styleId="WW8Num16z2">
    <w:name w:val="WW8Num16z2"/>
    <w:rsid w:val="00965C98"/>
    <w:rPr>
      <w:rFonts w:ascii="Wingdings" w:hAnsi="Wingdings" w:cs="Wingdings"/>
    </w:rPr>
  </w:style>
  <w:style w:type="character" w:customStyle="1" w:styleId="WW8Num16z4">
    <w:name w:val="WW8Num16z4"/>
    <w:rsid w:val="00965C98"/>
    <w:rPr>
      <w:rFonts w:ascii="Courier New" w:hAnsi="Courier New" w:cs="Courier New"/>
    </w:rPr>
  </w:style>
  <w:style w:type="character" w:customStyle="1" w:styleId="WW8Num17z0">
    <w:name w:val="WW8Num17z0"/>
    <w:rsid w:val="00965C98"/>
    <w:rPr>
      <w:rFonts w:ascii="Arial" w:hAnsi="Arial" w:cs="Arial"/>
      <w:sz w:val="20"/>
    </w:rPr>
  </w:style>
  <w:style w:type="character" w:customStyle="1" w:styleId="WW8Num17z1">
    <w:name w:val="WW8Num17z1"/>
    <w:rsid w:val="00965C98"/>
    <w:rPr>
      <w:rFonts w:ascii="Arial" w:hAnsi="Arial" w:cs="Arial"/>
    </w:rPr>
  </w:style>
  <w:style w:type="character" w:customStyle="1" w:styleId="WW8Num18z0">
    <w:name w:val="WW8Num18z0"/>
    <w:rsid w:val="00965C98"/>
    <w:rPr>
      <w:rFonts w:ascii="Arial" w:hAnsi="Arial" w:cs="Arial"/>
      <w:sz w:val="20"/>
    </w:rPr>
  </w:style>
  <w:style w:type="character" w:customStyle="1" w:styleId="WW8Num18z1">
    <w:name w:val="WW8Num18z1"/>
    <w:rsid w:val="00965C98"/>
  </w:style>
  <w:style w:type="character" w:customStyle="1" w:styleId="WW8Num18z2">
    <w:name w:val="WW8Num18z2"/>
    <w:rsid w:val="00965C98"/>
  </w:style>
  <w:style w:type="character" w:customStyle="1" w:styleId="WW8Num18z3">
    <w:name w:val="WW8Num18z3"/>
    <w:rsid w:val="00965C98"/>
  </w:style>
  <w:style w:type="character" w:customStyle="1" w:styleId="WW8Num18z4">
    <w:name w:val="WW8Num18z4"/>
    <w:rsid w:val="00965C98"/>
  </w:style>
  <w:style w:type="character" w:customStyle="1" w:styleId="WW8Num18z5">
    <w:name w:val="WW8Num18z5"/>
    <w:rsid w:val="00965C98"/>
  </w:style>
  <w:style w:type="character" w:customStyle="1" w:styleId="WW8Num18z6">
    <w:name w:val="WW8Num18z6"/>
    <w:rsid w:val="00965C98"/>
  </w:style>
  <w:style w:type="character" w:customStyle="1" w:styleId="WW8Num18z7">
    <w:name w:val="WW8Num18z7"/>
    <w:rsid w:val="00965C98"/>
  </w:style>
  <w:style w:type="character" w:customStyle="1" w:styleId="WW8Num18z8">
    <w:name w:val="WW8Num18z8"/>
    <w:rsid w:val="00965C98"/>
  </w:style>
  <w:style w:type="character" w:customStyle="1" w:styleId="WW8Num19z0">
    <w:name w:val="WW8Num19z0"/>
    <w:rsid w:val="00965C98"/>
    <w:rPr>
      <w:rFonts w:ascii="Arial" w:hAnsi="Arial" w:cs="Arial"/>
      <w:sz w:val="20"/>
    </w:rPr>
  </w:style>
  <w:style w:type="character" w:customStyle="1" w:styleId="WW8Num19z1">
    <w:name w:val="WW8Num19z1"/>
    <w:rsid w:val="00965C98"/>
  </w:style>
  <w:style w:type="character" w:customStyle="1" w:styleId="WW8Num19z2">
    <w:name w:val="WW8Num19z2"/>
    <w:rsid w:val="00965C98"/>
  </w:style>
  <w:style w:type="character" w:customStyle="1" w:styleId="WW8Num19z3">
    <w:name w:val="WW8Num19z3"/>
    <w:rsid w:val="00965C98"/>
  </w:style>
  <w:style w:type="character" w:customStyle="1" w:styleId="WW8Num19z4">
    <w:name w:val="WW8Num19z4"/>
    <w:rsid w:val="00965C98"/>
  </w:style>
  <w:style w:type="character" w:customStyle="1" w:styleId="WW8Num19z5">
    <w:name w:val="WW8Num19z5"/>
    <w:rsid w:val="00965C98"/>
  </w:style>
  <w:style w:type="character" w:customStyle="1" w:styleId="WW8Num19z6">
    <w:name w:val="WW8Num19z6"/>
    <w:rsid w:val="00965C98"/>
  </w:style>
  <w:style w:type="character" w:customStyle="1" w:styleId="WW8Num19z7">
    <w:name w:val="WW8Num19z7"/>
    <w:rsid w:val="00965C98"/>
  </w:style>
  <w:style w:type="character" w:customStyle="1" w:styleId="WW8Num19z8">
    <w:name w:val="WW8Num19z8"/>
    <w:rsid w:val="00965C98"/>
  </w:style>
  <w:style w:type="character" w:customStyle="1" w:styleId="WW8Num20z0">
    <w:name w:val="WW8Num20z0"/>
    <w:rsid w:val="00965C98"/>
    <w:rPr>
      <w:rFonts w:ascii="Symbol" w:hAnsi="Symbol" w:cs="Symbol"/>
      <w:sz w:val="20"/>
    </w:rPr>
  </w:style>
  <w:style w:type="character" w:customStyle="1" w:styleId="WW8Num20z1">
    <w:name w:val="WW8Num20z1"/>
    <w:rsid w:val="00965C98"/>
    <w:rPr>
      <w:rFonts w:ascii="Courier New" w:hAnsi="Courier New" w:cs="Courier New"/>
    </w:rPr>
  </w:style>
  <w:style w:type="character" w:customStyle="1" w:styleId="WW8Num20z2">
    <w:name w:val="WW8Num20z2"/>
    <w:rsid w:val="00965C98"/>
    <w:rPr>
      <w:rFonts w:ascii="Wingdings" w:hAnsi="Wingdings" w:cs="Wingdings"/>
    </w:rPr>
  </w:style>
  <w:style w:type="character" w:customStyle="1" w:styleId="WW8Num20z3">
    <w:name w:val="WW8Num20z3"/>
    <w:rsid w:val="00965C98"/>
    <w:rPr>
      <w:rFonts w:ascii="Symbol" w:hAnsi="Symbol" w:cs="Symbol"/>
    </w:rPr>
  </w:style>
  <w:style w:type="character" w:customStyle="1" w:styleId="WW8Num21z0">
    <w:name w:val="WW8Num21z0"/>
    <w:rsid w:val="00965C98"/>
    <w:rPr>
      <w:rFonts w:ascii="Symbol" w:hAnsi="Symbol" w:cs="Symbol"/>
      <w:sz w:val="20"/>
    </w:rPr>
  </w:style>
  <w:style w:type="character" w:customStyle="1" w:styleId="WW8Num21z1">
    <w:name w:val="WW8Num21z1"/>
    <w:rsid w:val="00965C98"/>
    <w:rPr>
      <w:rFonts w:ascii="Courier New" w:hAnsi="Courier New" w:cs="Courier New"/>
    </w:rPr>
  </w:style>
  <w:style w:type="character" w:customStyle="1" w:styleId="WW8Num21z2">
    <w:name w:val="WW8Num21z2"/>
    <w:rsid w:val="00965C98"/>
    <w:rPr>
      <w:rFonts w:ascii="Wingdings" w:hAnsi="Wingdings" w:cs="Wingdings"/>
    </w:rPr>
  </w:style>
  <w:style w:type="character" w:customStyle="1" w:styleId="WW8Num21z3">
    <w:name w:val="WW8Num21z3"/>
    <w:rsid w:val="00965C98"/>
    <w:rPr>
      <w:rFonts w:ascii="Symbol" w:hAnsi="Symbol" w:cs="Symbol"/>
    </w:rPr>
  </w:style>
  <w:style w:type="character" w:customStyle="1" w:styleId="WW8Num22z0">
    <w:name w:val="WW8Num22z0"/>
    <w:rsid w:val="00965C98"/>
    <w:rPr>
      <w:rFonts w:ascii="Symbol" w:hAnsi="Symbol" w:cs="Symbol"/>
      <w:sz w:val="20"/>
    </w:rPr>
  </w:style>
  <w:style w:type="character" w:customStyle="1" w:styleId="WW8Num22z1">
    <w:name w:val="WW8Num22z1"/>
    <w:rsid w:val="00965C98"/>
    <w:rPr>
      <w:rFonts w:ascii="Courier New" w:hAnsi="Courier New" w:cs="Courier New"/>
    </w:rPr>
  </w:style>
  <w:style w:type="character" w:customStyle="1" w:styleId="WW8Num22z2">
    <w:name w:val="WW8Num22z2"/>
    <w:rsid w:val="00965C98"/>
    <w:rPr>
      <w:rFonts w:ascii="Wingdings" w:hAnsi="Wingdings" w:cs="Wingdings"/>
    </w:rPr>
  </w:style>
  <w:style w:type="character" w:customStyle="1" w:styleId="WW8Num22z3">
    <w:name w:val="WW8Num22z3"/>
    <w:rsid w:val="00965C98"/>
    <w:rPr>
      <w:rFonts w:ascii="Symbol" w:hAnsi="Symbol" w:cs="Symbol"/>
    </w:rPr>
  </w:style>
  <w:style w:type="character" w:customStyle="1" w:styleId="WW8Num23z0">
    <w:name w:val="WW8Num23z0"/>
    <w:rsid w:val="00965C98"/>
    <w:rPr>
      <w:rFonts w:ascii="Symbol" w:hAnsi="Symbol" w:cs="Symbol"/>
      <w:sz w:val="20"/>
    </w:rPr>
  </w:style>
  <w:style w:type="character" w:customStyle="1" w:styleId="WW8Num23z1">
    <w:name w:val="WW8Num23z1"/>
    <w:rsid w:val="00965C98"/>
    <w:rPr>
      <w:rFonts w:ascii="Courier New" w:hAnsi="Courier New" w:cs="Courier New"/>
    </w:rPr>
  </w:style>
  <w:style w:type="character" w:customStyle="1" w:styleId="WW8Num23z2">
    <w:name w:val="WW8Num23z2"/>
    <w:rsid w:val="00965C98"/>
    <w:rPr>
      <w:rFonts w:ascii="Wingdings" w:hAnsi="Wingdings" w:cs="Wingdings"/>
    </w:rPr>
  </w:style>
  <w:style w:type="character" w:customStyle="1" w:styleId="WW8Num23z3">
    <w:name w:val="WW8Num23z3"/>
    <w:rsid w:val="00965C98"/>
    <w:rPr>
      <w:rFonts w:ascii="Symbol" w:hAnsi="Symbol" w:cs="Symbol"/>
    </w:rPr>
  </w:style>
  <w:style w:type="character" w:customStyle="1" w:styleId="WW8Num24z0">
    <w:name w:val="WW8Num24z0"/>
    <w:rsid w:val="00965C98"/>
    <w:rPr>
      <w:rFonts w:ascii="Symbol" w:hAnsi="Symbol" w:cs="Symbol"/>
      <w:sz w:val="20"/>
    </w:rPr>
  </w:style>
  <w:style w:type="character" w:customStyle="1" w:styleId="WW8Num24z1">
    <w:name w:val="WW8Num24z1"/>
    <w:rsid w:val="00965C98"/>
    <w:rPr>
      <w:rFonts w:ascii="Courier New" w:hAnsi="Courier New" w:cs="Courier New"/>
    </w:rPr>
  </w:style>
  <w:style w:type="character" w:customStyle="1" w:styleId="WW8Num24z2">
    <w:name w:val="WW8Num24z2"/>
    <w:rsid w:val="00965C98"/>
    <w:rPr>
      <w:rFonts w:ascii="Wingdings" w:hAnsi="Wingdings" w:cs="Wingdings"/>
    </w:rPr>
  </w:style>
  <w:style w:type="character" w:customStyle="1" w:styleId="WW8Num24z3">
    <w:name w:val="WW8Num24z3"/>
    <w:rsid w:val="00965C98"/>
    <w:rPr>
      <w:rFonts w:ascii="Symbol" w:hAnsi="Symbol" w:cs="Symbol"/>
    </w:rPr>
  </w:style>
  <w:style w:type="character" w:customStyle="1" w:styleId="WW8Num25z0">
    <w:name w:val="WW8Num25z0"/>
    <w:rsid w:val="00965C98"/>
    <w:rPr>
      <w:rFonts w:ascii="Times New Roman" w:hAnsi="Times New Roman" w:cs="Times New Roman"/>
      <w:sz w:val="20"/>
    </w:rPr>
  </w:style>
  <w:style w:type="character" w:customStyle="1" w:styleId="WW8Num25z1">
    <w:name w:val="WW8Num25z1"/>
    <w:rsid w:val="00965C98"/>
    <w:rPr>
      <w:rFonts w:ascii="Courier New" w:hAnsi="Courier New" w:cs="Courier New"/>
    </w:rPr>
  </w:style>
  <w:style w:type="character" w:customStyle="1" w:styleId="WW8Num25z2">
    <w:name w:val="WW8Num25z2"/>
    <w:rsid w:val="00965C98"/>
    <w:rPr>
      <w:rFonts w:ascii="Wingdings" w:hAnsi="Wingdings" w:cs="Wingdings"/>
    </w:rPr>
  </w:style>
  <w:style w:type="character" w:customStyle="1" w:styleId="WW8Num25z3">
    <w:name w:val="WW8Num25z3"/>
    <w:rsid w:val="00965C98"/>
    <w:rPr>
      <w:rFonts w:ascii="Symbol" w:hAnsi="Symbol" w:cs="Symbol"/>
    </w:rPr>
  </w:style>
  <w:style w:type="character" w:customStyle="1" w:styleId="WW8Num26z0">
    <w:name w:val="WW8Num26z0"/>
    <w:rsid w:val="00965C98"/>
    <w:rPr>
      <w:rFonts w:cs="Times New Roman"/>
      <w:sz w:val="20"/>
      <w:szCs w:val="20"/>
    </w:rPr>
  </w:style>
  <w:style w:type="character" w:customStyle="1" w:styleId="WW8Num26z1">
    <w:name w:val="WW8Num26z1"/>
    <w:rsid w:val="00965C98"/>
  </w:style>
  <w:style w:type="character" w:customStyle="1" w:styleId="WW8Num26z2">
    <w:name w:val="WW8Num26z2"/>
    <w:rsid w:val="00965C98"/>
  </w:style>
  <w:style w:type="character" w:customStyle="1" w:styleId="WW8Num26z3">
    <w:name w:val="WW8Num26z3"/>
    <w:rsid w:val="00965C98"/>
  </w:style>
  <w:style w:type="character" w:customStyle="1" w:styleId="WW8Num26z4">
    <w:name w:val="WW8Num26z4"/>
    <w:rsid w:val="00965C98"/>
  </w:style>
  <w:style w:type="character" w:customStyle="1" w:styleId="WW8Num26z5">
    <w:name w:val="WW8Num26z5"/>
    <w:rsid w:val="00965C98"/>
  </w:style>
  <w:style w:type="character" w:customStyle="1" w:styleId="WW8Num26z6">
    <w:name w:val="WW8Num26z6"/>
    <w:rsid w:val="00965C98"/>
  </w:style>
  <w:style w:type="character" w:customStyle="1" w:styleId="WW8Num26z7">
    <w:name w:val="WW8Num26z7"/>
    <w:rsid w:val="00965C98"/>
  </w:style>
  <w:style w:type="character" w:customStyle="1" w:styleId="WW8Num26z8">
    <w:name w:val="WW8Num26z8"/>
    <w:rsid w:val="00965C98"/>
  </w:style>
  <w:style w:type="character" w:customStyle="1" w:styleId="WW8Num27z0">
    <w:name w:val="WW8Num27z0"/>
    <w:rsid w:val="00965C98"/>
    <w:rPr>
      <w:rFonts w:ascii="Symbol" w:hAnsi="Symbol" w:cs="Symbol"/>
      <w:sz w:val="20"/>
    </w:rPr>
  </w:style>
  <w:style w:type="character" w:customStyle="1" w:styleId="WW8Num27z1">
    <w:name w:val="WW8Num27z1"/>
    <w:rsid w:val="00965C98"/>
    <w:rPr>
      <w:rFonts w:ascii="Courier New" w:hAnsi="Courier New" w:cs="Courier New"/>
    </w:rPr>
  </w:style>
  <w:style w:type="character" w:customStyle="1" w:styleId="WW8Num27z2">
    <w:name w:val="WW8Num27z2"/>
    <w:rsid w:val="00965C98"/>
    <w:rPr>
      <w:rFonts w:ascii="Wingdings" w:hAnsi="Wingdings" w:cs="Wingdings"/>
    </w:rPr>
  </w:style>
  <w:style w:type="character" w:customStyle="1" w:styleId="WW8Num27z3">
    <w:name w:val="WW8Num27z3"/>
    <w:rsid w:val="00965C98"/>
    <w:rPr>
      <w:rFonts w:ascii="Symbol" w:hAnsi="Symbol" w:cs="Symbol"/>
    </w:rPr>
  </w:style>
  <w:style w:type="character" w:customStyle="1" w:styleId="WW8Num28z0">
    <w:name w:val="WW8Num28z0"/>
    <w:rsid w:val="00965C98"/>
    <w:rPr>
      <w:rFonts w:ascii="Wingdings" w:hAnsi="Wingdings" w:cs="Wingdings"/>
      <w:sz w:val="20"/>
      <w:u w:val="none"/>
    </w:rPr>
  </w:style>
  <w:style w:type="character" w:customStyle="1" w:styleId="WW8Num28z1">
    <w:name w:val="WW8Num28z1"/>
    <w:rsid w:val="00965C98"/>
    <w:rPr>
      <w:rFonts w:ascii="Wingdings 2" w:hAnsi="Wingdings 2" w:cs="Wingdings 2"/>
      <w:u w:val="none"/>
    </w:rPr>
  </w:style>
  <w:style w:type="character" w:customStyle="1" w:styleId="WW8Num28z2">
    <w:name w:val="WW8Num28z2"/>
    <w:rsid w:val="00965C98"/>
    <w:rPr>
      <w:rFonts w:ascii="OpenSymbol" w:hAnsi="OpenSymbol" w:cs="OpenSymbol"/>
      <w:u w:val="none"/>
    </w:rPr>
  </w:style>
  <w:style w:type="character" w:customStyle="1" w:styleId="WW8Num28z3">
    <w:name w:val="WW8Num28z3"/>
    <w:rsid w:val="00965C98"/>
    <w:rPr>
      <w:rFonts w:ascii="Wingdings" w:hAnsi="Wingdings" w:cs="Wingdings"/>
      <w:u w:val="none"/>
    </w:rPr>
  </w:style>
  <w:style w:type="character" w:customStyle="1" w:styleId="WW8Num29z0">
    <w:name w:val="WW8Num29z0"/>
    <w:rsid w:val="00965C98"/>
  </w:style>
  <w:style w:type="character" w:customStyle="1" w:styleId="WW8Num29z1">
    <w:name w:val="WW8Num29z1"/>
    <w:rsid w:val="00965C98"/>
  </w:style>
  <w:style w:type="character" w:customStyle="1" w:styleId="WW8Num29z2">
    <w:name w:val="WW8Num29z2"/>
    <w:rsid w:val="00965C98"/>
  </w:style>
  <w:style w:type="character" w:customStyle="1" w:styleId="WW8Num29z3">
    <w:name w:val="WW8Num29z3"/>
    <w:rsid w:val="00965C98"/>
  </w:style>
  <w:style w:type="character" w:customStyle="1" w:styleId="WW8Num29z4">
    <w:name w:val="WW8Num29z4"/>
    <w:rsid w:val="00965C98"/>
  </w:style>
  <w:style w:type="character" w:customStyle="1" w:styleId="WW8Num29z5">
    <w:name w:val="WW8Num29z5"/>
    <w:rsid w:val="00965C98"/>
  </w:style>
  <w:style w:type="character" w:customStyle="1" w:styleId="WW8Num29z6">
    <w:name w:val="WW8Num29z6"/>
    <w:rsid w:val="00965C98"/>
  </w:style>
  <w:style w:type="character" w:customStyle="1" w:styleId="WW8Num29z7">
    <w:name w:val="WW8Num29z7"/>
    <w:rsid w:val="00965C98"/>
  </w:style>
  <w:style w:type="character" w:customStyle="1" w:styleId="WW8Num29z8">
    <w:name w:val="WW8Num29z8"/>
    <w:rsid w:val="00965C98"/>
  </w:style>
  <w:style w:type="character" w:customStyle="1" w:styleId="WW8Num30z0">
    <w:name w:val="WW8Num30z0"/>
    <w:rsid w:val="00965C98"/>
    <w:rPr>
      <w:rFonts w:ascii="Symbol" w:hAnsi="Symbol" w:cs="Symbol"/>
      <w:sz w:val="20"/>
      <w:szCs w:val="20"/>
    </w:rPr>
  </w:style>
  <w:style w:type="character" w:customStyle="1" w:styleId="WW8Num30z1">
    <w:name w:val="WW8Num30z1"/>
    <w:rsid w:val="00965C98"/>
    <w:rPr>
      <w:rFonts w:ascii="Courier New" w:hAnsi="Courier New" w:cs="Courier New"/>
    </w:rPr>
  </w:style>
  <w:style w:type="character" w:customStyle="1" w:styleId="WW8Num30z2">
    <w:name w:val="WW8Num30z2"/>
    <w:rsid w:val="00965C98"/>
    <w:rPr>
      <w:rFonts w:ascii="Wingdings" w:hAnsi="Wingdings" w:cs="Wingdings"/>
    </w:rPr>
  </w:style>
  <w:style w:type="character" w:customStyle="1" w:styleId="WW8Num30z3">
    <w:name w:val="WW8Num30z3"/>
    <w:rsid w:val="00965C98"/>
    <w:rPr>
      <w:rFonts w:ascii="Symbol" w:hAnsi="Symbol" w:cs="Symbol"/>
    </w:rPr>
  </w:style>
  <w:style w:type="character" w:customStyle="1" w:styleId="WW8Num31z0">
    <w:name w:val="WW8Num31z0"/>
    <w:rsid w:val="00965C98"/>
    <w:rPr>
      <w:rFonts w:ascii="Times New Roman" w:hAnsi="Times New Roman" w:cs="Times New Roman"/>
      <w:sz w:val="20"/>
      <w:szCs w:val="20"/>
    </w:rPr>
  </w:style>
  <w:style w:type="character" w:customStyle="1" w:styleId="WW8Num31z1">
    <w:name w:val="WW8Num31z1"/>
    <w:rsid w:val="00965C98"/>
  </w:style>
  <w:style w:type="character" w:customStyle="1" w:styleId="WW8Num31z2">
    <w:name w:val="WW8Num31z2"/>
    <w:rsid w:val="00965C98"/>
  </w:style>
  <w:style w:type="character" w:customStyle="1" w:styleId="WW8Num31z3">
    <w:name w:val="WW8Num31z3"/>
    <w:rsid w:val="00965C98"/>
  </w:style>
  <w:style w:type="character" w:customStyle="1" w:styleId="WW8Num31z4">
    <w:name w:val="WW8Num31z4"/>
    <w:rsid w:val="00965C98"/>
  </w:style>
  <w:style w:type="character" w:customStyle="1" w:styleId="WW8Num31z5">
    <w:name w:val="WW8Num31z5"/>
    <w:rsid w:val="00965C98"/>
  </w:style>
  <w:style w:type="character" w:customStyle="1" w:styleId="WW8Num31z6">
    <w:name w:val="WW8Num31z6"/>
    <w:rsid w:val="00965C98"/>
  </w:style>
  <w:style w:type="character" w:customStyle="1" w:styleId="WW8Num31z7">
    <w:name w:val="WW8Num31z7"/>
    <w:rsid w:val="00965C98"/>
  </w:style>
  <w:style w:type="character" w:customStyle="1" w:styleId="WW8Num31z8">
    <w:name w:val="WW8Num31z8"/>
    <w:rsid w:val="00965C98"/>
  </w:style>
  <w:style w:type="character" w:customStyle="1" w:styleId="WW8Num32z0">
    <w:name w:val="WW8Num32z0"/>
    <w:rsid w:val="00965C98"/>
  </w:style>
  <w:style w:type="character" w:customStyle="1" w:styleId="WW8Num32z1">
    <w:name w:val="WW8Num32z1"/>
    <w:rsid w:val="00965C98"/>
  </w:style>
  <w:style w:type="character" w:customStyle="1" w:styleId="WW8Num32z2">
    <w:name w:val="WW8Num32z2"/>
    <w:rsid w:val="00965C98"/>
  </w:style>
  <w:style w:type="character" w:customStyle="1" w:styleId="WW8Num32z3">
    <w:name w:val="WW8Num32z3"/>
    <w:rsid w:val="00965C98"/>
  </w:style>
  <w:style w:type="character" w:customStyle="1" w:styleId="WW8Num32z4">
    <w:name w:val="WW8Num32z4"/>
    <w:rsid w:val="00965C98"/>
  </w:style>
  <w:style w:type="character" w:customStyle="1" w:styleId="WW8Num32z5">
    <w:name w:val="WW8Num32z5"/>
    <w:rsid w:val="00965C98"/>
  </w:style>
  <w:style w:type="character" w:customStyle="1" w:styleId="WW8Num32z6">
    <w:name w:val="WW8Num32z6"/>
    <w:rsid w:val="00965C98"/>
  </w:style>
  <w:style w:type="character" w:customStyle="1" w:styleId="WW8Num32z7">
    <w:name w:val="WW8Num32z7"/>
    <w:rsid w:val="00965C98"/>
  </w:style>
  <w:style w:type="character" w:customStyle="1" w:styleId="WW8Num32z8">
    <w:name w:val="WW8Num32z8"/>
    <w:rsid w:val="00965C98"/>
  </w:style>
  <w:style w:type="character" w:customStyle="1" w:styleId="WW8Num33z0">
    <w:name w:val="WW8Num33z0"/>
    <w:rsid w:val="00965C98"/>
  </w:style>
  <w:style w:type="character" w:customStyle="1" w:styleId="WW8Num33z1">
    <w:name w:val="WW8Num33z1"/>
    <w:rsid w:val="00965C98"/>
  </w:style>
  <w:style w:type="character" w:customStyle="1" w:styleId="WW8Num33z2">
    <w:name w:val="WW8Num33z2"/>
    <w:rsid w:val="00965C98"/>
  </w:style>
  <w:style w:type="character" w:customStyle="1" w:styleId="WW8Num33z3">
    <w:name w:val="WW8Num33z3"/>
    <w:rsid w:val="00965C98"/>
  </w:style>
  <w:style w:type="character" w:customStyle="1" w:styleId="WW8Num33z4">
    <w:name w:val="WW8Num33z4"/>
    <w:rsid w:val="00965C98"/>
  </w:style>
  <w:style w:type="character" w:customStyle="1" w:styleId="WW8Num33z5">
    <w:name w:val="WW8Num33z5"/>
    <w:rsid w:val="00965C98"/>
  </w:style>
  <w:style w:type="character" w:customStyle="1" w:styleId="WW8Num33z6">
    <w:name w:val="WW8Num33z6"/>
    <w:rsid w:val="00965C98"/>
  </w:style>
  <w:style w:type="character" w:customStyle="1" w:styleId="WW8Num33z7">
    <w:name w:val="WW8Num33z7"/>
    <w:rsid w:val="00965C98"/>
  </w:style>
  <w:style w:type="character" w:customStyle="1" w:styleId="WW8Num33z8">
    <w:name w:val="WW8Num33z8"/>
    <w:rsid w:val="00965C98"/>
  </w:style>
  <w:style w:type="character" w:customStyle="1" w:styleId="WW8Num34z0">
    <w:name w:val="WW8Num34z0"/>
    <w:rsid w:val="00965C98"/>
  </w:style>
  <w:style w:type="character" w:customStyle="1" w:styleId="WW8Num34z1">
    <w:name w:val="WW8Num34z1"/>
    <w:rsid w:val="00965C98"/>
  </w:style>
  <w:style w:type="character" w:customStyle="1" w:styleId="WW8Num34z2">
    <w:name w:val="WW8Num34z2"/>
    <w:rsid w:val="00965C98"/>
  </w:style>
  <w:style w:type="character" w:customStyle="1" w:styleId="WW8Num34z3">
    <w:name w:val="WW8Num34z3"/>
    <w:rsid w:val="00965C98"/>
  </w:style>
  <w:style w:type="character" w:customStyle="1" w:styleId="WW8Num34z4">
    <w:name w:val="WW8Num34z4"/>
    <w:rsid w:val="00965C98"/>
  </w:style>
  <w:style w:type="character" w:customStyle="1" w:styleId="WW8Num34z5">
    <w:name w:val="WW8Num34z5"/>
    <w:rsid w:val="00965C98"/>
  </w:style>
  <w:style w:type="character" w:customStyle="1" w:styleId="WW8Num34z6">
    <w:name w:val="WW8Num34z6"/>
    <w:rsid w:val="00965C98"/>
  </w:style>
  <w:style w:type="character" w:customStyle="1" w:styleId="WW8Num34z7">
    <w:name w:val="WW8Num34z7"/>
    <w:rsid w:val="00965C98"/>
  </w:style>
  <w:style w:type="character" w:customStyle="1" w:styleId="WW8Num34z8">
    <w:name w:val="WW8Num34z8"/>
    <w:rsid w:val="00965C98"/>
  </w:style>
  <w:style w:type="character" w:customStyle="1" w:styleId="WW8Num35z0">
    <w:name w:val="WW8Num35z0"/>
    <w:rsid w:val="00965C98"/>
  </w:style>
  <w:style w:type="character" w:customStyle="1" w:styleId="WW8Num35z1">
    <w:name w:val="WW8Num35z1"/>
    <w:rsid w:val="00965C98"/>
  </w:style>
  <w:style w:type="character" w:customStyle="1" w:styleId="WW8Num35z2">
    <w:name w:val="WW8Num35z2"/>
    <w:rsid w:val="00965C98"/>
  </w:style>
  <w:style w:type="character" w:customStyle="1" w:styleId="WW8Num35z3">
    <w:name w:val="WW8Num35z3"/>
    <w:rsid w:val="00965C98"/>
  </w:style>
  <w:style w:type="character" w:customStyle="1" w:styleId="WW8Num35z4">
    <w:name w:val="WW8Num35z4"/>
    <w:rsid w:val="00965C98"/>
  </w:style>
  <w:style w:type="character" w:customStyle="1" w:styleId="WW8Num35z5">
    <w:name w:val="WW8Num35z5"/>
    <w:rsid w:val="00965C98"/>
  </w:style>
  <w:style w:type="character" w:customStyle="1" w:styleId="WW8Num35z6">
    <w:name w:val="WW8Num35z6"/>
    <w:rsid w:val="00965C98"/>
  </w:style>
  <w:style w:type="character" w:customStyle="1" w:styleId="WW8Num35z7">
    <w:name w:val="WW8Num35z7"/>
    <w:rsid w:val="00965C98"/>
  </w:style>
  <w:style w:type="character" w:customStyle="1" w:styleId="WW8Num35z8">
    <w:name w:val="WW8Num35z8"/>
    <w:rsid w:val="00965C98"/>
  </w:style>
  <w:style w:type="character" w:customStyle="1" w:styleId="WW8Num36z0">
    <w:name w:val="WW8Num36z0"/>
    <w:rsid w:val="00965C98"/>
  </w:style>
  <w:style w:type="character" w:customStyle="1" w:styleId="WW8Num36z1">
    <w:name w:val="WW8Num36z1"/>
    <w:rsid w:val="00965C98"/>
  </w:style>
  <w:style w:type="character" w:customStyle="1" w:styleId="WW8Num36z2">
    <w:name w:val="WW8Num36z2"/>
    <w:rsid w:val="00965C98"/>
  </w:style>
  <w:style w:type="character" w:customStyle="1" w:styleId="WW8Num36z3">
    <w:name w:val="WW8Num36z3"/>
    <w:rsid w:val="00965C98"/>
  </w:style>
  <w:style w:type="character" w:customStyle="1" w:styleId="WW8Num36z4">
    <w:name w:val="WW8Num36z4"/>
    <w:rsid w:val="00965C98"/>
  </w:style>
  <w:style w:type="character" w:customStyle="1" w:styleId="WW8Num36z5">
    <w:name w:val="WW8Num36z5"/>
    <w:rsid w:val="00965C98"/>
  </w:style>
  <w:style w:type="character" w:customStyle="1" w:styleId="WW8Num36z6">
    <w:name w:val="WW8Num36z6"/>
    <w:rsid w:val="00965C98"/>
  </w:style>
  <w:style w:type="character" w:customStyle="1" w:styleId="WW8Num36z7">
    <w:name w:val="WW8Num36z7"/>
    <w:rsid w:val="00965C98"/>
  </w:style>
  <w:style w:type="character" w:customStyle="1" w:styleId="WW8Num36z8">
    <w:name w:val="WW8Num36z8"/>
    <w:rsid w:val="00965C98"/>
  </w:style>
  <w:style w:type="character" w:customStyle="1" w:styleId="WW8Num37z0">
    <w:name w:val="WW8Num37z0"/>
    <w:rsid w:val="00965C98"/>
    <w:rPr>
      <w:rFonts w:ascii="Symbol" w:hAnsi="Symbol" w:cs="Symbol"/>
      <w:sz w:val="20"/>
    </w:rPr>
  </w:style>
  <w:style w:type="character" w:customStyle="1" w:styleId="WW8Num37z1">
    <w:name w:val="WW8Num37z1"/>
    <w:rsid w:val="00965C98"/>
    <w:rPr>
      <w:rFonts w:ascii="Courier New" w:hAnsi="Courier New" w:cs="Courier New"/>
    </w:rPr>
  </w:style>
  <w:style w:type="character" w:customStyle="1" w:styleId="WW8Num37z2">
    <w:name w:val="WW8Num37z2"/>
    <w:rsid w:val="00965C98"/>
    <w:rPr>
      <w:rFonts w:ascii="Wingdings" w:hAnsi="Wingdings" w:cs="Wingdings"/>
    </w:rPr>
  </w:style>
  <w:style w:type="character" w:customStyle="1" w:styleId="WW8Num37z3">
    <w:name w:val="WW8Num37z3"/>
    <w:rsid w:val="00965C98"/>
    <w:rPr>
      <w:rFonts w:ascii="Symbol" w:hAnsi="Symbol" w:cs="Symbol"/>
    </w:rPr>
  </w:style>
  <w:style w:type="character" w:customStyle="1" w:styleId="WW8Num38z0">
    <w:name w:val="WW8Num38z0"/>
    <w:rsid w:val="00965C98"/>
    <w:rPr>
      <w:rFonts w:ascii="Symbol" w:hAnsi="Symbol" w:cs="Symbol"/>
      <w:sz w:val="20"/>
    </w:rPr>
  </w:style>
  <w:style w:type="character" w:customStyle="1" w:styleId="WW8Num38z1">
    <w:name w:val="WW8Num38z1"/>
    <w:rsid w:val="00965C98"/>
    <w:rPr>
      <w:rFonts w:ascii="Courier New" w:hAnsi="Courier New" w:cs="Courier New"/>
    </w:rPr>
  </w:style>
  <w:style w:type="character" w:customStyle="1" w:styleId="WW8Num38z2">
    <w:name w:val="WW8Num38z2"/>
    <w:rsid w:val="00965C98"/>
    <w:rPr>
      <w:rFonts w:ascii="Wingdings" w:hAnsi="Wingdings" w:cs="Wingdings"/>
    </w:rPr>
  </w:style>
  <w:style w:type="character" w:customStyle="1" w:styleId="WW8Num38z3">
    <w:name w:val="WW8Num38z3"/>
    <w:rsid w:val="00965C98"/>
    <w:rPr>
      <w:rFonts w:ascii="Symbol" w:hAnsi="Symbol" w:cs="Symbol"/>
    </w:rPr>
  </w:style>
  <w:style w:type="character" w:customStyle="1" w:styleId="WW8Num39z0">
    <w:name w:val="WW8Num39z0"/>
    <w:rsid w:val="00965C98"/>
    <w:rPr>
      <w:rFonts w:ascii="Symbol" w:hAnsi="Symbol" w:cs="Symbol"/>
      <w:sz w:val="20"/>
    </w:rPr>
  </w:style>
  <w:style w:type="character" w:customStyle="1" w:styleId="WW8Num39z1">
    <w:name w:val="WW8Num39z1"/>
    <w:rsid w:val="00965C98"/>
    <w:rPr>
      <w:rFonts w:ascii="Courier New" w:hAnsi="Courier New" w:cs="Courier New"/>
    </w:rPr>
  </w:style>
  <w:style w:type="character" w:customStyle="1" w:styleId="WW8Num39z2">
    <w:name w:val="WW8Num39z2"/>
    <w:rsid w:val="00965C98"/>
    <w:rPr>
      <w:rFonts w:ascii="Wingdings" w:hAnsi="Wingdings" w:cs="Wingdings"/>
    </w:rPr>
  </w:style>
  <w:style w:type="character" w:customStyle="1" w:styleId="WW8Num39z3">
    <w:name w:val="WW8Num39z3"/>
    <w:rsid w:val="00965C98"/>
    <w:rPr>
      <w:rFonts w:ascii="Symbol" w:hAnsi="Symbol" w:cs="Symbol"/>
    </w:rPr>
  </w:style>
  <w:style w:type="character" w:customStyle="1" w:styleId="WW8Num40z0">
    <w:name w:val="WW8Num40z0"/>
    <w:rsid w:val="00965C98"/>
    <w:rPr>
      <w:rFonts w:ascii="Symbol" w:hAnsi="Symbol" w:cs="Symbol"/>
      <w:sz w:val="20"/>
    </w:rPr>
  </w:style>
  <w:style w:type="character" w:customStyle="1" w:styleId="WW8Num40z1">
    <w:name w:val="WW8Num40z1"/>
    <w:rsid w:val="00965C98"/>
    <w:rPr>
      <w:rFonts w:ascii="Courier New" w:hAnsi="Courier New" w:cs="Courier New"/>
    </w:rPr>
  </w:style>
  <w:style w:type="character" w:customStyle="1" w:styleId="WW8Num40z2">
    <w:name w:val="WW8Num40z2"/>
    <w:rsid w:val="00965C98"/>
    <w:rPr>
      <w:rFonts w:ascii="Wingdings" w:hAnsi="Wingdings" w:cs="Wingdings"/>
    </w:rPr>
  </w:style>
  <w:style w:type="character" w:customStyle="1" w:styleId="WW8Num40z3">
    <w:name w:val="WW8Num40z3"/>
    <w:rsid w:val="00965C98"/>
    <w:rPr>
      <w:rFonts w:ascii="Symbol" w:hAnsi="Symbol" w:cs="Symbol"/>
    </w:rPr>
  </w:style>
  <w:style w:type="character" w:customStyle="1" w:styleId="WW8Num41z0">
    <w:name w:val="WW8Num41z0"/>
    <w:rsid w:val="00965C98"/>
    <w:rPr>
      <w:rFonts w:ascii="Symbol" w:hAnsi="Symbol" w:cs="Symbol"/>
      <w:sz w:val="20"/>
    </w:rPr>
  </w:style>
  <w:style w:type="character" w:customStyle="1" w:styleId="WW8Num41z1">
    <w:name w:val="WW8Num41z1"/>
    <w:rsid w:val="00965C98"/>
    <w:rPr>
      <w:rFonts w:ascii="Courier New" w:hAnsi="Courier New" w:cs="Courier New"/>
    </w:rPr>
  </w:style>
  <w:style w:type="character" w:customStyle="1" w:styleId="WW8Num41z2">
    <w:name w:val="WW8Num41z2"/>
    <w:rsid w:val="00965C98"/>
    <w:rPr>
      <w:rFonts w:ascii="Wingdings" w:hAnsi="Wingdings" w:cs="Wingdings"/>
    </w:rPr>
  </w:style>
  <w:style w:type="character" w:customStyle="1" w:styleId="WW8Num41z3">
    <w:name w:val="WW8Num41z3"/>
    <w:rsid w:val="00965C98"/>
    <w:rPr>
      <w:rFonts w:ascii="Symbol" w:hAnsi="Symbol" w:cs="Symbol"/>
    </w:rPr>
  </w:style>
  <w:style w:type="character" w:customStyle="1" w:styleId="WW8Num42z0">
    <w:name w:val="WW8Num42z0"/>
    <w:rsid w:val="00965C98"/>
  </w:style>
  <w:style w:type="character" w:customStyle="1" w:styleId="WW8Num42z1">
    <w:name w:val="WW8Num42z1"/>
    <w:rsid w:val="00965C98"/>
  </w:style>
  <w:style w:type="character" w:customStyle="1" w:styleId="WW8Num42z2">
    <w:name w:val="WW8Num42z2"/>
    <w:rsid w:val="00965C98"/>
  </w:style>
  <w:style w:type="character" w:customStyle="1" w:styleId="WW8Num42z3">
    <w:name w:val="WW8Num42z3"/>
    <w:rsid w:val="00965C98"/>
  </w:style>
  <w:style w:type="character" w:customStyle="1" w:styleId="WW8Num42z4">
    <w:name w:val="WW8Num42z4"/>
    <w:rsid w:val="00965C98"/>
  </w:style>
  <w:style w:type="character" w:customStyle="1" w:styleId="WW8Num42z5">
    <w:name w:val="WW8Num42z5"/>
    <w:rsid w:val="00965C98"/>
  </w:style>
  <w:style w:type="character" w:customStyle="1" w:styleId="WW8Num42z6">
    <w:name w:val="WW8Num42z6"/>
    <w:rsid w:val="00965C98"/>
  </w:style>
  <w:style w:type="character" w:customStyle="1" w:styleId="WW8Num42z7">
    <w:name w:val="WW8Num42z7"/>
    <w:rsid w:val="00965C98"/>
  </w:style>
  <w:style w:type="character" w:customStyle="1" w:styleId="WW8Num42z8">
    <w:name w:val="WW8Num42z8"/>
    <w:rsid w:val="00965C98"/>
  </w:style>
  <w:style w:type="character" w:customStyle="1" w:styleId="WW8Num43z0">
    <w:name w:val="WW8Num43z0"/>
    <w:rsid w:val="00965C98"/>
    <w:rPr>
      <w:rFonts w:ascii="Symbol" w:hAnsi="Symbol" w:cs="Symbol"/>
      <w:sz w:val="20"/>
    </w:rPr>
  </w:style>
  <w:style w:type="character" w:customStyle="1" w:styleId="WW8Num43z1">
    <w:name w:val="WW8Num43z1"/>
    <w:rsid w:val="00965C98"/>
    <w:rPr>
      <w:rFonts w:ascii="Courier New" w:hAnsi="Courier New" w:cs="Courier New"/>
    </w:rPr>
  </w:style>
  <w:style w:type="character" w:customStyle="1" w:styleId="WW8Num43z2">
    <w:name w:val="WW8Num43z2"/>
    <w:rsid w:val="00965C98"/>
    <w:rPr>
      <w:rFonts w:ascii="Wingdings" w:hAnsi="Wingdings" w:cs="Wingdings"/>
    </w:rPr>
  </w:style>
  <w:style w:type="character" w:customStyle="1" w:styleId="WW8Num43z3">
    <w:name w:val="WW8Num43z3"/>
    <w:rsid w:val="00965C98"/>
    <w:rPr>
      <w:rFonts w:ascii="Symbol" w:hAnsi="Symbol" w:cs="Symbol"/>
    </w:rPr>
  </w:style>
  <w:style w:type="character" w:customStyle="1" w:styleId="WW8Num44z0">
    <w:name w:val="WW8Num44z0"/>
    <w:rsid w:val="00965C98"/>
  </w:style>
  <w:style w:type="character" w:customStyle="1" w:styleId="WW8Num44z1">
    <w:name w:val="WW8Num44z1"/>
    <w:rsid w:val="00965C98"/>
  </w:style>
  <w:style w:type="character" w:customStyle="1" w:styleId="WW8Num44z2">
    <w:name w:val="WW8Num44z2"/>
    <w:rsid w:val="00965C98"/>
  </w:style>
  <w:style w:type="character" w:customStyle="1" w:styleId="WW8Num44z3">
    <w:name w:val="WW8Num44z3"/>
    <w:rsid w:val="00965C98"/>
  </w:style>
  <w:style w:type="character" w:customStyle="1" w:styleId="WW8Num44z4">
    <w:name w:val="WW8Num44z4"/>
    <w:rsid w:val="00965C98"/>
  </w:style>
  <w:style w:type="character" w:customStyle="1" w:styleId="WW8Num44z5">
    <w:name w:val="WW8Num44z5"/>
    <w:rsid w:val="00965C98"/>
  </w:style>
  <w:style w:type="character" w:customStyle="1" w:styleId="WW8Num44z6">
    <w:name w:val="WW8Num44z6"/>
    <w:rsid w:val="00965C98"/>
  </w:style>
  <w:style w:type="character" w:customStyle="1" w:styleId="WW8Num44z7">
    <w:name w:val="WW8Num44z7"/>
    <w:rsid w:val="00965C98"/>
  </w:style>
  <w:style w:type="character" w:customStyle="1" w:styleId="WW8Num44z8">
    <w:name w:val="WW8Num44z8"/>
    <w:rsid w:val="00965C98"/>
  </w:style>
  <w:style w:type="character" w:customStyle="1" w:styleId="WW8Num45z0">
    <w:name w:val="WW8Num45z0"/>
    <w:rsid w:val="00965C98"/>
    <w:rPr>
      <w:rFonts w:ascii="Times New Roman" w:hAnsi="Times New Roman" w:cs="Times New Roman"/>
      <w:b/>
      <w:sz w:val="20"/>
    </w:rPr>
  </w:style>
  <w:style w:type="character" w:customStyle="1" w:styleId="WW8Num45z1">
    <w:name w:val="WW8Num45z1"/>
    <w:rsid w:val="00965C98"/>
  </w:style>
  <w:style w:type="character" w:customStyle="1" w:styleId="WW8Num45z2">
    <w:name w:val="WW8Num45z2"/>
    <w:rsid w:val="00965C98"/>
  </w:style>
  <w:style w:type="character" w:customStyle="1" w:styleId="WW8Num45z3">
    <w:name w:val="WW8Num45z3"/>
    <w:rsid w:val="00965C98"/>
  </w:style>
  <w:style w:type="character" w:customStyle="1" w:styleId="WW8Num45z4">
    <w:name w:val="WW8Num45z4"/>
    <w:rsid w:val="00965C98"/>
  </w:style>
  <w:style w:type="character" w:customStyle="1" w:styleId="WW8Num45z5">
    <w:name w:val="WW8Num45z5"/>
    <w:rsid w:val="00965C98"/>
  </w:style>
  <w:style w:type="character" w:customStyle="1" w:styleId="WW8Num45z6">
    <w:name w:val="WW8Num45z6"/>
    <w:rsid w:val="00965C98"/>
  </w:style>
  <w:style w:type="character" w:customStyle="1" w:styleId="WW8Num45z7">
    <w:name w:val="WW8Num45z7"/>
    <w:rsid w:val="00965C98"/>
  </w:style>
  <w:style w:type="character" w:customStyle="1" w:styleId="WW8Num45z8">
    <w:name w:val="WW8Num45z8"/>
    <w:rsid w:val="00965C98"/>
  </w:style>
  <w:style w:type="character" w:customStyle="1" w:styleId="WW8Num46z0">
    <w:name w:val="WW8Num46z0"/>
    <w:rsid w:val="00965C98"/>
    <w:rPr>
      <w:rFonts w:ascii="Symbol" w:hAnsi="Symbol" w:cs="Symbol"/>
      <w:sz w:val="20"/>
    </w:rPr>
  </w:style>
  <w:style w:type="character" w:customStyle="1" w:styleId="WW8Num46z1">
    <w:name w:val="WW8Num46z1"/>
    <w:rsid w:val="00965C98"/>
    <w:rPr>
      <w:rFonts w:ascii="Courier New" w:hAnsi="Courier New" w:cs="Courier New"/>
    </w:rPr>
  </w:style>
  <w:style w:type="character" w:customStyle="1" w:styleId="WW8Num46z2">
    <w:name w:val="WW8Num46z2"/>
    <w:rsid w:val="00965C98"/>
    <w:rPr>
      <w:rFonts w:ascii="Wingdings" w:hAnsi="Wingdings" w:cs="Wingdings"/>
    </w:rPr>
  </w:style>
  <w:style w:type="character" w:customStyle="1" w:styleId="WW8Num46z3">
    <w:name w:val="WW8Num46z3"/>
    <w:rsid w:val="00965C98"/>
    <w:rPr>
      <w:rFonts w:ascii="Symbol" w:hAnsi="Symbol" w:cs="Symbol"/>
    </w:rPr>
  </w:style>
  <w:style w:type="character" w:customStyle="1" w:styleId="WW8Num47z0">
    <w:name w:val="WW8Num47z0"/>
    <w:rsid w:val="00965C98"/>
    <w:rPr>
      <w:rFonts w:ascii="Symbol" w:hAnsi="Symbol" w:cs="Symbol"/>
      <w:sz w:val="20"/>
    </w:rPr>
  </w:style>
  <w:style w:type="character" w:customStyle="1" w:styleId="WW8Num47z1">
    <w:name w:val="WW8Num47z1"/>
    <w:rsid w:val="00965C98"/>
    <w:rPr>
      <w:rFonts w:ascii="Courier New" w:hAnsi="Courier New" w:cs="Courier New"/>
    </w:rPr>
  </w:style>
  <w:style w:type="character" w:customStyle="1" w:styleId="WW8Num47z2">
    <w:name w:val="WW8Num47z2"/>
    <w:rsid w:val="00965C98"/>
    <w:rPr>
      <w:rFonts w:ascii="Wingdings" w:hAnsi="Wingdings" w:cs="Wingdings"/>
    </w:rPr>
  </w:style>
  <w:style w:type="character" w:customStyle="1" w:styleId="WW8Num47z3">
    <w:name w:val="WW8Num47z3"/>
    <w:rsid w:val="00965C98"/>
    <w:rPr>
      <w:rFonts w:ascii="Symbol" w:hAnsi="Symbol" w:cs="Symbol"/>
    </w:rPr>
  </w:style>
  <w:style w:type="character" w:customStyle="1" w:styleId="WW8Num48z0">
    <w:name w:val="WW8Num48z0"/>
    <w:rsid w:val="00965C98"/>
    <w:rPr>
      <w:rFonts w:ascii="Symbol" w:hAnsi="Symbol" w:cs="Symbol"/>
      <w:sz w:val="20"/>
    </w:rPr>
  </w:style>
  <w:style w:type="character" w:customStyle="1" w:styleId="WW8Num48z1">
    <w:name w:val="WW8Num48z1"/>
    <w:rsid w:val="00965C98"/>
    <w:rPr>
      <w:rFonts w:ascii="Courier New" w:hAnsi="Courier New" w:cs="Courier New"/>
    </w:rPr>
  </w:style>
  <w:style w:type="character" w:customStyle="1" w:styleId="WW8Num48z2">
    <w:name w:val="WW8Num48z2"/>
    <w:rsid w:val="00965C98"/>
    <w:rPr>
      <w:rFonts w:ascii="Wingdings" w:hAnsi="Wingdings" w:cs="Wingdings"/>
    </w:rPr>
  </w:style>
  <w:style w:type="character" w:customStyle="1" w:styleId="WW8Num48z3">
    <w:name w:val="WW8Num48z3"/>
    <w:rsid w:val="00965C98"/>
    <w:rPr>
      <w:rFonts w:ascii="Symbol" w:hAnsi="Symbol" w:cs="Symbol"/>
    </w:rPr>
  </w:style>
  <w:style w:type="character" w:customStyle="1" w:styleId="WW8Num49z0">
    <w:name w:val="WW8Num49z0"/>
    <w:rsid w:val="00965C98"/>
  </w:style>
  <w:style w:type="character" w:customStyle="1" w:styleId="WW8Num49z1">
    <w:name w:val="WW8Num49z1"/>
    <w:rsid w:val="00965C98"/>
  </w:style>
  <w:style w:type="character" w:customStyle="1" w:styleId="WW8Num49z2">
    <w:name w:val="WW8Num49z2"/>
    <w:rsid w:val="00965C98"/>
  </w:style>
  <w:style w:type="character" w:customStyle="1" w:styleId="WW8Num49z3">
    <w:name w:val="WW8Num49z3"/>
    <w:rsid w:val="00965C98"/>
  </w:style>
  <w:style w:type="character" w:customStyle="1" w:styleId="WW8Num49z4">
    <w:name w:val="WW8Num49z4"/>
    <w:rsid w:val="00965C98"/>
  </w:style>
  <w:style w:type="character" w:customStyle="1" w:styleId="WW8Num49z5">
    <w:name w:val="WW8Num49z5"/>
    <w:rsid w:val="00965C98"/>
  </w:style>
  <w:style w:type="character" w:customStyle="1" w:styleId="WW8Num49z6">
    <w:name w:val="WW8Num49z6"/>
    <w:rsid w:val="00965C98"/>
  </w:style>
  <w:style w:type="character" w:customStyle="1" w:styleId="WW8Num49z7">
    <w:name w:val="WW8Num49z7"/>
    <w:rsid w:val="00965C98"/>
  </w:style>
  <w:style w:type="character" w:customStyle="1" w:styleId="WW8Num49z8">
    <w:name w:val="WW8Num49z8"/>
    <w:rsid w:val="00965C98"/>
  </w:style>
  <w:style w:type="character" w:customStyle="1" w:styleId="WW8Num50z0">
    <w:name w:val="WW8Num50z0"/>
    <w:rsid w:val="00965C98"/>
    <w:rPr>
      <w:rFonts w:ascii="Symbol" w:hAnsi="Symbol" w:cs="Symbol"/>
      <w:sz w:val="20"/>
    </w:rPr>
  </w:style>
  <w:style w:type="character" w:customStyle="1" w:styleId="WW8Num50z1">
    <w:name w:val="WW8Num50z1"/>
    <w:rsid w:val="00965C98"/>
    <w:rPr>
      <w:rFonts w:ascii="Courier New" w:hAnsi="Courier New" w:cs="Courier New"/>
    </w:rPr>
  </w:style>
  <w:style w:type="character" w:customStyle="1" w:styleId="WW8Num50z2">
    <w:name w:val="WW8Num50z2"/>
    <w:rsid w:val="00965C98"/>
    <w:rPr>
      <w:rFonts w:ascii="Wingdings" w:hAnsi="Wingdings" w:cs="Wingdings"/>
    </w:rPr>
  </w:style>
  <w:style w:type="character" w:customStyle="1" w:styleId="WW8Num50z3">
    <w:name w:val="WW8Num50z3"/>
    <w:rsid w:val="00965C98"/>
    <w:rPr>
      <w:rFonts w:ascii="Symbol" w:hAnsi="Symbol" w:cs="Symbol"/>
    </w:rPr>
  </w:style>
  <w:style w:type="character" w:customStyle="1" w:styleId="WW8Num51z0">
    <w:name w:val="WW8Num51z0"/>
    <w:rsid w:val="00965C98"/>
    <w:rPr>
      <w:rFonts w:ascii="Symbol" w:hAnsi="Symbol" w:cs="Symbol"/>
      <w:sz w:val="20"/>
    </w:rPr>
  </w:style>
  <w:style w:type="character" w:customStyle="1" w:styleId="WW8Num51z1">
    <w:name w:val="WW8Num51z1"/>
    <w:rsid w:val="00965C98"/>
    <w:rPr>
      <w:rFonts w:ascii="Courier New" w:hAnsi="Courier New" w:cs="Courier New"/>
    </w:rPr>
  </w:style>
  <w:style w:type="character" w:customStyle="1" w:styleId="WW8Num51z2">
    <w:name w:val="WW8Num51z2"/>
    <w:rsid w:val="00965C98"/>
    <w:rPr>
      <w:rFonts w:ascii="Wingdings" w:hAnsi="Wingdings" w:cs="Wingdings"/>
    </w:rPr>
  </w:style>
  <w:style w:type="character" w:customStyle="1" w:styleId="WW8Num51z3">
    <w:name w:val="WW8Num51z3"/>
    <w:rsid w:val="00965C98"/>
    <w:rPr>
      <w:rFonts w:ascii="Symbol" w:hAnsi="Symbol" w:cs="Symbol"/>
    </w:rPr>
  </w:style>
  <w:style w:type="character" w:customStyle="1" w:styleId="WW8Num52z0">
    <w:name w:val="WW8Num52z0"/>
    <w:rsid w:val="00965C98"/>
  </w:style>
  <w:style w:type="character" w:customStyle="1" w:styleId="WW8Num52z1">
    <w:name w:val="WW8Num52z1"/>
    <w:rsid w:val="00965C98"/>
  </w:style>
  <w:style w:type="character" w:customStyle="1" w:styleId="WW8Num52z2">
    <w:name w:val="WW8Num52z2"/>
    <w:rsid w:val="00965C98"/>
  </w:style>
  <w:style w:type="character" w:customStyle="1" w:styleId="WW8Num52z3">
    <w:name w:val="WW8Num52z3"/>
    <w:rsid w:val="00965C98"/>
  </w:style>
  <w:style w:type="character" w:customStyle="1" w:styleId="WW8Num52z4">
    <w:name w:val="WW8Num52z4"/>
    <w:rsid w:val="00965C98"/>
  </w:style>
  <w:style w:type="character" w:customStyle="1" w:styleId="WW8Num52z5">
    <w:name w:val="WW8Num52z5"/>
    <w:rsid w:val="00965C98"/>
  </w:style>
  <w:style w:type="character" w:customStyle="1" w:styleId="WW8Num52z6">
    <w:name w:val="WW8Num52z6"/>
    <w:rsid w:val="00965C98"/>
  </w:style>
  <w:style w:type="character" w:customStyle="1" w:styleId="WW8Num52z7">
    <w:name w:val="WW8Num52z7"/>
    <w:rsid w:val="00965C98"/>
  </w:style>
  <w:style w:type="character" w:customStyle="1" w:styleId="WW8Num52z8">
    <w:name w:val="WW8Num52z8"/>
    <w:rsid w:val="00965C98"/>
  </w:style>
  <w:style w:type="character" w:customStyle="1" w:styleId="WW8Num53z0">
    <w:name w:val="WW8Num53z0"/>
    <w:rsid w:val="00965C98"/>
  </w:style>
  <w:style w:type="character" w:customStyle="1" w:styleId="WW8Num53z1">
    <w:name w:val="WW8Num53z1"/>
    <w:rsid w:val="00965C98"/>
  </w:style>
  <w:style w:type="character" w:customStyle="1" w:styleId="WW8Num53z2">
    <w:name w:val="WW8Num53z2"/>
    <w:rsid w:val="00965C98"/>
  </w:style>
  <w:style w:type="character" w:customStyle="1" w:styleId="WW8Num53z3">
    <w:name w:val="WW8Num53z3"/>
    <w:rsid w:val="00965C98"/>
  </w:style>
  <w:style w:type="character" w:customStyle="1" w:styleId="WW8Num53z4">
    <w:name w:val="WW8Num53z4"/>
    <w:rsid w:val="00965C98"/>
  </w:style>
  <w:style w:type="character" w:customStyle="1" w:styleId="WW8Num53z5">
    <w:name w:val="WW8Num53z5"/>
    <w:rsid w:val="00965C98"/>
  </w:style>
  <w:style w:type="character" w:customStyle="1" w:styleId="WW8Num53z6">
    <w:name w:val="WW8Num53z6"/>
    <w:rsid w:val="00965C98"/>
  </w:style>
  <w:style w:type="character" w:customStyle="1" w:styleId="WW8Num53z7">
    <w:name w:val="WW8Num53z7"/>
    <w:rsid w:val="00965C98"/>
  </w:style>
  <w:style w:type="character" w:customStyle="1" w:styleId="WW8Num53z8">
    <w:name w:val="WW8Num53z8"/>
    <w:rsid w:val="00965C98"/>
  </w:style>
  <w:style w:type="character" w:customStyle="1" w:styleId="WW8Num54z0">
    <w:name w:val="WW8Num54z0"/>
    <w:rsid w:val="00965C98"/>
    <w:rPr>
      <w:rFonts w:ascii="Wingdings" w:hAnsi="Wingdings" w:cs="Wingdings"/>
      <w:sz w:val="20"/>
      <w:u w:val="none"/>
    </w:rPr>
  </w:style>
  <w:style w:type="character" w:customStyle="1" w:styleId="WW8Num54z1">
    <w:name w:val="WW8Num54z1"/>
    <w:rsid w:val="00965C98"/>
    <w:rPr>
      <w:rFonts w:ascii="Wingdings 2" w:hAnsi="Wingdings 2" w:cs="Wingdings 2"/>
      <w:u w:val="none"/>
    </w:rPr>
  </w:style>
  <w:style w:type="character" w:customStyle="1" w:styleId="WW8Num54z2">
    <w:name w:val="WW8Num54z2"/>
    <w:rsid w:val="00965C98"/>
    <w:rPr>
      <w:rFonts w:ascii="OpenSymbol" w:hAnsi="OpenSymbol" w:cs="OpenSymbol"/>
      <w:u w:val="none"/>
    </w:rPr>
  </w:style>
  <w:style w:type="character" w:customStyle="1" w:styleId="WW8Num54z3">
    <w:name w:val="WW8Num54z3"/>
    <w:rsid w:val="00965C98"/>
    <w:rPr>
      <w:rFonts w:ascii="Wingdings" w:hAnsi="Wingdings" w:cs="Wingdings"/>
      <w:u w:val="none"/>
    </w:rPr>
  </w:style>
  <w:style w:type="character" w:customStyle="1" w:styleId="WW8Num55z0">
    <w:name w:val="WW8Num55z0"/>
    <w:rsid w:val="00965C98"/>
    <w:rPr>
      <w:rFonts w:ascii="Wingdings" w:hAnsi="Wingdings" w:cs="Wingdings"/>
      <w:color w:val="00000A"/>
      <w:sz w:val="20"/>
      <w:szCs w:val="20"/>
      <w:u w:val="none"/>
    </w:rPr>
  </w:style>
  <w:style w:type="character" w:customStyle="1" w:styleId="WW8Num55z1">
    <w:name w:val="WW8Num55z1"/>
    <w:rsid w:val="00965C98"/>
    <w:rPr>
      <w:rFonts w:ascii="Wingdings 2" w:hAnsi="Wingdings 2" w:cs="Wingdings 2"/>
      <w:u w:val="none"/>
    </w:rPr>
  </w:style>
  <w:style w:type="character" w:customStyle="1" w:styleId="WW8Num55z2">
    <w:name w:val="WW8Num55z2"/>
    <w:rsid w:val="00965C98"/>
    <w:rPr>
      <w:rFonts w:ascii="OpenSymbol" w:hAnsi="OpenSymbol" w:cs="OpenSymbol"/>
      <w:u w:val="none"/>
    </w:rPr>
  </w:style>
  <w:style w:type="character" w:customStyle="1" w:styleId="WW8Num55z3">
    <w:name w:val="WW8Num55z3"/>
    <w:rsid w:val="00965C98"/>
    <w:rPr>
      <w:rFonts w:ascii="Wingdings" w:hAnsi="Wingdings" w:cs="Wingdings"/>
      <w:u w:val="none"/>
    </w:rPr>
  </w:style>
  <w:style w:type="character" w:customStyle="1" w:styleId="WW8Num56z0">
    <w:name w:val="WW8Num56z0"/>
    <w:rsid w:val="00965C98"/>
    <w:rPr>
      <w:rFonts w:ascii="Times New Roman" w:eastAsia="Calibri" w:hAnsi="Times New Roman" w:cs="Arial"/>
      <w:sz w:val="20"/>
    </w:rPr>
  </w:style>
  <w:style w:type="character" w:customStyle="1" w:styleId="WW8Num56z1">
    <w:name w:val="WW8Num56z1"/>
    <w:rsid w:val="00965C98"/>
  </w:style>
  <w:style w:type="character" w:customStyle="1" w:styleId="WW8Num56z2">
    <w:name w:val="WW8Num56z2"/>
    <w:rsid w:val="00965C98"/>
  </w:style>
  <w:style w:type="character" w:customStyle="1" w:styleId="WW8Num56z3">
    <w:name w:val="WW8Num56z3"/>
    <w:rsid w:val="00965C98"/>
  </w:style>
  <w:style w:type="character" w:customStyle="1" w:styleId="WW8Num56z4">
    <w:name w:val="WW8Num56z4"/>
    <w:rsid w:val="00965C98"/>
  </w:style>
  <w:style w:type="character" w:customStyle="1" w:styleId="WW8Num56z5">
    <w:name w:val="WW8Num56z5"/>
    <w:rsid w:val="00965C98"/>
  </w:style>
  <w:style w:type="character" w:customStyle="1" w:styleId="WW8Num56z6">
    <w:name w:val="WW8Num56z6"/>
    <w:rsid w:val="00965C98"/>
  </w:style>
  <w:style w:type="character" w:customStyle="1" w:styleId="WW8Num56z7">
    <w:name w:val="WW8Num56z7"/>
    <w:rsid w:val="00965C98"/>
  </w:style>
  <w:style w:type="character" w:customStyle="1" w:styleId="WW8Num56z8">
    <w:name w:val="WW8Num56z8"/>
    <w:rsid w:val="00965C98"/>
  </w:style>
  <w:style w:type="character" w:customStyle="1" w:styleId="WW8Num57z0">
    <w:name w:val="WW8Num57z0"/>
    <w:rsid w:val="00965C98"/>
    <w:rPr>
      <w:rFonts w:ascii="Times New Roman" w:hAnsi="Times New Roman" w:cs="Times New Roman"/>
      <w:sz w:val="20"/>
      <w:szCs w:val="20"/>
    </w:rPr>
  </w:style>
  <w:style w:type="character" w:customStyle="1" w:styleId="WW8Num57z1">
    <w:name w:val="WW8Num57z1"/>
    <w:rsid w:val="00965C98"/>
  </w:style>
  <w:style w:type="character" w:customStyle="1" w:styleId="WW8Num57z2">
    <w:name w:val="WW8Num57z2"/>
    <w:rsid w:val="00965C98"/>
  </w:style>
  <w:style w:type="character" w:customStyle="1" w:styleId="WW8Num57z3">
    <w:name w:val="WW8Num57z3"/>
    <w:rsid w:val="00965C98"/>
  </w:style>
  <w:style w:type="character" w:customStyle="1" w:styleId="WW8Num57z4">
    <w:name w:val="WW8Num57z4"/>
    <w:rsid w:val="00965C98"/>
  </w:style>
  <w:style w:type="character" w:customStyle="1" w:styleId="WW8Num57z5">
    <w:name w:val="WW8Num57z5"/>
    <w:rsid w:val="00965C98"/>
  </w:style>
  <w:style w:type="character" w:customStyle="1" w:styleId="WW8Num57z6">
    <w:name w:val="WW8Num57z6"/>
    <w:rsid w:val="00965C98"/>
  </w:style>
  <w:style w:type="character" w:customStyle="1" w:styleId="WW8Num57z7">
    <w:name w:val="WW8Num57z7"/>
    <w:rsid w:val="00965C98"/>
  </w:style>
  <w:style w:type="character" w:customStyle="1" w:styleId="WW8Num57z8">
    <w:name w:val="WW8Num57z8"/>
    <w:rsid w:val="00965C98"/>
  </w:style>
  <w:style w:type="character" w:customStyle="1" w:styleId="WW8Num58z0">
    <w:name w:val="WW8Num58z0"/>
    <w:rsid w:val="00965C98"/>
  </w:style>
  <w:style w:type="character" w:customStyle="1" w:styleId="WW8Num58z1">
    <w:name w:val="WW8Num58z1"/>
    <w:rsid w:val="00965C98"/>
  </w:style>
  <w:style w:type="character" w:customStyle="1" w:styleId="WW8Num58z2">
    <w:name w:val="WW8Num58z2"/>
    <w:rsid w:val="00965C98"/>
  </w:style>
  <w:style w:type="character" w:customStyle="1" w:styleId="WW8Num58z3">
    <w:name w:val="WW8Num58z3"/>
    <w:rsid w:val="00965C98"/>
  </w:style>
  <w:style w:type="character" w:customStyle="1" w:styleId="WW8Num58z4">
    <w:name w:val="WW8Num58z4"/>
    <w:rsid w:val="00965C98"/>
  </w:style>
  <w:style w:type="character" w:customStyle="1" w:styleId="WW8Num58z5">
    <w:name w:val="WW8Num58z5"/>
    <w:rsid w:val="00965C98"/>
  </w:style>
  <w:style w:type="character" w:customStyle="1" w:styleId="WW8Num58z6">
    <w:name w:val="WW8Num58z6"/>
    <w:rsid w:val="00965C98"/>
  </w:style>
  <w:style w:type="character" w:customStyle="1" w:styleId="WW8Num58z7">
    <w:name w:val="WW8Num58z7"/>
    <w:rsid w:val="00965C98"/>
  </w:style>
  <w:style w:type="character" w:customStyle="1" w:styleId="WW8Num58z8">
    <w:name w:val="WW8Num58z8"/>
    <w:rsid w:val="00965C98"/>
  </w:style>
  <w:style w:type="character" w:customStyle="1" w:styleId="WW8Num59z0">
    <w:name w:val="WW8Num59z0"/>
    <w:rsid w:val="00965C98"/>
    <w:rPr>
      <w:rFonts w:cs="Times New Roman"/>
      <w:bCs/>
      <w:sz w:val="20"/>
      <w:szCs w:val="20"/>
    </w:rPr>
  </w:style>
  <w:style w:type="character" w:customStyle="1" w:styleId="WW8Num59z1">
    <w:name w:val="WW8Num59z1"/>
    <w:rsid w:val="00965C98"/>
  </w:style>
  <w:style w:type="character" w:customStyle="1" w:styleId="WW8Num59z2">
    <w:name w:val="WW8Num59z2"/>
    <w:rsid w:val="00965C98"/>
  </w:style>
  <w:style w:type="character" w:customStyle="1" w:styleId="WW8Num59z3">
    <w:name w:val="WW8Num59z3"/>
    <w:rsid w:val="00965C98"/>
  </w:style>
  <w:style w:type="character" w:customStyle="1" w:styleId="WW8Num59z4">
    <w:name w:val="WW8Num59z4"/>
    <w:rsid w:val="00965C98"/>
  </w:style>
  <w:style w:type="character" w:customStyle="1" w:styleId="WW8Num59z5">
    <w:name w:val="WW8Num59z5"/>
    <w:rsid w:val="00965C98"/>
  </w:style>
  <w:style w:type="character" w:customStyle="1" w:styleId="WW8Num59z6">
    <w:name w:val="WW8Num59z6"/>
    <w:rsid w:val="00965C98"/>
  </w:style>
  <w:style w:type="character" w:customStyle="1" w:styleId="WW8Num59z7">
    <w:name w:val="WW8Num59z7"/>
    <w:rsid w:val="00965C98"/>
  </w:style>
  <w:style w:type="character" w:customStyle="1" w:styleId="WW8Num59z8">
    <w:name w:val="WW8Num59z8"/>
    <w:rsid w:val="00965C98"/>
  </w:style>
  <w:style w:type="character" w:customStyle="1" w:styleId="WW8Num60z0">
    <w:name w:val="WW8Num60z0"/>
    <w:rsid w:val="00965C98"/>
    <w:rPr>
      <w:rFonts w:ascii="Symbol" w:hAnsi="Symbol" w:cs="Symbol"/>
      <w:sz w:val="20"/>
    </w:rPr>
  </w:style>
  <w:style w:type="character" w:customStyle="1" w:styleId="WW8Num60z1">
    <w:name w:val="WW8Num60z1"/>
    <w:rsid w:val="00965C98"/>
    <w:rPr>
      <w:rFonts w:ascii="Courier New" w:hAnsi="Courier New" w:cs="Courier New"/>
    </w:rPr>
  </w:style>
  <w:style w:type="character" w:customStyle="1" w:styleId="WW8Num60z2">
    <w:name w:val="WW8Num60z2"/>
    <w:rsid w:val="00965C98"/>
    <w:rPr>
      <w:rFonts w:ascii="Wingdings" w:hAnsi="Wingdings" w:cs="Wingdings"/>
    </w:rPr>
  </w:style>
  <w:style w:type="character" w:customStyle="1" w:styleId="WW8Num60z3">
    <w:name w:val="WW8Num60z3"/>
    <w:rsid w:val="00965C98"/>
    <w:rPr>
      <w:rFonts w:ascii="Symbol" w:hAnsi="Symbol" w:cs="Symbol"/>
    </w:rPr>
  </w:style>
  <w:style w:type="character" w:customStyle="1" w:styleId="WW8Num61z0">
    <w:name w:val="WW8Num61z0"/>
    <w:rsid w:val="00965C98"/>
    <w:rPr>
      <w:rFonts w:ascii="Symbol" w:hAnsi="Symbol" w:cs="Symbol"/>
      <w:sz w:val="20"/>
    </w:rPr>
  </w:style>
  <w:style w:type="character" w:customStyle="1" w:styleId="WW8Num61z1">
    <w:name w:val="WW8Num61z1"/>
    <w:rsid w:val="00965C98"/>
    <w:rPr>
      <w:rFonts w:ascii="Courier New" w:hAnsi="Courier New" w:cs="Courier New"/>
    </w:rPr>
  </w:style>
  <w:style w:type="character" w:customStyle="1" w:styleId="WW8Num61z2">
    <w:name w:val="WW8Num61z2"/>
    <w:rsid w:val="00965C98"/>
    <w:rPr>
      <w:rFonts w:ascii="Wingdings" w:hAnsi="Wingdings" w:cs="Wingdings"/>
    </w:rPr>
  </w:style>
  <w:style w:type="character" w:customStyle="1" w:styleId="WW8Num61z3">
    <w:name w:val="WW8Num61z3"/>
    <w:rsid w:val="00965C98"/>
    <w:rPr>
      <w:rFonts w:ascii="Symbol" w:hAnsi="Symbol" w:cs="Symbol"/>
    </w:rPr>
  </w:style>
  <w:style w:type="character" w:customStyle="1" w:styleId="WW8Num62z0">
    <w:name w:val="WW8Num62z0"/>
    <w:rsid w:val="00965C98"/>
    <w:rPr>
      <w:rFonts w:ascii="Symbol" w:hAnsi="Symbol" w:cs="Symbol"/>
      <w:sz w:val="20"/>
    </w:rPr>
  </w:style>
  <w:style w:type="character" w:customStyle="1" w:styleId="WW8Num62z1">
    <w:name w:val="WW8Num62z1"/>
    <w:rsid w:val="00965C98"/>
    <w:rPr>
      <w:rFonts w:ascii="Courier New" w:hAnsi="Courier New" w:cs="Courier New"/>
    </w:rPr>
  </w:style>
  <w:style w:type="character" w:customStyle="1" w:styleId="WW8Num62z2">
    <w:name w:val="WW8Num62z2"/>
    <w:rsid w:val="00965C98"/>
    <w:rPr>
      <w:rFonts w:ascii="Wingdings" w:hAnsi="Wingdings" w:cs="Wingdings"/>
    </w:rPr>
  </w:style>
  <w:style w:type="character" w:customStyle="1" w:styleId="WW8Num62z3">
    <w:name w:val="WW8Num62z3"/>
    <w:rsid w:val="00965C98"/>
    <w:rPr>
      <w:rFonts w:ascii="Symbol" w:hAnsi="Symbol" w:cs="Symbol"/>
    </w:rPr>
  </w:style>
  <w:style w:type="character" w:customStyle="1" w:styleId="WW8Num63z0">
    <w:name w:val="WW8Num63z0"/>
    <w:rsid w:val="00965C98"/>
    <w:rPr>
      <w:rFonts w:ascii="Symbol" w:hAnsi="Symbol" w:cs="Symbol"/>
      <w:sz w:val="20"/>
    </w:rPr>
  </w:style>
  <w:style w:type="character" w:customStyle="1" w:styleId="WW8Num63z1">
    <w:name w:val="WW8Num63z1"/>
    <w:rsid w:val="00965C98"/>
    <w:rPr>
      <w:rFonts w:ascii="Courier New" w:hAnsi="Courier New" w:cs="Courier New"/>
    </w:rPr>
  </w:style>
  <w:style w:type="character" w:customStyle="1" w:styleId="WW8Num63z2">
    <w:name w:val="WW8Num63z2"/>
    <w:rsid w:val="00965C98"/>
    <w:rPr>
      <w:rFonts w:ascii="Wingdings" w:hAnsi="Wingdings" w:cs="Wingdings"/>
    </w:rPr>
  </w:style>
  <w:style w:type="character" w:customStyle="1" w:styleId="WW8Num63z3">
    <w:name w:val="WW8Num63z3"/>
    <w:rsid w:val="00965C98"/>
    <w:rPr>
      <w:rFonts w:ascii="Symbol" w:hAnsi="Symbol" w:cs="Symbol"/>
    </w:rPr>
  </w:style>
  <w:style w:type="character" w:customStyle="1" w:styleId="WW8Num64z0">
    <w:name w:val="WW8Num64z0"/>
    <w:rsid w:val="00965C98"/>
    <w:rPr>
      <w:rFonts w:ascii="Symbol" w:hAnsi="Symbol" w:cs="Symbol"/>
      <w:sz w:val="20"/>
    </w:rPr>
  </w:style>
  <w:style w:type="character" w:customStyle="1" w:styleId="WW8Num64z1">
    <w:name w:val="WW8Num64z1"/>
    <w:rsid w:val="00965C98"/>
    <w:rPr>
      <w:rFonts w:ascii="Courier New" w:hAnsi="Courier New" w:cs="Courier New"/>
    </w:rPr>
  </w:style>
  <w:style w:type="character" w:customStyle="1" w:styleId="WW8Num64z2">
    <w:name w:val="WW8Num64z2"/>
    <w:rsid w:val="00965C98"/>
    <w:rPr>
      <w:rFonts w:ascii="Wingdings" w:hAnsi="Wingdings" w:cs="Wingdings"/>
    </w:rPr>
  </w:style>
  <w:style w:type="character" w:customStyle="1" w:styleId="WW8Num64z3">
    <w:name w:val="WW8Num64z3"/>
    <w:rsid w:val="00965C98"/>
    <w:rPr>
      <w:rFonts w:ascii="Symbol" w:hAnsi="Symbol" w:cs="Symbol"/>
    </w:rPr>
  </w:style>
  <w:style w:type="character" w:customStyle="1" w:styleId="WW8Num65z0">
    <w:name w:val="WW8Num65z0"/>
    <w:rsid w:val="00965C98"/>
    <w:rPr>
      <w:rFonts w:ascii="Symbol" w:hAnsi="Symbol" w:cs="Symbol"/>
      <w:sz w:val="20"/>
    </w:rPr>
  </w:style>
  <w:style w:type="character" w:customStyle="1" w:styleId="WW8Num65z1">
    <w:name w:val="WW8Num65z1"/>
    <w:rsid w:val="00965C98"/>
    <w:rPr>
      <w:rFonts w:ascii="Courier New" w:hAnsi="Courier New" w:cs="Courier New"/>
    </w:rPr>
  </w:style>
  <w:style w:type="character" w:customStyle="1" w:styleId="WW8Num65z2">
    <w:name w:val="WW8Num65z2"/>
    <w:rsid w:val="00965C98"/>
    <w:rPr>
      <w:rFonts w:ascii="Wingdings" w:hAnsi="Wingdings" w:cs="Wingdings"/>
    </w:rPr>
  </w:style>
  <w:style w:type="character" w:customStyle="1" w:styleId="WW8Num65z3">
    <w:name w:val="WW8Num65z3"/>
    <w:rsid w:val="00965C98"/>
    <w:rPr>
      <w:rFonts w:ascii="Symbol" w:hAnsi="Symbol" w:cs="Symbol"/>
    </w:rPr>
  </w:style>
  <w:style w:type="character" w:customStyle="1" w:styleId="WW8Num66z0">
    <w:name w:val="WW8Num66z0"/>
    <w:rsid w:val="00965C98"/>
    <w:rPr>
      <w:rFonts w:ascii="Symbol" w:hAnsi="Symbol" w:cs="Symbol"/>
      <w:sz w:val="20"/>
    </w:rPr>
  </w:style>
  <w:style w:type="character" w:customStyle="1" w:styleId="WW8Num66z1">
    <w:name w:val="WW8Num66z1"/>
    <w:rsid w:val="00965C98"/>
    <w:rPr>
      <w:rFonts w:ascii="Courier New" w:hAnsi="Courier New" w:cs="Courier New"/>
    </w:rPr>
  </w:style>
  <w:style w:type="character" w:customStyle="1" w:styleId="WW8Num66z2">
    <w:name w:val="WW8Num66z2"/>
    <w:rsid w:val="00965C98"/>
    <w:rPr>
      <w:rFonts w:ascii="Wingdings" w:hAnsi="Wingdings" w:cs="Wingdings"/>
    </w:rPr>
  </w:style>
  <w:style w:type="character" w:customStyle="1" w:styleId="WW8Num66z3">
    <w:name w:val="WW8Num66z3"/>
    <w:rsid w:val="00965C98"/>
    <w:rPr>
      <w:rFonts w:ascii="Symbol" w:hAnsi="Symbol" w:cs="Symbol"/>
    </w:rPr>
  </w:style>
  <w:style w:type="character" w:customStyle="1" w:styleId="WW8Num67z0">
    <w:name w:val="WW8Num67z0"/>
    <w:rsid w:val="00965C98"/>
    <w:rPr>
      <w:rFonts w:ascii="Symbol" w:hAnsi="Symbol" w:cs="Symbol"/>
      <w:sz w:val="20"/>
    </w:rPr>
  </w:style>
  <w:style w:type="character" w:customStyle="1" w:styleId="WW8Num67z1">
    <w:name w:val="WW8Num67z1"/>
    <w:rsid w:val="00965C98"/>
    <w:rPr>
      <w:rFonts w:ascii="Courier New" w:hAnsi="Courier New" w:cs="Courier New"/>
    </w:rPr>
  </w:style>
  <w:style w:type="character" w:customStyle="1" w:styleId="WW8Num67z2">
    <w:name w:val="WW8Num67z2"/>
    <w:rsid w:val="00965C98"/>
    <w:rPr>
      <w:rFonts w:ascii="Wingdings" w:hAnsi="Wingdings" w:cs="Wingdings"/>
    </w:rPr>
  </w:style>
  <w:style w:type="character" w:customStyle="1" w:styleId="WW8Num67z3">
    <w:name w:val="WW8Num67z3"/>
    <w:rsid w:val="00965C98"/>
    <w:rPr>
      <w:rFonts w:ascii="Symbol" w:hAnsi="Symbol" w:cs="Symbol"/>
    </w:rPr>
  </w:style>
  <w:style w:type="character" w:customStyle="1" w:styleId="WW8Num68z0">
    <w:name w:val="WW8Num68z0"/>
    <w:rsid w:val="00965C98"/>
    <w:rPr>
      <w:rFonts w:ascii="Symbol" w:hAnsi="Symbol" w:cs="Symbol"/>
      <w:sz w:val="20"/>
    </w:rPr>
  </w:style>
  <w:style w:type="character" w:customStyle="1" w:styleId="WW8Num68z1">
    <w:name w:val="WW8Num68z1"/>
    <w:rsid w:val="00965C98"/>
    <w:rPr>
      <w:rFonts w:ascii="Courier New" w:hAnsi="Courier New" w:cs="Courier New"/>
    </w:rPr>
  </w:style>
  <w:style w:type="character" w:customStyle="1" w:styleId="WW8Num68z2">
    <w:name w:val="WW8Num68z2"/>
    <w:rsid w:val="00965C98"/>
    <w:rPr>
      <w:rFonts w:ascii="Wingdings" w:hAnsi="Wingdings" w:cs="Wingdings"/>
    </w:rPr>
  </w:style>
  <w:style w:type="character" w:customStyle="1" w:styleId="WW8Num68z3">
    <w:name w:val="WW8Num68z3"/>
    <w:rsid w:val="00965C98"/>
    <w:rPr>
      <w:rFonts w:ascii="Symbol" w:hAnsi="Symbol" w:cs="Symbol"/>
    </w:rPr>
  </w:style>
  <w:style w:type="character" w:customStyle="1" w:styleId="WW8Num69z0">
    <w:name w:val="WW8Num69z0"/>
    <w:rsid w:val="00965C98"/>
    <w:rPr>
      <w:rFonts w:ascii="Symbol" w:hAnsi="Symbol" w:cs="Symbol"/>
      <w:sz w:val="20"/>
    </w:rPr>
  </w:style>
  <w:style w:type="character" w:customStyle="1" w:styleId="WW8Num69z1">
    <w:name w:val="WW8Num69z1"/>
    <w:rsid w:val="00965C98"/>
    <w:rPr>
      <w:rFonts w:ascii="Courier New" w:hAnsi="Courier New" w:cs="Courier New"/>
      <w:sz w:val="20"/>
    </w:rPr>
  </w:style>
  <w:style w:type="character" w:customStyle="1" w:styleId="WW8Num69z2">
    <w:name w:val="WW8Num69z2"/>
    <w:rsid w:val="00965C98"/>
    <w:rPr>
      <w:rFonts w:ascii="Wingdings" w:hAnsi="Wingdings" w:cs="Wingdings"/>
    </w:rPr>
  </w:style>
  <w:style w:type="character" w:customStyle="1" w:styleId="WW8Num69z3">
    <w:name w:val="WW8Num69z3"/>
    <w:rsid w:val="00965C98"/>
    <w:rPr>
      <w:rFonts w:ascii="Symbol" w:hAnsi="Symbol" w:cs="Symbol"/>
    </w:rPr>
  </w:style>
  <w:style w:type="character" w:customStyle="1" w:styleId="WW8Num69z4">
    <w:name w:val="WW8Num69z4"/>
    <w:rsid w:val="00965C98"/>
    <w:rPr>
      <w:rFonts w:ascii="Courier New" w:hAnsi="Courier New" w:cs="Courier New"/>
    </w:rPr>
  </w:style>
  <w:style w:type="character" w:customStyle="1" w:styleId="WW8Num70z0">
    <w:name w:val="WW8Num70z0"/>
    <w:rsid w:val="00965C98"/>
    <w:rPr>
      <w:rFonts w:ascii="Symbol" w:hAnsi="Symbol" w:cs="Symbol"/>
      <w:sz w:val="20"/>
    </w:rPr>
  </w:style>
  <w:style w:type="character" w:customStyle="1" w:styleId="WW8Num70z1">
    <w:name w:val="WW8Num70z1"/>
    <w:rsid w:val="00965C98"/>
    <w:rPr>
      <w:rFonts w:ascii="Courier New" w:hAnsi="Courier New" w:cs="Courier New"/>
    </w:rPr>
  </w:style>
  <w:style w:type="character" w:customStyle="1" w:styleId="WW8Num70z2">
    <w:name w:val="WW8Num70z2"/>
    <w:rsid w:val="00965C98"/>
    <w:rPr>
      <w:rFonts w:ascii="Wingdings" w:hAnsi="Wingdings" w:cs="Wingdings"/>
    </w:rPr>
  </w:style>
  <w:style w:type="character" w:customStyle="1" w:styleId="WW8Num70z3">
    <w:name w:val="WW8Num70z3"/>
    <w:rsid w:val="00965C98"/>
    <w:rPr>
      <w:rFonts w:ascii="Symbol" w:hAnsi="Symbol" w:cs="Symbol"/>
    </w:rPr>
  </w:style>
  <w:style w:type="character" w:customStyle="1" w:styleId="WW8Num71z0">
    <w:name w:val="WW8Num71z0"/>
    <w:rsid w:val="00965C98"/>
    <w:rPr>
      <w:rFonts w:ascii="Symbol" w:hAnsi="Symbol" w:cs="Symbol"/>
      <w:sz w:val="20"/>
    </w:rPr>
  </w:style>
  <w:style w:type="character" w:customStyle="1" w:styleId="WW8Num71z1">
    <w:name w:val="WW8Num71z1"/>
    <w:rsid w:val="00965C98"/>
    <w:rPr>
      <w:rFonts w:ascii="Courier New" w:hAnsi="Courier New" w:cs="Courier New"/>
    </w:rPr>
  </w:style>
  <w:style w:type="character" w:customStyle="1" w:styleId="WW8Num71z2">
    <w:name w:val="WW8Num71z2"/>
    <w:rsid w:val="00965C98"/>
    <w:rPr>
      <w:rFonts w:ascii="Wingdings" w:hAnsi="Wingdings" w:cs="Wingdings"/>
    </w:rPr>
  </w:style>
  <w:style w:type="character" w:customStyle="1" w:styleId="WW8Num71z3">
    <w:name w:val="WW8Num71z3"/>
    <w:rsid w:val="00965C98"/>
    <w:rPr>
      <w:rFonts w:ascii="Symbol" w:hAnsi="Symbol" w:cs="Symbol"/>
    </w:rPr>
  </w:style>
  <w:style w:type="character" w:customStyle="1" w:styleId="WW8Num72z0">
    <w:name w:val="WW8Num72z0"/>
    <w:rsid w:val="00965C98"/>
    <w:rPr>
      <w:rFonts w:ascii="Symbol" w:hAnsi="Symbol" w:cs="Symbol"/>
      <w:sz w:val="20"/>
    </w:rPr>
  </w:style>
  <w:style w:type="character" w:customStyle="1" w:styleId="WW8Num72z1">
    <w:name w:val="WW8Num72z1"/>
    <w:rsid w:val="00965C98"/>
    <w:rPr>
      <w:rFonts w:ascii="Courier New" w:hAnsi="Courier New" w:cs="Courier New"/>
    </w:rPr>
  </w:style>
  <w:style w:type="character" w:customStyle="1" w:styleId="WW8Num72z2">
    <w:name w:val="WW8Num72z2"/>
    <w:rsid w:val="00965C98"/>
    <w:rPr>
      <w:rFonts w:ascii="Wingdings" w:hAnsi="Wingdings" w:cs="Wingdings"/>
    </w:rPr>
  </w:style>
  <w:style w:type="character" w:customStyle="1" w:styleId="WW8Num72z3">
    <w:name w:val="WW8Num72z3"/>
    <w:rsid w:val="00965C98"/>
    <w:rPr>
      <w:rFonts w:ascii="Symbol" w:hAnsi="Symbol" w:cs="Symbol"/>
    </w:rPr>
  </w:style>
  <w:style w:type="character" w:customStyle="1" w:styleId="WW8Num73z0">
    <w:name w:val="WW8Num73z0"/>
    <w:rsid w:val="00965C98"/>
    <w:rPr>
      <w:rFonts w:ascii="Symbol" w:hAnsi="Symbol" w:cs="Symbol"/>
      <w:sz w:val="20"/>
    </w:rPr>
  </w:style>
  <w:style w:type="character" w:customStyle="1" w:styleId="WW8Num73z1">
    <w:name w:val="WW8Num73z1"/>
    <w:rsid w:val="00965C98"/>
    <w:rPr>
      <w:rFonts w:ascii="Courier New" w:hAnsi="Courier New" w:cs="Courier New"/>
    </w:rPr>
  </w:style>
  <w:style w:type="character" w:customStyle="1" w:styleId="WW8Num73z2">
    <w:name w:val="WW8Num73z2"/>
    <w:rsid w:val="00965C98"/>
    <w:rPr>
      <w:rFonts w:ascii="Wingdings" w:hAnsi="Wingdings" w:cs="Wingdings"/>
    </w:rPr>
  </w:style>
  <w:style w:type="character" w:customStyle="1" w:styleId="WW8Num73z3">
    <w:name w:val="WW8Num73z3"/>
    <w:rsid w:val="00965C98"/>
    <w:rPr>
      <w:rFonts w:ascii="Symbol" w:hAnsi="Symbol" w:cs="Symbol"/>
    </w:rPr>
  </w:style>
  <w:style w:type="character" w:customStyle="1" w:styleId="WW8Num74z0">
    <w:name w:val="WW8Num74z0"/>
    <w:rsid w:val="00965C98"/>
    <w:rPr>
      <w:rFonts w:ascii="Symbol" w:hAnsi="Symbol" w:cs="Symbol"/>
      <w:sz w:val="20"/>
    </w:rPr>
  </w:style>
  <w:style w:type="character" w:customStyle="1" w:styleId="WW8Num74z1">
    <w:name w:val="WW8Num74z1"/>
    <w:rsid w:val="00965C98"/>
    <w:rPr>
      <w:rFonts w:ascii="Courier New" w:hAnsi="Courier New" w:cs="Courier New"/>
    </w:rPr>
  </w:style>
  <w:style w:type="character" w:customStyle="1" w:styleId="WW8Num74z2">
    <w:name w:val="WW8Num74z2"/>
    <w:rsid w:val="00965C98"/>
    <w:rPr>
      <w:rFonts w:ascii="Wingdings" w:hAnsi="Wingdings" w:cs="Wingdings"/>
    </w:rPr>
  </w:style>
  <w:style w:type="character" w:customStyle="1" w:styleId="WW8Num74z3">
    <w:name w:val="WW8Num74z3"/>
    <w:rsid w:val="00965C98"/>
    <w:rPr>
      <w:rFonts w:ascii="Symbol" w:hAnsi="Symbol" w:cs="Symbol"/>
    </w:rPr>
  </w:style>
  <w:style w:type="character" w:customStyle="1" w:styleId="WW8Num75z0">
    <w:name w:val="WW8Num75z0"/>
    <w:rsid w:val="00965C98"/>
    <w:rPr>
      <w:rFonts w:ascii="Symbol" w:hAnsi="Symbol" w:cs="Symbol"/>
      <w:sz w:val="20"/>
    </w:rPr>
  </w:style>
  <w:style w:type="character" w:customStyle="1" w:styleId="WW8Num75z1">
    <w:name w:val="WW8Num75z1"/>
    <w:rsid w:val="00965C98"/>
    <w:rPr>
      <w:rFonts w:ascii="Courier New" w:hAnsi="Courier New" w:cs="Courier New"/>
    </w:rPr>
  </w:style>
  <w:style w:type="character" w:customStyle="1" w:styleId="WW8Num75z2">
    <w:name w:val="WW8Num75z2"/>
    <w:rsid w:val="00965C98"/>
    <w:rPr>
      <w:rFonts w:ascii="Wingdings" w:hAnsi="Wingdings" w:cs="Wingdings"/>
    </w:rPr>
  </w:style>
  <w:style w:type="character" w:customStyle="1" w:styleId="WW8Num75z3">
    <w:name w:val="WW8Num75z3"/>
    <w:rsid w:val="00965C98"/>
    <w:rPr>
      <w:rFonts w:ascii="Symbol" w:hAnsi="Symbol" w:cs="Symbol"/>
    </w:rPr>
  </w:style>
  <w:style w:type="character" w:customStyle="1" w:styleId="WW8Num76z0">
    <w:name w:val="WW8Num76z0"/>
    <w:rsid w:val="00965C98"/>
    <w:rPr>
      <w:rFonts w:ascii="Symbol" w:hAnsi="Symbol" w:cs="Symbol"/>
      <w:sz w:val="20"/>
    </w:rPr>
  </w:style>
  <w:style w:type="character" w:customStyle="1" w:styleId="WW8Num76z1">
    <w:name w:val="WW8Num76z1"/>
    <w:rsid w:val="00965C98"/>
    <w:rPr>
      <w:rFonts w:ascii="Courier New" w:hAnsi="Courier New" w:cs="Courier New"/>
    </w:rPr>
  </w:style>
  <w:style w:type="character" w:customStyle="1" w:styleId="WW8Num76z2">
    <w:name w:val="WW8Num76z2"/>
    <w:rsid w:val="00965C98"/>
    <w:rPr>
      <w:rFonts w:ascii="Wingdings" w:hAnsi="Wingdings" w:cs="Wingdings"/>
    </w:rPr>
  </w:style>
  <w:style w:type="character" w:customStyle="1" w:styleId="WW8Num76z3">
    <w:name w:val="WW8Num76z3"/>
    <w:rsid w:val="00965C98"/>
    <w:rPr>
      <w:rFonts w:ascii="Symbol" w:hAnsi="Symbol" w:cs="Symbol"/>
    </w:rPr>
  </w:style>
  <w:style w:type="character" w:customStyle="1" w:styleId="WW8Num77z0">
    <w:name w:val="WW8Num77z0"/>
    <w:rsid w:val="00965C98"/>
    <w:rPr>
      <w:rFonts w:ascii="Symbol" w:hAnsi="Symbol" w:cs="Symbol"/>
      <w:sz w:val="20"/>
    </w:rPr>
  </w:style>
  <w:style w:type="character" w:customStyle="1" w:styleId="WW8Num77z1">
    <w:name w:val="WW8Num77z1"/>
    <w:rsid w:val="00965C98"/>
    <w:rPr>
      <w:rFonts w:ascii="Courier New" w:hAnsi="Courier New" w:cs="Courier New"/>
    </w:rPr>
  </w:style>
  <w:style w:type="character" w:customStyle="1" w:styleId="WW8Num77z2">
    <w:name w:val="WW8Num77z2"/>
    <w:rsid w:val="00965C98"/>
    <w:rPr>
      <w:rFonts w:ascii="Wingdings" w:hAnsi="Wingdings" w:cs="Wingdings"/>
    </w:rPr>
  </w:style>
  <w:style w:type="character" w:customStyle="1" w:styleId="WW8Num77z3">
    <w:name w:val="WW8Num77z3"/>
    <w:rsid w:val="00965C98"/>
    <w:rPr>
      <w:rFonts w:ascii="Symbol" w:hAnsi="Symbol" w:cs="Symbol"/>
    </w:rPr>
  </w:style>
  <w:style w:type="character" w:customStyle="1" w:styleId="WW8Num78z0">
    <w:name w:val="WW8Num78z0"/>
    <w:rsid w:val="00965C98"/>
    <w:rPr>
      <w:rFonts w:ascii="Symbol" w:hAnsi="Symbol" w:cs="Symbol"/>
      <w:sz w:val="20"/>
    </w:rPr>
  </w:style>
  <w:style w:type="character" w:customStyle="1" w:styleId="WW8Num78z1">
    <w:name w:val="WW8Num78z1"/>
    <w:rsid w:val="00965C98"/>
    <w:rPr>
      <w:rFonts w:ascii="Courier New" w:hAnsi="Courier New" w:cs="Courier New"/>
    </w:rPr>
  </w:style>
  <w:style w:type="character" w:customStyle="1" w:styleId="WW8Num78z2">
    <w:name w:val="WW8Num78z2"/>
    <w:rsid w:val="00965C98"/>
    <w:rPr>
      <w:rFonts w:ascii="Wingdings" w:hAnsi="Wingdings" w:cs="Wingdings"/>
    </w:rPr>
  </w:style>
  <w:style w:type="character" w:customStyle="1" w:styleId="WW8Num78z3">
    <w:name w:val="WW8Num78z3"/>
    <w:rsid w:val="00965C98"/>
    <w:rPr>
      <w:rFonts w:ascii="Symbol" w:hAnsi="Symbol" w:cs="Symbol"/>
    </w:rPr>
  </w:style>
  <w:style w:type="character" w:customStyle="1" w:styleId="WW8Num79z0">
    <w:name w:val="WW8Num79z0"/>
    <w:rsid w:val="00965C98"/>
    <w:rPr>
      <w:rFonts w:ascii="Times New Roman" w:hAnsi="Times New Roman" w:cs="Times New Roman"/>
      <w:sz w:val="20"/>
    </w:rPr>
  </w:style>
  <w:style w:type="character" w:customStyle="1" w:styleId="WW8Num79z1">
    <w:name w:val="WW8Num79z1"/>
    <w:rsid w:val="00965C98"/>
  </w:style>
  <w:style w:type="character" w:customStyle="1" w:styleId="WW8Num79z2">
    <w:name w:val="WW8Num79z2"/>
    <w:rsid w:val="00965C98"/>
  </w:style>
  <w:style w:type="character" w:customStyle="1" w:styleId="WW8Num79z3">
    <w:name w:val="WW8Num79z3"/>
    <w:rsid w:val="00965C98"/>
  </w:style>
  <w:style w:type="character" w:customStyle="1" w:styleId="WW8Num79z4">
    <w:name w:val="WW8Num79z4"/>
    <w:rsid w:val="00965C98"/>
  </w:style>
  <w:style w:type="character" w:customStyle="1" w:styleId="WW8Num79z5">
    <w:name w:val="WW8Num79z5"/>
    <w:rsid w:val="00965C98"/>
  </w:style>
  <w:style w:type="character" w:customStyle="1" w:styleId="WW8Num79z6">
    <w:name w:val="WW8Num79z6"/>
    <w:rsid w:val="00965C98"/>
  </w:style>
  <w:style w:type="character" w:customStyle="1" w:styleId="WW8Num79z7">
    <w:name w:val="WW8Num79z7"/>
    <w:rsid w:val="00965C98"/>
  </w:style>
  <w:style w:type="character" w:customStyle="1" w:styleId="WW8Num79z8">
    <w:name w:val="WW8Num79z8"/>
    <w:rsid w:val="00965C98"/>
  </w:style>
  <w:style w:type="character" w:customStyle="1" w:styleId="WW8Num80z0">
    <w:name w:val="WW8Num80z0"/>
    <w:rsid w:val="00965C98"/>
    <w:rPr>
      <w:rFonts w:ascii="Times New Roman" w:hAnsi="Times New Roman" w:cs="Times New Roman"/>
      <w:sz w:val="20"/>
      <w:szCs w:val="20"/>
    </w:rPr>
  </w:style>
  <w:style w:type="character" w:customStyle="1" w:styleId="WW8Num80z1">
    <w:name w:val="WW8Num80z1"/>
    <w:rsid w:val="00965C98"/>
  </w:style>
  <w:style w:type="character" w:customStyle="1" w:styleId="WW8Num80z2">
    <w:name w:val="WW8Num80z2"/>
    <w:rsid w:val="00965C98"/>
  </w:style>
  <w:style w:type="character" w:customStyle="1" w:styleId="WW8Num80z3">
    <w:name w:val="WW8Num80z3"/>
    <w:rsid w:val="00965C98"/>
  </w:style>
  <w:style w:type="character" w:customStyle="1" w:styleId="WW8Num80z4">
    <w:name w:val="WW8Num80z4"/>
    <w:rsid w:val="00965C98"/>
  </w:style>
  <w:style w:type="character" w:customStyle="1" w:styleId="WW8Num80z5">
    <w:name w:val="WW8Num80z5"/>
    <w:rsid w:val="00965C98"/>
  </w:style>
  <w:style w:type="character" w:customStyle="1" w:styleId="WW8Num80z6">
    <w:name w:val="WW8Num80z6"/>
    <w:rsid w:val="00965C98"/>
  </w:style>
  <w:style w:type="character" w:customStyle="1" w:styleId="WW8Num80z7">
    <w:name w:val="WW8Num80z7"/>
    <w:rsid w:val="00965C98"/>
  </w:style>
  <w:style w:type="character" w:customStyle="1" w:styleId="WW8Num80z8">
    <w:name w:val="WW8Num80z8"/>
    <w:rsid w:val="00965C98"/>
  </w:style>
  <w:style w:type="character" w:customStyle="1" w:styleId="WW8Num81z0">
    <w:name w:val="WW8Num81z0"/>
    <w:rsid w:val="00965C98"/>
  </w:style>
  <w:style w:type="character" w:customStyle="1" w:styleId="WW8Num81z1">
    <w:name w:val="WW8Num81z1"/>
    <w:rsid w:val="00965C98"/>
  </w:style>
  <w:style w:type="character" w:customStyle="1" w:styleId="WW8Num81z2">
    <w:name w:val="WW8Num81z2"/>
    <w:rsid w:val="00965C98"/>
  </w:style>
  <w:style w:type="character" w:customStyle="1" w:styleId="WW8Num81z3">
    <w:name w:val="WW8Num81z3"/>
    <w:rsid w:val="00965C98"/>
  </w:style>
  <w:style w:type="character" w:customStyle="1" w:styleId="WW8Num81z4">
    <w:name w:val="WW8Num81z4"/>
    <w:rsid w:val="00965C98"/>
  </w:style>
  <w:style w:type="character" w:customStyle="1" w:styleId="WW8Num81z5">
    <w:name w:val="WW8Num81z5"/>
    <w:rsid w:val="00965C98"/>
  </w:style>
  <w:style w:type="character" w:customStyle="1" w:styleId="WW8Num81z6">
    <w:name w:val="WW8Num81z6"/>
    <w:rsid w:val="00965C98"/>
  </w:style>
  <w:style w:type="character" w:customStyle="1" w:styleId="WW8Num81z7">
    <w:name w:val="WW8Num81z7"/>
    <w:rsid w:val="00965C98"/>
  </w:style>
  <w:style w:type="character" w:customStyle="1" w:styleId="WW8Num81z8">
    <w:name w:val="WW8Num81z8"/>
    <w:rsid w:val="00965C98"/>
  </w:style>
  <w:style w:type="character" w:customStyle="1" w:styleId="WW8Num82z0">
    <w:name w:val="WW8Num82z0"/>
    <w:rsid w:val="00965C98"/>
  </w:style>
  <w:style w:type="character" w:customStyle="1" w:styleId="WW8Num82z1">
    <w:name w:val="WW8Num82z1"/>
    <w:rsid w:val="00965C98"/>
  </w:style>
  <w:style w:type="character" w:customStyle="1" w:styleId="WW8Num82z2">
    <w:name w:val="WW8Num82z2"/>
    <w:rsid w:val="00965C98"/>
  </w:style>
  <w:style w:type="character" w:customStyle="1" w:styleId="WW8Num82z3">
    <w:name w:val="WW8Num82z3"/>
    <w:rsid w:val="00965C98"/>
  </w:style>
  <w:style w:type="character" w:customStyle="1" w:styleId="WW8Num82z4">
    <w:name w:val="WW8Num82z4"/>
    <w:rsid w:val="00965C98"/>
  </w:style>
  <w:style w:type="character" w:customStyle="1" w:styleId="WW8Num82z5">
    <w:name w:val="WW8Num82z5"/>
    <w:rsid w:val="00965C98"/>
  </w:style>
  <w:style w:type="character" w:customStyle="1" w:styleId="WW8Num82z6">
    <w:name w:val="WW8Num82z6"/>
    <w:rsid w:val="00965C98"/>
  </w:style>
  <w:style w:type="character" w:customStyle="1" w:styleId="WW8Num82z7">
    <w:name w:val="WW8Num82z7"/>
    <w:rsid w:val="00965C98"/>
  </w:style>
  <w:style w:type="character" w:customStyle="1" w:styleId="WW8Num82z8">
    <w:name w:val="WW8Num82z8"/>
    <w:rsid w:val="00965C98"/>
  </w:style>
  <w:style w:type="character" w:customStyle="1" w:styleId="WW8Num83z0">
    <w:name w:val="WW8Num83z0"/>
    <w:rsid w:val="00965C98"/>
  </w:style>
  <w:style w:type="character" w:customStyle="1" w:styleId="WW8Num83z1">
    <w:name w:val="WW8Num83z1"/>
    <w:rsid w:val="00965C98"/>
  </w:style>
  <w:style w:type="character" w:customStyle="1" w:styleId="WW8Num83z2">
    <w:name w:val="WW8Num83z2"/>
    <w:rsid w:val="00965C98"/>
  </w:style>
  <w:style w:type="character" w:customStyle="1" w:styleId="WW8Num83z3">
    <w:name w:val="WW8Num83z3"/>
    <w:rsid w:val="00965C98"/>
  </w:style>
  <w:style w:type="character" w:customStyle="1" w:styleId="WW8Num83z4">
    <w:name w:val="WW8Num83z4"/>
    <w:rsid w:val="00965C98"/>
  </w:style>
  <w:style w:type="character" w:customStyle="1" w:styleId="WW8Num83z5">
    <w:name w:val="WW8Num83z5"/>
    <w:rsid w:val="00965C98"/>
  </w:style>
  <w:style w:type="character" w:customStyle="1" w:styleId="WW8Num83z6">
    <w:name w:val="WW8Num83z6"/>
    <w:rsid w:val="00965C98"/>
  </w:style>
  <w:style w:type="character" w:customStyle="1" w:styleId="WW8Num83z7">
    <w:name w:val="WW8Num83z7"/>
    <w:rsid w:val="00965C98"/>
  </w:style>
  <w:style w:type="character" w:customStyle="1" w:styleId="WW8Num83z8">
    <w:name w:val="WW8Num83z8"/>
    <w:rsid w:val="00965C98"/>
  </w:style>
  <w:style w:type="character" w:customStyle="1" w:styleId="WW8Num84z0">
    <w:name w:val="WW8Num84z0"/>
    <w:rsid w:val="00965C98"/>
  </w:style>
  <w:style w:type="character" w:customStyle="1" w:styleId="WW8Num84z1">
    <w:name w:val="WW8Num84z1"/>
    <w:rsid w:val="00965C98"/>
  </w:style>
  <w:style w:type="character" w:customStyle="1" w:styleId="WW8Num84z2">
    <w:name w:val="WW8Num84z2"/>
    <w:rsid w:val="00965C98"/>
  </w:style>
  <w:style w:type="character" w:customStyle="1" w:styleId="WW8Num84z3">
    <w:name w:val="WW8Num84z3"/>
    <w:rsid w:val="00965C98"/>
  </w:style>
  <w:style w:type="character" w:customStyle="1" w:styleId="WW8Num84z4">
    <w:name w:val="WW8Num84z4"/>
    <w:rsid w:val="00965C98"/>
  </w:style>
  <w:style w:type="character" w:customStyle="1" w:styleId="WW8Num84z5">
    <w:name w:val="WW8Num84z5"/>
    <w:rsid w:val="00965C98"/>
  </w:style>
  <w:style w:type="character" w:customStyle="1" w:styleId="WW8Num84z6">
    <w:name w:val="WW8Num84z6"/>
    <w:rsid w:val="00965C98"/>
  </w:style>
  <w:style w:type="character" w:customStyle="1" w:styleId="WW8Num84z7">
    <w:name w:val="WW8Num84z7"/>
    <w:rsid w:val="00965C98"/>
  </w:style>
  <w:style w:type="character" w:customStyle="1" w:styleId="WW8Num84z8">
    <w:name w:val="WW8Num84z8"/>
    <w:rsid w:val="00965C98"/>
  </w:style>
  <w:style w:type="character" w:customStyle="1" w:styleId="WW8Num85z0">
    <w:name w:val="WW8Num85z0"/>
    <w:rsid w:val="00965C98"/>
  </w:style>
  <w:style w:type="character" w:customStyle="1" w:styleId="WW8Num85z1">
    <w:name w:val="WW8Num85z1"/>
    <w:rsid w:val="00965C98"/>
  </w:style>
  <w:style w:type="character" w:customStyle="1" w:styleId="WW8Num85z2">
    <w:name w:val="WW8Num85z2"/>
    <w:rsid w:val="00965C98"/>
  </w:style>
  <w:style w:type="character" w:customStyle="1" w:styleId="WW8Num85z3">
    <w:name w:val="WW8Num85z3"/>
    <w:rsid w:val="00965C98"/>
  </w:style>
  <w:style w:type="character" w:customStyle="1" w:styleId="WW8Num85z4">
    <w:name w:val="WW8Num85z4"/>
    <w:rsid w:val="00965C98"/>
  </w:style>
  <w:style w:type="character" w:customStyle="1" w:styleId="WW8Num85z5">
    <w:name w:val="WW8Num85z5"/>
    <w:rsid w:val="00965C98"/>
  </w:style>
  <w:style w:type="character" w:customStyle="1" w:styleId="WW8Num85z6">
    <w:name w:val="WW8Num85z6"/>
    <w:rsid w:val="00965C98"/>
  </w:style>
  <w:style w:type="character" w:customStyle="1" w:styleId="WW8Num85z7">
    <w:name w:val="WW8Num85z7"/>
    <w:rsid w:val="00965C98"/>
  </w:style>
  <w:style w:type="character" w:customStyle="1" w:styleId="WW8Num85z8">
    <w:name w:val="WW8Num85z8"/>
    <w:rsid w:val="00965C98"/>
  </w:style>
  <w:style w:type="character" w:customStyle="1" w:styleId="WW8Num86z0">
    <w:name w:val="WW8Num86z0"/>
    <w:rsid w:val="00965C98"/>
    <w:rPr>
      <w:rFonts w:ascii="Symbol" w:hAnsi="Symbol" w:cs="Symbol"/>
      <w:sz w:val="20"/>
    </w:rPr>
  </w:style>
  <w:style w:type="character" w:customStyle="1" w:styleId="WW8Num86z1">
    <w:name w:val="WW8Num86z1"/>
    <w:rsid w:val="00965C98"/>
    <w:rPr>
      <w:rFonts w:ascii="Courier New" w:hAnsi="Courier New" w:cs="Courier New"/>
    </w:rPr>
  </w:style>
  <w:style w:type="character" w:customStyle="1" w:styleId="WW8Num86z2">
    <w:name w:val="WW8Num86z2"/>
    <w:rsid w:val="00965C98"/>
    <w:rPr>
      <w:rFonts w:ascii="Wingdings" w:hAnsi="Wingdings" w:cs="Wingdings"/>
    </w:rPr>
  </w:style>
  <w:style w:type="character" w:customStyle="1" w:styleId="WW8Num86z3">
    <w:name w:val="WW8Num86z3"/>
    <w:rsid w:val="00965C98"/>
    <w:rPr>
      <w:rFonts w:ascii="Symbol" w:hAnsi="Symbol" w:cs="Symbol"/>
    </w:rPr>
  </w:style>
  <w:style w:type="character" w:customStyle="1" w:styleId="WW8Num87z0">
    <w:name w:val="WW8Num87z0"/>
    <w:rsid w:val="00965C98"/>
    <w:rPr>
      <w:rFonts w:cs="Times New Roman"/>
      <w:sz w:val="20"/>
      <w:szCs w:val="20"/>
    </w:rPr>
  </w:style>
  <w:style w:type="character" w:customStyle="1" w:styleId="WW8Num87z1">
    <w:name w:val="WW8Num87z1"/>
    <w:rsid w:val="00965C98"/>
    <w:rPr>
      <w:rFonts w:ascii="Symbol" w:hAnsi="Symbol" w:cs="Symbol"/>
      <w:b/>
      <w:sz w:val="20"/>
      <w:szCs w:val="20"/>
    </w:rPr>
  </w:style>
  <w:style w:type="character" w:customStyle="1" w:styleId="WW8Num87z2">
    <w:name w:val="WW8Num87z2"/>
    <w:rsid w:val="00965C98"/>
  </w:style>
  <w:style w:type="character" w:customStyle="1" w:styleId="WW8Num87z3">
    <w:name w:val="WW8Num87z3"/>
    <w:rsid w:val="00965C98"/>
  </w:style>
  <w:style w:type="character" w:customStyle="1" w:styleId="WW8Num87z4">
    <w:name w:val="WW8Num87z4"/>
    <w:rsid w:val="00965C98"/>
  </w:style>
  <w:style w:type="character" w:customStyle="1" w:styleId="WW8Num87z5">
    <w:name w:val="WW8Num87z5"/>
    <w:rsid w:val="00965C98"/>
  </w:style>
  <w:style w:type="character" w:customStyle="1" w:styleId="WW8Num87z6">
    <w:name w:val="WW8Num87z6"/>
    <w:rsid w:val="00965C98"/>
  </w:style>
  <w:style w:type="character" w:customStyle="1" w:styleId="WW8Num87z7">
    <w:name w:val="WW8Num87z7"/>
    <w:rsid w:val="00965C98"/>
  </w:style>
  <w:style w:type="character" w:customStyle="1" w:styleId="WW8Num87z8">
    <w:name w:val="WW8Num87z8"/>
    <w:rsid w:val="00965C98"/>
  </w:style>
  <w:style w:type="character" w:customStyle="1" w:styleId="WW8Num88z0">
    <w:name w:val="WW8Num88z0"/>
    <w:rsid w:val="00965C98"/>
    <w:rPr>
      <w:rFonts w:ascii="Wingdings" w:hAnsi="Wingdings" w:cs="Wingdings"/>
      <w:sz w:val="20"/>
    </w:rPr>
  </w:style>
  <w:style w:type="character" w:customStyle="1" w:styleId="WW8Num88z1">
    <w:name w:val="WW8Num88z1"/>
    <w:rsid w:val="00965C98"/>
    <w:rPr>
      <w:rFonts w:ascii="Courier New" w:hAnsi="Courier New" w:cs="Courier New"/>
    </w:rPr>
  </w:style>
  <w:style w:type="character" w:customStyle="1" w:styleId="WW8Num88z2">
    <w:name w:val="WW8Num88z2"/>
    <w:rsid w:val="00965C98"/>
    <w:rPr>
      <w:rFonts w:ascii="Wingdings" w:hAnsi="Wingdings" w:cs="Wingdings"/>
    </w:rPr>
  </w:style>
  <w:style w:type="character" w:customStyle="1" w:styleId="WW8Num88z3">
    <w:name w:val="WW8Num88z3"/>
    <w:rsid w:val="00965C98"/>
    <w:rPr>
      <w:rFonts w:ascii="Symbol" w:hAnsi="Symbol" w:cs="Symbol"/>
    </w:rPr>
  </w:style>
  <w:style w:type="character" w:customStyle="1" w:styleId="WW8Num89z0">
    <w:name w:val="WW8Num89z0"/>
    <w:rsid w:val="00965C98"/>
    <w:rPr>
      <w:rFonts w:ascii="Symbol" w:hAnsi="Symbol" w:cs="Symbol"/>
      <w:b/>
      <w:sz w:val="20"/>
      <w:szCs w:val="20"/>
    </w:rPr>
  </w:style>
  <w:style w:type="character" w:customStyle="1" w:styleId="WW8Num89z1">
    <w:name w:val="WW8Num89z1"/>
    <w:rsid w:val="00965C98"/>
    <w:rPr>
      <w:rFonts w:ascii="Courier New" w:hAnsi="Courier New" w:cs="Courier New"/>
    </w:rPr>
  </w:style>
  <w:style w:type="character" w:customStyle="1" w:styleId="WW8Num89z2">
    <w:name w:val="WW8Num89z2"/>
    <w:rsid w:val="00965C98"/>
    <w:rPr>
      <w:rFonts w:ascii="Wingdings" w:hAnsi="Wingdings" w:cs="Wingdings"/>
    </w:rPr>
  </w:style>
  <w:style w:type="character" w:customStyle="1" w:styleId="WW8Num89z3">
    <w:name w:val="WW8Num89z3"/>
    <w:rsid w:val="00965C98"/>
    <w:rPr>
      <w:rFonts w:ascii="Symbol" w:hAnsi="Symbol" w:cs="Symbol"/>
    </w:rPr>
  </w:style>
  <w:style w:type="character" w:customStyle="1" w:styleId="WW8Num90z0">
    <w:name w:val="WW8Num90z0"/>
    <w:rsid w:val="00965C98"/>
    <w:rPr>
      <w:rFonts w:ascii="Symbol" w:hAnsi="Symbol" w:cs="Symbol"/>
      <w:sz w:val="20"/>
    </w:rPr>
  </w:style>
  <w:style w:type="character" w:customStyle="1" w:styleId="WW8Num90z1">
    <w:name w:val="WW8Num90z1"/>
    <w:rsid w:val="00965C98"/>
    <w:rPr>
      <w:rFonts w:ascii="Courier New" w:hAnsi="Courier New" w:cs="Courier New"/>
    </w:rPr>
  </w:style>
  <w:style w:type="character" w:customStyle="1" w:styleId="WW8Num90z2">
    <w:name w:val="WW8Num90z2"/>
    <w:rsid w:val="00965C98"/>
    <w:rPr>
      <w:rFonts w:ascii="Wingdings" w:hAnsi="Wingdings" w:cs="Wingdings"/>
    </w:rPr>
  </w:style>
  <w:style w:type="character" w:customStyle="1" w:styleId="WW8Num90z3">
    <w:name w:val="WW8Num90z3"/>
    <w:rsid w:val="00965C98"/>
    <w:rPr>
      <w:rFonts w:ascii="Symbol" w:hAnsi="Symbol" w:cs="Symbol"/>
    </w:rPr>
  </w:style>
  <w:style w:type="character" w:customStyle="1" w:styleId="WW8Num91z0">
    <w:name w:val="WW8Num91z0"/>
    <w:rsid w:val="00965C98"/>
    <w:rPr>
      <w:rFonts w:ascii="Symbol" w:hAnsi="Symbol" w:cs="Symbol"/>
      <w:sz w:val="20"/>
    </w:rPr>
  </w:style>
  <w:style w:type="character" w:customStyle="1" w:styleId="WW8Num91z1">
    <w:name w:val="WW8Num91z1"/>
    <w:rsid w:val="00965C98"/>
    <w:rPr>
      <w:rFonts w:ascii="Courier New" w:hAnsi="Courier New" w:cs="Courier New"/>
    </w:rPr>
  </w:style>
  <w:style w:type="character" w:customStyle="1" w:styleId="WW8Num91z2">
    <w:name w:val="WW8Num91z2"/>
    <w:rsid w:val="00965C98"/>
    <w:rPr>
      <w:rFonts w:ascii="Wingdings" w:hAnsi="Wingdings" w:cs="Wingdings"/>
    </w:rPr>
  </w:style>
  <w:style w:type="character" w:customStyle="1" w:styleId="WW8Num91z3">
    <w:name w:val="WW8Num91z3"/>
    <w:rsid w:val="00965C98"/>
    <w:rPr>
      <w:rFonts w:ascii="Symbol" w:hAnsi="Symbol" w:cs="Symbol"/>
    </w:rPr>
  </w:style>
  <w:style w:type="character" w:customStyle="1" w:styleId="WW8Num92z0">
    <w:name w:val="WW8Num92z0"/>
    <w:rsid w:val="00965C98"/>
    <w:rPr>
      <w:rFonts w:ascii="Symbol" w:hAnsi="Symbol" w:cs="Symbol"/>
      <w:sz w:val="20"/>
      <w:szCs w:val="20"/>
    </w:rPr>
  </w:style>
  <w:style w:type="character" w:customStyle="1" w:styleId="WW8Num92z1">
    <w:name w:val="WW8Num92z1"/>
    <w:rsid w:val="00965C98"/>
  </w:style>
  <w:style w:type="character" w:customStyle="1" w:styleId="WW8Num92z2">
    <w:name w:val="WW8Num92z2"/>
    <w:rsid w:val="00965C98"/>
    <w:rPr>
      <w:rFonts w:ascii="Wingdings" w:hAnsi="Wingdings" w:cs="Wingdings"/>
    </w:rPr>
  </w:style>
  <w:style w:type="character" w:customStyle="1" w:styleId="WW8Num92z3">
    <w:name w:val="WW8Num92z3"/>
    <w:rsid w:val="00965C98"/>
    <w:rPr>
      <w:rFonts w:ascii="Symbol" w:hAnsi="Symbol" w:cs="Symbol"/>
    </w:rPr>
  </w:style>
  <w:style w:type="character" w:customStyle="1" w:styleId="WW8Num92z4">
    <w:name w:val="WW8Num92z4"/>
    <w:rsid w:val="00965C98"/>
    <w:rPr>
      <w:rFonts w:ascii="Courier New" w:hAnsi="Courier New" w:cs="Courier New"/>
    </w:rPr>
  </w:style>
  <w:style w:type="character" w:customStyle="1" w:styleId="WW8Num93z0">
    <w:name w:val="WW8Num93z0"/>
    <w:rsid w:val="00965C98"/>
    <w:rPr>
      <w:rFonts w:ascii="Symbol" w:hAnsi="Symbol" w:cs="Symbol"/>
      <w:color w:val="00000A"/>
      <w:sz w:val="20"/>
      <w:szCs w:val="20"/>
    </w:rPr>
  </w:style>
  <w:style w:type="character" w:customStyle="1" w:styleId="WW8Num93z1">
    <w:name w:val="WW8Num93z1"/>
    <w:rsid w:val="00965C98"/>
    <w:rPr>
      <w:rFonts w:ascii="Courier New" w:hAnsi="Courier New" w:cs="Courier New"/>
    </w:rPr>
  </w:style>
  <w:style w:type="character" w:customStyle="1" w:styleId="WW8Num93z2">
    <w:name w:val="WW8Num93z2"/>
    <w:rsid w:val="00965C98"/>
    <w:rPr>
      <w:rFonts w:ascii="Wingdings" w:hAnsi="Wingdings" w:cs="Wingdings"/>
    </w:rPr>
  </w:style>
  <w:style w:type="character" w:customStyle="1" w:styleId="WW8Num93z3">
    <w:name w:val="WW8Num93z3"/>
    <w:rsid w:val="00965C98"/>
    <w:rPr>
      <w:rFonts w:ascii="Symbol" w:hAnsi="Symbol" w:cs="Symbol"/>
    </w:rPr>
  </w:style>
  <w:style w:type="character" w:customStyle="1" w:styleId="WW8Num94z0">
    <w:name w:val="WW8Num94z0"/>
    <w:rsid w:val="00965C98"/>
  </w:style>
  <w:style w:type="character" w:customStyle="1" w:styleId="WW8Num94z1">
    <w:name w:val="WW8Num94z1"/>
    <w:rsid w:val="00965C98"/>
  </w:style>
  <w:style w:type="character" w:customStyle="1" w:styleId="WW8Num94z2">
    <w:name w:val="WW8Num94z2"/>
    <w:rsid w:val="00965C98"/>
  </w:style>
  <w:style w:type="character" w:customStyle="1" w:styleId="WW8Num94z3">
    <w:name w:val="WW8Num94z3"/>
    <w:rsid w:val="00965C98"/>
  </w:style>
  <w:style w:type="character" w:customStyle="1" w:styleId="WW8Num94z4">
    <w:name w:val="WW8Num94z4"/>
    <w:rsid w:val="00965C98"/>
  </w:style>
  <w:style w:type="character" w:customStyle="1" w:styleId="WW8Num94z5">
    <w:name w:val="WW8Num94z5"/>
    <w:rsid w:val="00965C98"/>
  </w:style>
  <w:style w:type="character" w:customStyle="1" w:styleId="WW8Num94z6">
    <w:name w:val="WW8Num94z6"/>
    <w:rsid w:val="00965C98"/>
  </w:style>
  <w:style w:type="character" w:customStyle="1" w:styleId="WW8Num94z7">
    <w:name w:val="WW8Num94z7"/>
    <w:rsid w:val="00965C98"/>
  </w:style>
  <w:style w:type="character" w:customStyle="1" w:styleId="WW8Num94z8">
    <w:name w:val="WW8Num94z8"/>
    <w:rsid w:val="00965C98"/>
  </w:style>
  <w:style w:type="character" w:customStyle="1" w:styleId="WW8Num95z0">
    <w:name w:val="WW8Num95z0"/>
    <w:rsid w:val="00965C98"/>
    <w:rPr>
      <w:rFonts w:ascii="Symbol" w:hAnsi="Symbol" w:cs="Symbol"/>
      <w:sz w:val="20"/>
    </w:rPr>
  </w:style>
  <w:style w:type="character" w:customStyle="1" w:styleId="WW8Num96z0">
    <w:name w:val="WW8Num96z0"/>
    <w:rsid w:val="00965C98"/>
    <w:rPr>
      <w:rFonts w:ascii="Symbol" w:eastAsia="Times New Roman" w:hAnsi="Symbol" w:cs="Symbol"/>
      <w:color w:val="333333"/>
      <w:sz w:val="20"/>
      <w:szCs w:val="20"/>
      <w:lang w:eastAsia="it-IT"/>
    </w:rPr>
  </w:style>
  <w:style w:type="character" w:customStyle="1" w:styleId="WW8Num97z0">
    <w:name w:val="WW8Num97z0"/>
    <w:rsid w:val="00965C98"/>
    <w:rPr>
      <w:rFonts w:ascii="Arial" w:eastAsia="Times New Roman" w:hAnsi="Arial" w:cs="Arial"/>
      <w:color w:val="333333"/>
      <w:position w:val="0"/>
      <w:sz w:val="20"/>
      <w:szCs w:val="32"/>
      <w:vertAlign w:val="baseline"/>
    </w:rPr>
  </w:style>
  <w:style w:type="character" w:customStyle="1" w:styleId="WW8Num97z1">
    <w:name w:val="WW8Num97z1"/>
    <w:rsid w:val="00965C98"/>
    <w:rPr>
      <w:rFonts w:ascii="Arial" w:hAnsi="Arial" w:cs="Arial"/>
      <w:position w:val="0"/>
      <w:sz w:val="32"/>
      <w:szCs w:val="32"/>
      <w:vertAlign w:val="baseline"/>
    </w:rPr>
  </w:style>
  <w:style w:type="character" w:customStyle="1" w:styleId="WW8Num98z0">
    <w:name w:val="WW8Num98z0"/>
    <w:rsid w:val="00965C98"/>
    <w:rPr>
      <w:rFonts w:ascii="Symbol" w:hAnsi="Symbol" w:cs="Symbol"/>
      <w:sz w:val="20"/>
    </w:rPr>
  </w:style>
  <w:style w:type="character" w:customStyle="1" w:styleId="WW8Num98z1">
    <w:name w:val="WW8Num98z1"/>
    <w:rsid w:val="00965C98"/>
  </w:style>
  <w:style w:type="character" w:customStyle="1" w:styleId="WW8Num98z2">
    <w:name w:val="WW8Num98z2"/>
    <w:rsid w:val="00965C98"/>
  </w:style>
  <w:style w:type="character" w:customStyle="1" w:styleId="WW8Num98z3">
    <w:name w:val="WW8Num98z3"/>
    <w:rsid w:val="00965C98"/>
  </w:style>
  <w:style w:type="character" w:customStyle="1" w:styleId="WW8Num98z4">
    <w:name w:val="WW8Num98z4"/>
    <w:rsid w:val="00965C98"/>
  </w:style>
  <w:style w:type="character" w:customStyle="1" w:styleId="WW8Num98z5">
    <w:name w:val="WW8Num98z5"/>
    <w:rsid w:val="00965C98"/>
  </w:style>
  <w:style w:type="character" w:customStyle="1" w:styleId="WW8Num98z6">
    <w:name w:val="WW8Num98z6"/>
    <w:rsid w:val="00965C98"/>
  </w:style>
  <w:style w:type="character" w:customStyle="1" w:styleId="WW8Num98z7">
    <w:name w:val="WW8Num98z7"/>
    <w:rsid w:val="00965C98"/>
  </w:style>
  <w:style w:type="character" w:customStyle="1" w:styleId="WW8Num98z8">
    <w:name w:val="WW8Num98z8"/>
    <w:rsid w:val="00965C98"/>
  </w:style>
  <w:style w:type="character" w:customStyle="1" w:styleId="WW8Num99z0">
    <w:name w:val="WW8Num99z0"/>
    <w:rsid w:val="00965C98"/>
    <w:rPr>
      <w:rFonts w:ascii="Symbol" w:eastAsia="Times New Roman" w:hAnsi="Symbol" w:cs="Symbol"/>
      <w:b/>
      <w:color w:val="333333"/>
      <w:sz w:val="20"/>
      <w:szCs w:val="20"/>
    </w:rPr>
  </w:style>
  <w:style w:type="character" w:customStyle="1" w:styleId="WW8Num99z1">
    <w:name w:val="WW8Num99z1"/>
    <w:rsid w:val="00965C98"/>
  </w:style>
  <w:style w:type="character" w:customStyle="1" w:styleId="WW8Num99z2">
    <w:name w:val="WW8Num99z2"/>
    <w:rsid w:val="00965C98"/>
  </w:style>
  <w:style w:type="character" w:customStyle="1" w:styleId="WW8Num99z3">
    <w:name w:val="WW8Num99z3"/>
    <w:rsid w:val="00965C98"/>
  </w:style>
  <w:style w:type="character" w:customStyle="1" w:styleId="WW8Num99z4">
    <w:name w:val="WW8Num99z4"/>
    <w:rsid w:val="00965C98"/>
  </w:style>
  <w:style w:type="character" w:customStyle="1" w:styleId="WW8Num99z5">
    <w:name w:val="WW8Num99z5"/>
    <w:rsid w:val="00965C98"/>
  </w:style>
  <w:style w:type="character" w:customStyle="1" w:styleId="WW8Num99z6">
    <w:name w:val="WW8Num99z6"/>
    <w:rsid w:val="00965C98"/>
  </w:style>
  <w:style w:type="character" w:customStyle="1" w:styleId="WW8Num99z7">
    <w:name w:val="WW8Num99z7"/>
    <w:rsid w:val="00965C98"/>
  </w:style>
  <w:style w:type="character" w:customStyle="1" w:styleId="WW8Num99z8">
    <w:name w:val="WW8Num99z8"/>
    <w:rsid w:val="00965C98"/>
  </w:style>
  <w:style w:type="character" w:customStyle="1" w:styleId="WW8Num100z0">
    <w:name w:val="WW8Num100z0"/>
    <w:rsid w:val="00965C98"/>
    <w:rPr>
      <w:rFonts w:ascii="Symbol" w:hAnsi="Symbol" w:cs="Symbol"/>
      <w:sz w:val="20"/>
    </w:rPr>
  </w:style>
  <w:style w:type="character" w:customStyle="1" w:styleId="WW8Num101z0">
    <w:name w:val="WW8Num101z0"/>
    <w:rsid w:val="00965C98"/>
    <w:rPr>
      <w:rFonts w:ascii="Symbol" w:hAnsi="Symbol" w:cs="Symbol"/>
      <w:b/>
      <w:sz w:val="20"/>
      <w:szCs w:val="20"/>
    </w:rPr>
  </w:style>
  <w:style w:type="character" w:customStyle="1" w:styleId="WW8Num101z1">
    <w:name w:val="WW8Num101z1"/>
    <w:rsid w:val="00965C98"/>
  </w:style>
  <w:style w:type="character" w:customStyle="1" w:styleId="WW8Num101z2">
    <w:name w:val="WW8Num101z2"/>
    <w:rsid w:val="00965C98"/>
  </w:style>
  <w:style w:type="character" w:customStyle="1" w:styleId="WW8Num101z3">
    <w:name w:val="WW8Num101z3"/>
    <w:rsid w:val="00965C98"/>
  </w:style>
  <w:style w:type="character" w:customStyle="1" w:styleId="WW8Num101z4">
    <w:name w:val="WW8Num101z4"/>
    <w:rsid w:val="00965C98"/>
  </w:style>
  <w:style w:type="character" w:customStyle="1" w:styleId="WW8Num101z5">
    <w:name w:val="WW8Num101z5"/>
    <w:rsid w:val="00965C98"/>
  </w:style>
  <w:style w:type="character" w:customStyle="1" w:styleId="WW8Num101z6">
    <w:name w:val="WW8Num101z6"/>
    <w:rsid w:val="00965C98"/>
  </w:style>
  <w:style w:type="character" w:customStyle="1" w:styleId="WW8Num101z7">
    <w:name w:val="WW8Num101z7"/>
    <w:rsid w:val="00965C98"/>
  </w:style>
  <w:style w:type="character" w:customStyle="1" w:styleId="WW8Num101z8">
    <w:name w:val="WW8Num101z8"/>
    <w:rsid w:val="00965C98"/>
  </w:style>
  <w:style w:type="character" w:customStyle="1" w:styleId="WW8Num102z0">
    <w:name w:val="WW8Num102z0"/>
    <w:rsid w:val="00965C98"/>
    <w:rPr>
      <w:rFonts w:ascii="Symbol" w:hAnsi="Symbol" w:cs="Symbol"/>
      <w:sz w:val="20"/>
    </w:rPr>
  </w:style>
  <w:style w:type="character" w:customStyle="1" w:styleId="WW8Num102z1">
    <w:name w:val="WW8Num102z1"/>
    <w:rsid w:val="00965C98"/>
  </w:style>
  <w:style w:type="character" w:customStyle="1" w:styleId="WW8Num102z2">
    <w:name w:val="WW8Num102z2"/>
    <w:rsid w:val="00965C98"/>
  </w:style>
  <w:style w:type="character" w:customStyle="1" w:styleId="WW8Num102z3">
    <w:name w:val="WW8Num102z3"/>
    <w:rsid w:val="00965C98"/>
  </w:style>
  <w:style w:type="character" w:customStyle="1" w:styleId="WW8Num102z4">
    <w:name w:val="WW8Num102z4"/>
    <w:rsid w:val="00965C98"/>
  </w:style>
  <w:style w:type="character" w:customStyle="1" w:styleId="WW8Num102z5">
    <w:name w:val="WW8Num102z5"/>
    <w:rsid w:val="00965C98"/>
  </w:style>
  <w:style w:type="character" w:customStyle="1" w:styleId="WW8Num102z6">
    <w:name w:val="WW8Num102z6"/>
    <w:rsid w:val="00965C98"/>
  </w:style>
  <w:style w:type="character" w:customStyle="1" w:styleId="WW8Num102z7">
    <w:name w:val="WW8Num102z7"/>
    <w:rsid w:val="00965C98"/>
  </w:style>
  <w:style w:type="character" w:customStyle="1" w:styleId="WW8Num102z8">
    <w:name w:val="WW8Num102z8"/>
    <w:rsid w:val="00965C98"/>
  </w:style>
  <w:style w:type="character" w:customStyle="1" w:styleId="WW8Num103z0">
    <w:name w:val="WW8Num103z0"/>
    <w:rsid w:val="00965C98"/>
    <w:rPr>
      <w:rFonts w:ascii="Symbol" w:hAnsi="Symbol" w:cs="Symbol"/>
      <w:sz w:val="20"/>
    </w:rPr>
  </w:style>
  <w:style w:type="character" w:customStyle="1" w:styleId="WW8Num103z1">
    <w:name w:val="WW8Num103z1"/>
    <w:rsid w:val="00965C98"/>
  </w:style>
  <w:style w:type="character" w:customStyle="1" w:styleId="WW8Num103z2">
    <w:name w:val="WW8Num103z2"/>
    <w:rsid w:val="00965C98"/>
  </w:style>
  <w:style w:type="character" w:customStyle="1" w:styleId="WW8Num103z3">
    <w:name w:val="WW8Num103z3"/>
    <w:rsid w:val="00965C98"/>
  </w:style>
  <w:style w:type="character" w:customStyle="1" w:styleId="WW8Num103z4">
    <w:name w:val="WW8Num103z4"/>
    <w:rsid w:val="00965C98"/>
  </w:style>
  <w:style w:type="character" w:customStyle="1" w:styleId="WW8Num103z5">
    <w:name w:val="WW8Num103z5"/>
    <w:rsid w:val="00965C98"/>
  </w:style>
  <w:style w:type="character" w:customStyle="1" w:styleId="WW8Num103z6">
    <w:name w:val="WW8Num103z6"/>
    <w:rsid w:val="00965C98"/>
  </w:style>
  <w:style w:type="character" w:customStyle="1" w:styleId="WW8Num103z7">
    <w:name w:val="WW8Num103z7"/>
    <w:rsid w:val="00965C98"/>
  </w:style>
  <w:style w:type="character" w:customStyle="1" w:styleId="WW8Num103z8">
    <w:name w:val="WW8Num103z8"/>
    <w:rsid w:val="00965C98"/>
  </w:style>
  <w:style w:type="character" w:customStyle="1" w:styleId="WW8Num104z0">
    <w:name w:val="WW8Num104z0"/>
    <w:rsid w:val="00965C98"/>
    <w:rPr>
      <w:rFonts w:ascii="Symbol" w:hAnsi="Symbol" w:cs="Symbol"/>
      <w:sz w:val="20"/>
    </w:rPr>
  </w:style>
  <w:style w:type="character" w:customStyle="1" w:styleId="WW8Num104z1">
    <w:name w:val="WW8Num104z1"/>
    <w:rsid w:val="00965C98"/>
  </w:style>
  <w:style w:type="character" w:customStyle="1" w:styleId="WW8Num104z2">
    <w:name w:val="WW8Num104z2"/>
    <w:rsid w:val="00965C98"/>
  </w:style>
  <w:style w:type="character" w:customStyle="1" w:styleId="WW8Num104z3">
    <w:name w:val="WW8Num104z3"/>
    <w:rsid w:val="00965C98"/>
  </w:style>
  <w:style w:type="character" w:customStyle="1" w:styleId="WW8Num104z4">
    <w:name w:val="WW8Num104z4"/>
    <w:rsid w:val="00965C98"/>
  </w:style>
  <w:style w:type="character" w:customStyle="1" w:styleId="WW8Num104z5">
    <w:name w:val="WW8Num104z5"/>
    <w:rsid w:val="00965C98"/>
  </w:style>
  <w:style w:type="character" w:customStyle="1" w:styleId="WW8Num104z6">
    <w:name w:val="WW8Num104z6"/>
    <w:rsid w:val="00965C98"/>
  </w:style>
  <w:style w:type="character" w:customStyle="1" w:styleId="WW8Num104z7">
    <w:name w:val="WW8Num104z7"/>
    <w:rsid w:val="00965C98"/>
  </w:style>
  <w:style w:type="character" w:customStyle="1" w:styleId="WW8Num104z8">
    <w:name w:val="WW8Num104z8"/>
    <w:rsid w:val="00965C98"/>
  </w:style>
  <w:style w:type="character" w:customStyle="1" w:styleId="WW8Num105z0">
    <w:name w:val="WW8Num105z0"/>
    <w:rsid w:val="00965C98"/>
    <w:rPr>
      <w:rFonts w:ascii="Symbol" w:hAnsi="Symbol" w:cs="Symbol"/>
      <w:sz w:val="20"/>
    </w:rPr>
  </w:style>
  <w:style w:type="character" w:customStyle="1" w:styleId="WW8Num105z1">
    <w:name w:val="WW8Num105z1"/>
    <w:rsid w:val="00965C98"/>
  </w:style>
  <w:style w:type="character" w:customStyle="1" w:styleId="WW8Num105z2">
    <w:name w:val="WW8Num105z2"/>
    <w:rsid w:val="00965C98"/>
  </w:style>
  <w:style w:type="character" w:customStyle="1" w:styleId="WW8Num105z3">
    <w:name w:val="WW8Num105z3"/>
    <w:rsid w:val="00965C98"/>
  </w:style>
  <w:style w:type="character" w:customStyle="1" w:styleId="WW8Num105z4">
    <w:name w:val="WW8Num105z4"/>
    <w:rsid w:val="00965C98"/>
  </w:style>
  <w:style w:type="character" w:customStyle="1" w:styleId="WW8Num105z5">
    <w:name w:val="WW8Num105z5"/>
    <w:rsid w:val="00965C98"/>
  </w:style>
  <w:style w:type="character" w:customStyle="1" w:styleId="WW8Num105z6">
    <w:name w:val="WW8Num105z6"/>
    <w:rsid w:val="00965C98"/>
  </w:style>
  <w:style w:type="character" w:customStyle="1" w:styleId="WW8Num105z7">
    <w:name w:val="WW8Num105z7"/>
    <w:rsid w:val="00965C98"/>
  </w:style>
  <w:style w:type="character" w:customStyle="1" w:styleId="WW8Num105z8">
    <w:name w:val="WW8Num105z8"/>
    <w:rsid w:val="00965C98"/>
  </w:style>
  <w:style w:type="character" w:customStyle="1" w:styleId="WW8Num106z0">
    <w:name w:val="WW8Num106z0"/>
    <w:rsid w:val="00965C98"/>
    <w:rPr>
      <w:rFonts w:ascii="Symbol" w:hAnsi="Symbol" w:cs="Symbol"/>
      <w:sz w:val="20"/>
    </w:rPr>
  </w:style>
  <w:style w:type="character" w:customStyle="1" w:styleId="WW8Num106z1">
    <w:name w:val="WW8Num106z1"/>
    <w:rsid w:val="00965C98"/>
  </w:style>
  <w:style w:type="character" w:customStyle="1" w:styleId="WW8Num106z2">
    <w:name w:val="WW8Num106z2"/>
    <w:rsid w:val="00965C98"/>
  </w:style>
  <w:style w:type="character" w:customStyle="1" w:styleId="WW8Num106z3">
    <w:name w:val="WW8Num106z3"/>
    <w:rsid w:val="00965C98"/>
  </w:style>
  <w:style w:type="character" w:customStyle="1" w:styleId="WW8Num106z4">
    <w:name w:val="WW8Num106z4"/>
    <w:rsid w:val="00965C98"/>
  </w:style>
  <w:style w:type="character" w:customStyle="1" w:styleId="WW8Num106z5">
    <w:name w:val="WW8Num106z5"/>
    <w:rsid w:val="00965C98"/>
  </w:style>
  <w:style w:type="character" w:customStyle="1" w:styleId="WW8Num106z6">
    <w:name w:val="WW8Num106z6"/>
    <w:rsid w:val="00965C98"/>
  </w:style>
  <w:style w:type="character" w:customStyle="1" w:styleId="WW8Num106z7">
    <w:name w:val="WW8Num106z7"/>
    <w:rsid w:val="00965C98"/>
  </w:style>
  <w:style w:type="character" w:customStyle="1" w:styleId="WW8Num106z8">
    <w:name w:val="WW8Num106z8"/>
    <w:rsid w:val="00965C98"/>
  </w:style>
  <w:style w:type="character" w:customStyle="1" w:styleId="WW8Num107z0">
    <w:name w:val="WW8Num107z0"/>
    <w:rsid w:val="00965C98"/>
    <w:rPr>
      <w:rFonts w:ascii="Symbol" w:hAnsi="Symbol" w:cs="Symbol"/>
      <w:sz w:val="20"/>
    </w:rPr>
  </w:style>
  <w:style w:type="character" w:customStyle="1" w:styleId="WW8Num107z1">
    <w:name w:val="WW8Num107z1"/>
    <w:rsid w:val="00965C98"/>
  </w:style>
  <w:style w:type="character" w:customStyle="1" w:styleId="WW8Num107z2">
    <w:name w:val="WW8Num107z2"/>
    <w:rsid w:val="00965C98"/>
  </w:style>
  <w:style w:type="character" w:customStyle="1" w:styleId="WW8Num107z3">
    <w:name w:val="WW8Num107z3"/>
    <w:rsid w:val="00965C98"/>
  </w:style>
  <w:style w:type="character" w:customStyle="1" w:styleId="WW8Num107z4">
    <w:name w:val="WW8Num107z4"/>
    <w:rsid w:val="00965C98"/>
  </w:style>
  <w:style w:type="character" w:customStyle="1" w:styleId="WW8Num107z5">
    <w:name w:val="WW8Num107z5"/>
    <w:rsid w:val="00965C98"/>
  </w:style>
  <w:style w:type="character" w:customStyle="1" w:styleId="WW8Num107z6">
    <w:name w:val="WW8Num107z6"/>
    <w:rsid w:val="00965C98"/>
  </w:style>
  <w:style w:type="character" w:customStyle="1" w:styleId="WW8Num107z7">
    <w:name w:val="WW8Num107z7"/>
    <w:rsid w:val="00965C98"/>
  </w:style>
  <w:style w:type="character" w:customStyle="1" w:styleId="WW8Num107z8">
    <w:name w:val="WW8Num107z8"/>
    <w:rsid w:val="00965C98"/>
  </w:style>
  <w:style w:type="character" w:customStyle="1" w:styleId="WW8Num108z0">
    <w:name w:val="WW8Num108z0"/>
    <w:rsid w:val="00965C98"/>
    <w:rPr>
      <w:rFonts w:ascii="Symbol" w:hAnsi="Symbol" w:cs="Symbol"/>
      <w:sz w:val="20"/>
    </w:rPr>
  </w:style>
  <w:style w:type="character" w:customStyle="1" w:styleId="WW8Num108z1">
    <w:name w:val="WW8Num108z1"/>
    <w:rsid w:val="00965C98"/>
  </w:style>
  <w:style w:type="character" w:customStyle="1" w:styleId="WW8Num108z2">
    <w:name w:val="WW8Num108z2"/>
    <w:rsid w:val="00965C98"/>
  </w:style>
  <w:style w:type="character" w:customStyle="1" w:styleId="WW8Num108z3">
    <w:name w:val="WW8Num108z3"/>
    <w:rsid w:val="00965C98"/>
  </w:style>
  <w:style w:type="character" w:customStyle="1" w:styleId="WW8Num108z4">
    <w:name w:val="WW8Num108z4"/>
    <w:rsid w:val="00965C98"/>
  </w:style>
  <w:style w:type="character" w:customStyle="1" w:styleId="WW8Num108z5">
    <w:name w:val="WW8Num108z5"/>
    <w:rsid w:val="00965C98"/>
  </w:style>
  <w:style w:type="character" w:customStyle="1" w:styleId="WW8Num108z6">
    <w:name w:val="WW8Num108z6"/>
    <w:rsid w:val="00965C98"/>
  </w:style>
  <w:style w:type="character" w:customStyle="1" w:styleId="WW8Num108z7">
    <w:name w:val="WW8Num108z7"/>
    <w:rsid w:val="00965C98"/>
  </w:style>
  <w:style w:type="character" w:customStyle="1" w:styleId="WW8Num108z8">
    <w:name w:val="WW8Num108z8"/>
    <w:rsid w:val="00965C98"/>
  </w:style>
  <w:style w:type="character" w:customStyle="1" w:styleId="WW8Num109z0">
    <w:name w:val="WW8Num109z0"/>
    <w:rsid w:val="00965C98"/>
    <w:rPr>
      <w:rFonts w:ascii="Symbol" w:eastAsia="Arial" w:hAnsi="Symbol" w:cs="Symbol"/>
      <w:sz w:val="20"/>
      <w:szCs w:val="20"/>
    </w:rPr>
  </w:style>
  <w:style w:type="character" w:customStyle="1" w:styleId="WW8Num109z1">
    <w:name w:val="WW8Num109z1"/>
    <w:rsid w:val="00965C98"/>
  </w:style>
  <w:style w:type="character" w:customStyle="1" w:styleId="WW8Num109z2">
    <w:name w:val="WW8Num109z2"/>
    <w:rsid w:val="00965C98"/>
  </w:style>
  <w:style w:type="character" w:customStyle="1" w:styleId="WW8Num109z3">
    <w:name w:val="WW8Num109z3"/>
    <w:rsid w:val="00965C98"/>
  </w:style>
  <w:style w:type="character" w:customStyle="1" w:styleId="WW8Num109z4">
    <w:name w:val="WW8Num109z4"/>
    <w:rsid w:val="00965C98"/>
  </w:style>
  <w:style w:type="character" w:customStyle="1" w:styleId="WW8Num109z5">
    <w:name w:val="WW8Num109z5"/>
    <w:rsid w:val="00965C98"/>
  </w:style>
  <w:style w:type="character" w:customStyle="1" w:styleId="WW8Num109z6">
    <w:name w:val="WW8Num109z6"/>
    <w:rsid w:val="00965C98"/>
  </w:style>
  <w:style w:type="character" w:customStyle="1" w:styleId="WW8Num109z7">
    <w:name w:val="WW8Num109z7"/>
    <w:rsid w:val="00965C98"/>
  </w:style>
  <w:style w:type="character" w:customStyle="1" w:styleId="WW8Num109z8">
    <w:name w:val="WW8Num109z8"/>
    <w:rsid w:val="00965C98"/>
  </w:style>
  <w:style w:type="character" w:customStyle="1" w:styleId="WW8Num110z0">
    <w:name w:val="WW8Num110z0"/>
    <w:rsid w:val="00965C98"/>
    <w:rPr>
      <w:rFonts w:ascii="Symbol" w:hAnsi="Symbol" w:cs="Symbol"/>
      <w:b/>
      <w:sz w:val="20"/>
    </w:rPr>
  </w:style>
  <w:style w:type="character" w:customStyle="1" w:styleId="WW8Num110z1">
    <w:name w:val="WW8Num110z1"/>
    <w:rsid w:val="00965C98"/>
  </w:style>
  <w:style w:type="character" w:customStyle="1" w:styleId="WW8Num110z2">
    <w:name w:val="WW8Num110z2"/>
    <w:rsid w:val="00965C98"/>
  </w:style>
  <w:style w:type="character" w:customStyle="1" w:styleId="WW8Num110z3">
    <w:name w:val="WW8Num110z3"/>
    <w:rsid w:val="00965C98"/>
  </w:style>
  <w:style w:type="character" w:customStyle="1" w:styleId="WW8Num110z4">
    <w:name w:val="WW8Num110z4"/>
    <w:rsid w:val="00965C98"/>
  </w:style>
  <w:style w:type="character" w:customStyle="1" w:styleId="WW8Num110z5">
    <w:name w:val="WW8Num110z5"/>
    <w:rsid w:val="00965C98"/>
  </w:style>
  <w:style w:type="character" w:customStyle="1" w:styleId="WW8Num110z6">
    <w:name w:val="WW8Num110z6"/>
    <w:rsid w:val="00965C98"/>
  </w:style>
  <w:style w:type="character" w:customStyle="1" w:styleId="WW8Num110z7">
    <w:name w:val="WW8Num110z7"/>
    <w:rsid w:val="00965C98"/>
  </w:style>
  <w:style w:type="character" w:customStyle="1" w:styleId="WW8Num110z8">
    <w:name w:val="WW8Num110z8"/>
    <w:rsid w:val="00965C98"/>
  </w:style>
  <w:style w:type="character" w:customStyle="1" w:styleId="WW8Num111z0">
    <w:name w:val="WW8Num111z0"/>
    <w:rsid w:val="00965C98"/>
    <w:rPr>
      <w:rFonts w:ascii="Symbol" w:hAnsi="Symbol" w:cs="Symbol"/>
      <w:color w:val="00000A"/>
      <w:sz w:val="20"/>
    </w:rPr>
  </w:style>
  <w:style w:type="character" w:customStyle="1" w:styleId="WW8Num111z1">
    <w:name w:val="WW8Num111z1"/>
    <w:rsid w:val="00965C98"/>
    <w:rPr>
      <w:rFonts w:ascii="Courier New" w:hAnsi="Courier New" w:cs="Courier New"/>
    </w:rPr>
  </w:style>
  <w:style w:type="character" w:customStyle="1" w:styleId="WW8Num111z2">
    <w:name w:val="WW8Num111z2"/>
    <w:rsid w:val="00965C98"/>
    <w:rPr>
      <w:rFonts w:ascii="Wingdings" w:hAnsi="Wingdings" w:cs="Wingdings"/>
    </w:rPr>
  </w:style>
  <w:style w:type="character" w:customStyle="1" w:styleId="WW8Num111z3">
    <w:name w:val="WW8Num111z3"/>
    <w:rsid w:val="00965C98"/>
    <w:rPr>
      <w:rFonts w:ascii="Symbol" w:hAnsi="Symbol" w:cs="Symbol"/>
    </w:rPr>
  </w:style>
  <w:style w:type="character" w:customStyle="1" w:styleId="WW8Num112z0">
    <w:name w:val="WW8Num112z0"/>
    <w:rsid w:val="00965C98"/>
    <w:rPr>
      <w:rFonts w:ascii="Symbol" w:hAnsi="Symbol" w:cs="Symbol"/>
      <w:sz w:val="20"/>
    </w:rPr>
  </w:style>
  <w:style w:type="character" w:customStyle="1" w:styleId="WW8Num112z1">
    <w:name w:val="WW8Num112z1"/>
    <w:rsid w:val="00965C98"/>
    <w:rPr>
      <w:rFonts w:ascii="Courier New" w:hAnsi="Courier New" w:cs="Courier New"/>
    </w:rPr>
  </w:style>
  <w:style w:type="character" w:customStyle="1" w:styleId="WW8Num112z2">
    <w:name w:val="WW8Num112z2"/>
    <w:rsid w:val="00965C98"/>
    <w:rPr>
      <w:rFonts w:ascii="Wingdings" w:hAnsi="Wingdings" w:cs="Wingdings"/>
    </w:rPr>
  </w:style>
  <w:style w:type="character" w:customStyle="1" w:styleId="WW8Num112z3">
    <w:name w:val="WW8Num112z3"/>
    <w:rsid w:val="00965C98"/>
    <w:rPr>
      <w:rFonts w:ascii="Symbol" w:hAnsi="Symbol" w:cs="Symbol"/>
    </w:rPr>
  </w:style>
  <w:style w:type="character" w:customStyle="1" w:styleId="WW8Num113z0">
    <w:name w:val="WW8Num113z0"/>
    <w:rsid w:val="00965C98"/>
    <w:rPr>
      <w:rFonts w:ascii="Symbol" w:hAnsi="Symbol" w:cs="Symbol"/>
      <w:sz w:val="20"/>
    </w:rPr>
  </w:style>
  <w:style w:type="character" w:customStyle="1" w:styleId="WW8Num113z1">
    <w:name w:val="WW8Num113z1"/>
    <w:rsid w:val="00965C98"/>
    <w:rPr>
      <w:rFonts w:ascii="Courier New" w:hAnsi="Courier New" w:cs="Courier New"/>
    </w:rPr>
  </w:style>
  <w:style w:type="character" w:customStyle="1" w:styleId="WW8Num113z2">
    <w:name w:val="WW8Num113z2"/>
    <w:rsid w:val="00965C98"/>
    <w:rPr>
      <w:rFonts w:ascii="Wingdings" w:hAnsi="Wingdings" w:cs="Wingdings"/>
    </w:rPr>
  </w:style>
  <w:style w:type="character" w:customStyle="1" w:styleId="WW8Num113z3">
    <w:name w:val="WW8Num113z3"/>
    <w:rsid w:val="00965C98"/>
    <w:rPr>
      <w:rFonts w:ascii="Symbol" w:hAnsi="Symbol" w:cs="Symbol"/>
    </w:rPr>
  </w:style>
  <w:style w:type="character" w:customStyle="1" w:styleId="WW8Num114z0">
    <w:name w:val="WW8Num114z0"/>
    <w:rsid w:val="00965C98"/>
    <w:rPr>
      <w:rFonts w:ascii="Symbol" w:hAnsi="Symbol" w:cs="Symbol"/>
      <w:sz w:val="20"/>
    </w:rPr>
  </w:style>
  <w:style w:type="character" w:customStyle="1" w:styleId="WW8Num114z1">
    <w:name w:val="WW8Num114z1"/>
    <w:rsid w:val="00965C98"/>
    <w:rPr>
      <w:rFonts w:ascii="Courier New" w:hAnsi="Courier New" w:cs="Courier New"/>
    </w:rPr>
  </w:style>
  <w:style w:type="character" w:customStyle="1" w:styleId="WW8Num114z2">
    <w:name w:val="WW8Num114z2"/>
    <w:rsid w:val="00965C98"/>
    <w:rPr>
      <w:rFonts w:ascii="Wingdings" w:hAnsi="Wingdings" w:cs="Wingdings"/>
    </w:rPr>
  </w:style>
  <w:style w:type="character" w:customStyle="1" w:styleId="WW8Num114z3">
    <w:name w:val="WW8Num114z3"/>
    <w:rsid w:val="00965C98"/>
    <w:rPr>
      <w:rFonts w:ascii="Symbol" w:hAnsi="Symbol" w:cs="Symbol"/>
    </w:rPr>
  </w:style>
  <w:style w:type="character" w:customStyle="1" w:styleId="WW8Num115z0">
    <w:name w:val="WW8Num115z0"/>
    <w:rsid w:val="00965C98"/>
    <w:rPr>
      <w:rFonts w:ascii="Symbol" w:hAnsi="Symbol" w:cs="Symbol"/>
      <w:sz w:val="20"/>
    </w:rPr>
  </w:style>
  <w:style w:type="character" w:customStyle="1" w:styleId="WW8Num115z1">
    <w:name w:val="WW8Num115z1"/>
    <w:rsid w:val="00965C98"/>
    <w:rPr>
      <w:rFonts w:ascii="Courier New" w:hAnsi="Courier New" w:cs="Courier New"/>
    </w:rPr>
  </w:style>
  <w:style w:type="character" w:customStyle="1" w:styleId="WW8Num115z2">
    <w:name w:val="WW8Num115z2"/>
    <w:rsid w:val="00965C98"/>
    <w:rPr>
      <w:rFonts w:ascii="Wingdings" w:hAnsi="Wingdings" w:cs="Wingdings"/>
    </w:rPr>
  </w:style>
  <w:style w:type="character" w:customStyle="1" w:styleId="WW8Num115z3">
    <w:name w:val="WW8Num115z3"/>
    <w:rsid w:val="00965C98"/>
    <w:rPr>
      <w:rFonts w:ascii="Symbol" w:hAnsi="Symbol" w:cs="Symbol"/>
    </w:rPr>
  </w:style>
  <w:style w:type="character" w:customStyle="1" w:styleId="WW8Num116z0">
    <w:name w:val="WW8Num116z0"/>
    <w:rsid w:val="00965C98"/>
    <w:rPr>
      <w:rFonts w:ascii="Symbol" w:hAnsi="Symbol" w:cs="Symbol"/>
      <w:sz w:val="20"/>
    </w:rPr>
  </w:style>
  <w:style w:type="character" w:customStyle="1" w:styleId="WW8Num116z1">
    <w:name w:val="WW8Num116z1"/>
    <w:rsid w:val="00965C98"/>
    <w:rPr>
      <w:rFonts w:ascii="Courier New" w:hAnsi="Courier New" w:cs="Courier New"/>
    </w:rPr>
  </w:style>
  <w:style w:type="character" w:customStyle="1" w:styleId="WW8Num116z2">
    <w:name w:val="WW8Num116z2"/>
    <w:rsid w:val="00965C98"/>
    <w:rPr>
      <w:rFonts w:ascii="Wingdings" w:hAnsi="Wingdings" w:cs="Wingdings"/>
    </w:rPr>
  </w:style>
  <w:style w:type="character" w:customStyle="1" w:styleId="WW8Num116z3">
    <w:name w:val="WW8Num116z3"/>
    <w:rsid w:val="00965C98"/>
    <w:rPr>
      <w:rFonts w:ascii="Symbol" w:hAnsi="Symbol" w:cs="Symbol"/>
    </w:rPr>
  </w:style>
  <w:style w:type="character" w:customStyle="1" w:styleId="WW8Num117z0">
    <w:name w:val="WW8Num117z0"/>
    <w:rsid w:val="00965C98"/>
    <w:rPr>
      <w:rFonts w:ascii="Symbol" w:hAnsi="Symbol" w:cs="Symbol"/>
      <w:sz w:val="20"/>
      <w:szCs w:val="20"/>
    </w:rPr>
  </w:style>
  <w:style w:type="character" w:customStyle="1" w:styleId="WW8Num117z1">
    <w:name w:val="WW8Num117z1"/>
    <w:rsid w:val="00965C98"/>
    <w:rPr>
      <w:rFonts w:ascii="Courier New" w:hAnsi="Courier New" w:cs="Courier New"/>
    </w:rPr>
  </w:style>
  <w:style w:type="character" w:customStyle="1" w:styleId="WW8Num117z2">
    <w:name w:val="WW8Num117z2"/>
    <w:rsid w:val="00965C98"/>
    <w:rPr>
      <w:rFonts w:ascii="Wingdings" w:hAnsi="Wingdings" w:cs="Wingdings"/>
    </w:rPr>
  </w:style>
  <w:style w:type="character" w:customStyle="1" w:styleId="WW8Num117z3">
    <w:name w:val="WW8Num117z3"/>
    <w:rsid w:val="00965C98"/>
    <w:rPr>
      <w:rFonts w:ascii="Symbol" w:hAnsi="Symbol" w:cs="Symbol"/>
    </w:rPr>
  </w:style>
  <w:style w:type="character" w:customStyle="1" w:styleId="WW8Num118z0">
    <w:name w:val="WW8Num118z0"/>
    <w:rsid w:val="00965C98"/>
    <w:rPr>
      <w:rFonts w:ascii="Symbol" w:hAnsi="Symbol" w:cs="Symbol"/>
      <w:sz w:val="20"/>
    </w:rPr>
  </w:style>
  <w:style w:type="character" w:customStyle="1" w:styleId="WW8Num118z1">
    <w:name w:val="WW8Num118z1"/>
    <w:rsid w:val="00965C98"/>
    <w:rPr>
      <w:rFonts w:ascii="Courier New" w:hAnsi="Courier New" w:cs="Courier New"/>
    </w:rPr>
  </w:style>
  <w:style w:type="character" w:customStyle="1" w:styleId="WW8Num118z2">
    <w:name w:val="WW8Num118z2"/>
    <w:rsid w:val="00965C98"/>
    <w:rPr>
      <w:rFonts w:ascii="Wingdings" w:hAnsi="Wingdings" w:cs="Wingdings"/>
    </w:rPr>
  </w:style>
  <w:style w:type="character" w:customStyle="1" w:styleId="WW8Num118z3">
    <w:name w:val="WW8Num118z3"/>
    <w:rsid w:val="00965C98"/>
    <w:rPr>
      <w:rFonts w:ascii="Symbol" w:hAnsi="Symbol" w:cs="Symbol"/>
    </w:rPr>
  </w:style>
  <w:style w:type="character" w:customStyle="1" w:styleId="WW8Num119z0">
    <w:name w:val="WW8Num119z0"/>
    <w:rsid w:val="00965C98"/>
    <w:rPr>
      <w:rFonts w:ascii="Symbol" w:hAnsi="Symbol" w:cs="Symbol"/>
      <w:sz w:val="20"/>
    </w:rPr>
  </w:style>
  <w:style w:type="character" w:customStyle="1" w:styleId="WW8Num119z1">
    <w:name w:val="WW8Num119z1"/>
    <w:rsid w:val="00965C98"/>
    <w:rPr>
      <w:rFonts w:ascii="Courier New" w:hAnsi="Courier New" w:cs="Courier New"/>
    </w:rPr>
  </w:style>
  <w:style w:type="character" w:customStyle="1" w:styleId="WW8Num119z2">
    <w:name w:val="WW8Num119z2"/>
    <w:rsid w:val="00965C98"/>
    <w:rPr>
      <w:rFonts w:ascii="Wingdings" w:hAnsi="Wingdings" w:cs="Wingdings"/>
    </w:rPr>
  </w:style>
  <w:style w:type="character" w:customStyle="1" w:styleId="WW8Num119z3">
    <w:name w:val="WW8Num119z3"/>
    <w:rsid w:val="00965C98"/>
    <w:rPr>
      <w:rFonts w:ascii="Symbol" w:hAnsi="Symbol" w:cs="Symbol"/>
    </w:rPr>
  </w:style>
  <w:style w:type="character" w:customStyle="1" w:styleId="WW8Num120z0">
    <w:name w:val="WW8Num120z0"/>
    <w:rsid w:val="00965C98"/>
    <w:rPr>
      <w:rFonts w:ascii="Symbol" w:hAnsi="Symbol" w:cs="Symbol"/>
      <w:color w:val="333333"/>
      <w:sz w:val="20"/>
      <w:szCs w:val="20"/>
    </w:rPr>
  </w:style>
  <w:style w:type="character" w:customStyle="1" w:styleId="WW8Num120z1">
    <w:name w:val="WW8Num120z1"/>
    <w:rsid w:val="00965C98"/>
    <w:rPr>
      <w:rFonts w:ascii="Courier New" w:hAnsi="Courier New" w:cs="Courier New"/>
    </w:rPr>
  </w:style>
  <w:style w:type="character" w:customStyle="1" w:styleId="WW8Num120z2">
    <w:name w:val="WW8Num120z2"/>
    <w:rsid w:val="00965C98"/>
    <w:rPr>
      <w:rFonts w:ascii="Wingdings" w:hAnsi="Wingdings" w:cs="Wingdings"/>
    </w:rPr>
  </w:style>
  <w:style w:type="character" w:customStyle="1" w:styleId="WW8Num120z3">
    <w:name w:val="WW8Num120z3"/>
    <w:rsid w:val="00965C98"/>
    <w:rPr>
      <w:rFonts w:ascii="Symbol" w:hAnsi="Symbol" w:cs="Symbol"/>
    </w:rPr>
  </w:style>
  <w:style w:type="character" w:customStyle="1" w:styleId="WW8Num121z0">
    <w:name w:val="WW8Num121z0"/>
    <w:rsid w:val="00965C98"/>
    <w:rPr>
      <w:rFonts w:ascii="Arial" w:hAnsi="Arial" w:cs="Arial"/>
      <w:b w:val="0"/>
      <w:sz w:val="20"/>
    </w:rPr>
  </w:style>
  <w:style w:type="character" w:customStyle="1" w:styleId="WW8Num121z1">
    <w:name w:val="WW8Num121z1"/>
    <w:rsid w:val="00965C98"/>
    <w:rPr>
      <w:rFonts w:ascii="Arial" w:hAnsi="Arial" w:cs="Courier New"/>
    </w:rPr>
  </w:style>
  <w:style w:type="character" w:customStyle="1" w:styleId="WW8Num122z0">
    <w:name w:val="WW8Num122z0"/>
    <w:rsid w:val="00965C98"/>
  </w:style>
  <w:style w:type="character" w:customStyle="1" w:styleId="WW8Num122z1">
    <w:name w:val="WW8Num122z1"/>
    <w:rsid w:val="00965C98"/>
  </w:style>
  <w:style w:type="character" w:customStyle="1" w:styleId="WW8Num122z2">
    <w:name w:val="WW8Num122z2"/>
    <w:rsid w:val="00965C98"/>
  </w:style>
  <w:style w:type="character" w:customStyle="1" w:styleId="WW8Num122z3">
    <w:name w:val="WW8Num122z3"/>
    <w:rsid w:val="00965C98"/>
  </w:style>
  <w:style w:type="character" w:customStyle="1" w:styleId="WW8Num122z4">
    <w:name w:val="WW8Num122z4"/>
    <w:rsid w:val="00965C98"/>
  </w:style>
  <w:style w:type="character" w:customStyle="1" w:styleId="WW8Num122z5">
    <w:name w:val="WW8Num122z5"/>
    <w:rsid w:val="00965C98"/>
  </w:style>
  <w:style w:type="character" w:customStyle="1" w:styleId="WW8Num122z6">
    <w:name w:val="WW8Num122z6"/>
    <w:rsid w:val="00965C98"/>
  </w:style>
  <w:style w:type="character" w:customStyle="1" w:styleId="WW8Num122z7">
    <w:name w:val="WW8Num122z7"/>
    <w:rsid w:val="00965C98"/>
  </w:style>
  <w:style w:type="character" w:customStyle="1" w:styleId="WW8Num122z8">
    <w:name w:val="WW8Num122z8"/>
    <w:rsid w:val="00965C98"/>
  </w:style>
  <w:style w:type="character" w:customStyle="1" w:styleId="WW8Num13z2">
    <w:name w:val="WW8Num13z2"/>
    <w:rsid w:val="00965C98"/>
    <w:rPr>
      <w:rFonts w:ascii="Wingdings" w:hAnsi="Wingdings" w:cs="Wingdings"/>
    </w:rPr>
  </w:style>
  <w:style w:type="character" w:customStyle="1" w:styleId="WW8Num13z3">
    <w:name w:val="WW8Num13z3"/>
    <w:rsid w:val="00965C98"/>
    <w:rPr>
      <w:rFonts w:ascii="Symbol" w:hAnsi="Symbol" w:cs="Symbol"/>
    </w:rPr>
  </w:style>
  <w:style w:type="character" w:customStyle="1" w:styleId="WW8Num13z4">
    <w:name w:val="WW8Num13z4"/>
    <w:rsid w:val="00965C98"/>
    <w:rPr>
      <w:rFonts w:ascii="Courier New" w:hAnsi="Courier New" w:cs="Courier New"/>
    </w:rPr>
  </w:style>
  <w:style w:type="character" w:customStyle="1" w:styleId="WW8Num15z4">
    <w:name w:val="WW8Num15z4"/>
    <w:rsid w:val="00965C98"/>
    <w:rPr>
      <w:rFonts w:ascii="Courier New" w:hAnsi="Courier New" w:cs="Courier New"/>
    </w:rPr>
  </w:style>
  <w:style w:type="character" w:customStyle="1" w:styleId="WW8Num17z2">
    <w:name w:val="WW8Num17z2"/>
    <w:rsid w:val="00965C98"/>
  </w:style>
  <w:style w:type="character" w:customStyle="1" w:styleId="WW8Num17z3">
    <w:name w:val="WW8Num17z3"/>
    <w:rsid w:val="00965C98"/>
  </w:style>
  <w:style w:type="character" w:customStyle="1" w:styleId="WW8Num17z4">
    <w:name w:val="WW8Num17z4"/>
    <w:rsid w:val="00965C98"/>
  </w:style>
  <w:style w:type="character" w:customStyle="1" w:styleId="WW8Num17z5">
    <w:name w:val="WW8Num17z5"/>
    <w:rsid w:val="00965C98"/>
  </w:style>
  <w:style w:type="character" w:customStyle="1" w:styleId="WW8Num17z6">
    <w:name w:val="WW8Num17z6"/>
    <w:rsid w:val="00965C98"/>
  </w:style>
  <w:style w:type="character" w:customStyle="1" w:styleId="WW8Num17z7">
    <w:name w:val="WW8Num17z7"/>
    <w:rsid w:val="00965C98"/>
  </w:style>
  <w:style w:type="character" w:customStyle="1" w:styleId="WW8Num17z8">
    <w:name w:val="WW8Num17z8"/>
    <w:rsid w:val="00965C98"/>
  </w:style>
  <w:style w:type="character" w:customStyle="1" w:styleId="WW8Num25z4">
    <w:name w:val="WW8Num25z4"/>
    <w:rsid w:val="00965C98"/>
  </w:style>
  <w:style w:type="character" w:customStyle="1" w:styleId="WW8Num25z5">
    <w:name w:val="WW8Num25z5"/>
    <w:rsid w:val="00965C98"/>
  </w:style>
  <w:style w:type="character" w:customStyle="1" w:styleId="WW8Num25z6">
    <w:name w:val="WW8Num25z6"/>
    <w:rsid w:val="00965C98"/>
  </w:style>
  <w:style w:type="character" w:customStyle="1" w:styleId="WW8Num25z7">
    <w:name w:val="WW8Num25z7"/>
    <w:rsid w:val="00965C98"/>
  </w:style>
  <w:style w:type="character" w:customStyle="1" w:styleId="WW8Num25z8">
    <w:name w:val="WW8Num25z8"/>
    <w:rsid w:val="00965C98"/>
  </w:style>
  <w:style w:type="character" w:customStyle="1" w:styleId="WW8Num28z4">
    <w:name w:val="WW8Num28z4"/>
    <w:rsid w:val="00965C98"/>
  </w:style>
  <w:style w:type="character" w:customStyle="1" w:styleId="WW8Num28z5">
    <w:name w:val="WW8Num28z5"/>
    <w:rsid w:val="00965C98"/>
  </w:style>
  <w:style w:type="character" w:customStyle="1" w:styleId="WW8Num28z6">
    <w:name w:val="WW8Num28z6"/>
    <w:rsid w:val="00965C98"/>
  </w:style>
  <w:style w:type="character" w:customStyle="1" w:styleId="WW8Num28z7">
    <w:name w:val="WW8Num28z7"/>
    <w:rsid w:val="00965C98"/>
  </w:style>
  <w:style w:type="character" w:customStyle="1" w:styleId="WW8Num28z8">
    <w:name w:val="WW8Num28z8"/>
    <w:rsid w:val="00965C98"/>
  </w:style>
  <w:style w:type="character" w:customStyle="1" w:styleId="WW8Num30z4">
    <w:name w:val="WW8Num30z4"/>
    <w:rsid w:val="00965C98"/>
  </w:style>
  <w:style w:type="character" w:customStyle="1" w:styleId="WW8Num30z5">
    <w:name w:val="WW8Num30z5"/>
    <w:rsid w:val="00965C98"/>
  </w:style>
  <w:style w:type="character" w:customStyle="1" w:styleId="WW8Num30z6">
    <w:name w:val="WW8Num30z6"/>
    <w:rsid w:val="00965C98"/>
  </w:style>
  <w:style w:type="character" w:customStyle="1" w:styleId="WW8Num30z7">
    <w:name w:val="WW8Num30z7"/>
    <w:rsid w:val="00965C98"/>
  </w:style>
  <w:style w:type="character" w:customStyle="1" w:styleId="WW8Num30z8">
    <w:name w:val="WW8Num30z8"/>
    <w:rsid w:val="00965C98"/>
  </w:style>
  <w:style w:type="character" w:customStyle="1" w:styleId="WW8Num41z4">
    <w:name w:val="WW8Num41z4"/>
    <w:rsid w:val="00965C98"/>
  </w:style>
  <w:style w:type="character" w:customStyle="1" w:styleId="WW8Num41z5">
    <w:name w:val="WW8Num41z5"/>
    <w:rsid w:val="00965C98"/>
  </w:style>
  <w:style w:type="character" w:customStyle="1" w:styleId="WW8Num41z6">
    <w:name w:val="WW8Num41z6"/>
    <w:rsid w:val="00965C98"/>
  </w:style>
  <w:style w:type="character" w:customStyle="1" w:styleId="WW8Num41z7">
    <w:name w:val="WW8Num41z7"/>
    <w:rsid w:val="00965C98"/>
  </w:style>
  <w:style w:type="character" w:customStyle="1" w:styleId="WW8Num41z8">
    <w:name w:val="WW8Num41z8"/>
    <w:rsid w:val="00965C98"/>
  </w:style>
  <w:style w:type="character" w:customStyle="1" w:styleId="WW8Num43z4">
    <w:name w:val="WW8Num43z4"/>
    <w:rsid w:val="00965C98"/>
  </w:style>
  <w:style w:type="character" w:customStyle="1" w:styleId="WW8Num43z5">
    <w:name w:val="WW8Num43z5"/>
    <w:rsid w:val="00965C98"/>
  </w:style>
  <w:style w:type="character" w:customStyle="1" w:styleId="WW8Num43z6">
    <w:name w:val="WW8Num43z6"/>
    <w:rsid w:val="00965C98"/>
  </w:style>
  <w:style w:type="character" w:customStyle="1" w:styleId="WW8Num43z7">
    <w:name w:val="WW8Num43z7"/>
    <w:rsid w:val="00965C98"/>
  </w:style>
  <w:style w:type="character" w:customStyle="1" w:styleId="WW8Num43z8">
    <w:name w:val="WW8Num43z8"/>
    <w:rsid w:val="00965C98"/>
  </w:style>
  <w:style w:type="character" w:customStyle="1" w:styleId="WW8Num48z4">
    <w:name w:val="WW8Num48z4"/>
    <w:rsid w:val="00965C98"/>
  </w:style>
  <w:style w:type="character" w:customStyle="1" w:styleId="WW8Num48z5">
    <w:name w:val="WW8Num48z5"/>
    <w:rsid w:val="00965C98"/>
  </w:style>
  <w:style w:type="character" w:customStyle="1" w:styleId="WW8Num48z6">
    <w:name w:val="WW8Num48z6"/>
    <w:rsid w:val="00965C98"/>
  </w:style>
  <w:style w:type="character" w:customStyle="1" w:styleId="WW8Num48z7">
    <w:name w:val="WW8Num48z7"/>
    <w:rsid w:val="00965C98"/>
  </w:style>
  <w:style w:type="character" w:customStyle="1" w:styleId="WW8Num48z8">
    <w:name w:val="WW8Num48z8"/>
    <w:rsid w:val="00965C98"/>
  </w:style>
  <w:style w:type="character" w:customStyle="1" w:styleId="WW8Num51z4">
    <w:name w:val="WW8Num51z4"/>
    <w:rsid w:val="00965C98"/>
  </w:style>
  <w:style w:type="character" w:customStyle="1" w:styleId="WW8Num51z5">
    <w:name w:val="WW8Num51z5"/>
    <w:rsid w:val="00965C98"/>
  </w:style>
  <w:style w:type="character" w:customStyle="1" w:styleId="WW8Num51z6">
    <w:name w:val="WW8Num51z6"/>
    <w:rsid w:val="00965C98"/>
  </w:style>
  <w:style w:type="character" w:customStyle="1" w:styleId="WW8Num51z7">
    <w:name w:val="WW8Num51z7"/>
    <w:rsid w:val="00965C98"/>
  </w:style>
  <w:style w:type="character" w:customStyle="1" w:styleId="WW8Num51z8">
    <w:name w:val="WW8Num51z8"/>
    <w:rsid w:val="00965C98"/>
  </w:style>
  <w:style w:type="character" w:customStyle="1" w:styleId="WW8Num55z4">
    <w:name w:val="WW8Num55z4"/>
    <w:rsid w:val="00965C98"/>
  </w:style>
  <w:style w:type="character" w:customStyle="1" w:styleId="WW8Num55z5">
    <w:name w:val="WW8Num55z5"/>
    <w:rsid w:val="00965C98"/>
  </w:style>
  <w:style w:type="character" w:customStyle="1" w:styleId="WW8Num55z6">
    <w:name w:val="WW8Num55z6"/>
    <w:rsid w:val="00965C98"/>
  </w:style>
  <w:style w:type="character" w:customStyle="1" w:styleId="WW8Num55z7">
    <w:name w:val="WW8Num55z7"/>
    <w:rsid w:val="00965C98"/>
  </w:style>
  <w:style w:type="character" w:customStyle="1" w:styleId="WW8Num55z8">
    <w:name w:val="WW8Num55z8"/>
    <w:rsid w:val="00965C98"/>
  </w:style>
  <w:style w:type="character" w:customStyle="1" w:styleId="WW8Num68z4">
    <w:name w:val="WW8Num68z4"/>
    <w:rsid w:val="00965C98"/>
    <w:rPr>
      <w:rFonts w:ascii="Courier New" w:hAnsi="Courier New" w:cs="Courier New"/>
    </w:rPr>
  </w:style>
  <w:style w:type="character" w:customStyle="1" w:styleId="WW8Num78z4">
    <w:name w:val="WW8Num78z4"/>
    <w:rsid w:val="00965C98"/>
  </w:style>
  <w:style w:type="character" w:customStyle="1" w:styleId="WW8Num78z5">
    <w:name w:val="WW8Num78z5"/>
    <w:rsid w:val="00965C98"/>
  </w:style>
  <w:style w:type="character" w:customStyle="1" w:styleId="WW8Num78z6">
    <w:name w:val="WW8Num78z6"/>
    <w:rsid w:val="00965C98"/>
  </w:style>
  <w:style w:type="character" w:customStyle="1" w:styleId="WW8Num78z7">
    <w:name w:val="WW8Num78z7"/>
    <w:rsid w:val="00965C98"/>
  </w:style>
  <w:style w:type="character" w:customStyle="1" w:styleId="WW8Num78z8">
    <w:name w:val="WW8Num78z8"/>
    <w:rsid w:val="00965C98"/>
  </w:style>
  <w:style w:type="character" w:customStyle="1" w:styleId="WW8Num86z4">
    <w:name w:val="WW8Num86z4"/>
    <w:rsid w:val="00965C98"/>
  </w:style>
  <w:style w:type="character" w:customStyle="1" w:styleId="WW8Num86z5">
    <w:name w:val="WW8Num86z5"/>
    <w:rsid w:val="00965C98"/>
  </w:style>
  <w:style w:type="character" w:customStyle="1" w:styleId="WW8Num86z6">
    <w:name w:val="WW8Num86z6"/>
    <w:rsid w:val="00965C98"/>
  </w:style>
  <w:style w:type="character" w:customStyle="1" w:styleId="WW8Num86z7">
    <w:name w:val="WW8Num86z7"/>
    <w:rsid w:val="00965C98"/>
  </w:style>
  <w:style w:type="character" w:customStyle="1" w:styleId="WW8Num86z8">
    <w:name w:val="WW8Num86z8"/>
    <w:rsid w:val="00965C98"/>
  </w:style>
  <w:style w:type="character" w:customStyle="1" w:styleId="WW8Num91z4">
    <w:name w:val="WW8Num91z4"/>
    <w:rsid w:val="00965C98"/>
    <w:rPr>
      <w:rFonts w:ascii="Courier New" w:hAnsi="Courier New" w:cs="Courier New"/>
    </w:rPr>
  </w:style>
  <w:style w:type="character" w:customStyle="1" w:styleId="WW8Num93z4">
    <w:name w:val="WW8Num93z4"/>
    <w:rsid w:val="00965C98"/>
  </w:style>
  <w:style w:type="character" w:customStyle="1" w:styleId="WW8Num93z5">
    <w:name w:val="WW8Num93z5"/>
    <w:rsid w:val="00965C98"/>
  </w:style>
  <w:style w:type="character" w:customStyle="1" w:styleId="WW8Num93z6">
    <w:name w:val="WW8Num93z6"/>
    <w:rsid w:val="00965C98"/>
  </w:style>
  <w:style w:type="character" w:customStyle="1" w:styleId="WW8Num93z7">
    <w:name w:val="WW8Num93z7"/>
    <w:rsid w:val="00965C98"/>
  </w:style>
  <w:style w:type="character" w:customStyle="1" w:styleId="WW8Num93z8">
    <w:name w:val="WW8Num93z8"/>
    <w:rsid w:val="00965C98"/>
  </w:style>
  <w:style w:type="character" w:customStyle="1" w:styleId="WW8Num96z1">
    <w:name w:val="WW8Num96z1"/>
    <w:rsid w:val="00965C98"/>
    <w:rPr>
      <w:rFonts w:ascii="Arial" w:hAnsi="Arial" w:cs="Arial"/>
      <w:position w:val="0"/>
      <w:sz w:val="32"/>
      <w:szCs w:val="32"/>
      <w:vertAlign w:val="baseline"/>
    </w:rPr>
  </w:style>
  <w:style w:type="character" w:customStyle="1" w:styleId="WW8Num97z2">
    <w:name w:val="WW8Num97z2"/>
    <w:rsid w:val="00965C98"/>
  </w:style>
  <w:style w:type="character" w:customStyle="1" w:styleId="WW8Num97z3">
    <w:name w:val="WW8Num97z3"/>
    <w:rsid w:val="00965C98"/>
  </w:style>
  <w:style w:type="character" w:customStyle="1" w:styleId="WW8Num97z4">
    <w:name w:val="WW8Num97z4"/>
    <w:rsid w:val="00965C98"/>
  </w:style>
  <w:style w:type="character" w:customStyle="1" w:styleId="WW8Num97z5">
    <w:name w:val="WW8Num97z5"/>
    <w:rsid w:val="00965C98"/>
  </w:style>
  <w:style w:type="character" w:customStyle="1" w:styleId="WW8Num97z6">
    <w:name w:val="WW8Num97z6"/>
    <w:rsid w:val="00965C98"/>
  </w:style>
  <w:style w:type="character" w:customStyle="1" w:styleId="WW8Num97z7">
    <w:name w:val="WW8Num97z7"/>
    <w:rsid w:val="00965C98"/>
  </w:style>
  <w:style w:type="character" w:customStyle="1" w:styleId="WW8Num97z8">
    <w:name w:val="WW8Num97z8"/>
    <w:rsid w:val="00965C98"/>
  </w:style>
  <w:style w:type="character" w:customStyle="1" w:styleId="WW8Num100z1">
    <w:name w:val="WW8Num100z1"/>
    <w:rsid w:val="00965C98"/>
  </w:style>
  <w:style w:type="character" w:customStyle="1" w:styleId="WW8Num100z2">
    <w:name w:val="WW8Num100z2"/>
    <w:rsid w:val="00965C98"/>
  </w:style>
  <w:style w:type="character" w:customStyle="1" w:styleId="WW8Num100z3">
    <w:name w:val="WW8Num100z3"/>
    <w:rsid w:val="00965C98"/>
  </w:style>
  <w:style w:type="character" w:customStyle="1" w:styleId="WW8Num100z4">
    <w:name w:val="WW8Num100z4"/>
    <w:rsid w:val="00965C98"/>
  </w:style>
  <w:style w:type="character" w:customStyle="1" w:styleId="WW8Num100z5">
    <w:name w:val="WW8Num100z5"/>
    <w:rsid w:val="00965C98"/>
  </w:style>
  <w:style w:type="character" w:customStyle="1" w:styleId="WW8Num100z6">
    <w:name w:val="WW8Num100z6"/>
    <w:rsid w:val="00965C98"/>
  </w:style>
  <w:style w:type="character" w:customStyle="1" w:styleId="WW8Num100z7">
    <w:name w:val="WW8Num100z7"/>
    <w:rsid w:val="00965C98"/>
  </w:style>
  <w:style w:type="character" w:customStyle="1" w:styleId="WW8Num100z8">
    <w:name w:val="WW8Num100z8"/>
    <w:rsid w:val="00965C98"/>
  </w:style>
  <w:style w:type="character" w:customStyle="1" w:styleId="WW8Num120z4">
    <w:name w:val="WW8Num120z4"/>
    <w:rsid w:val="00965C98"/>
  </w:style>
  <w:style w:type="character" w:customStyle="1" w:styleId="WW8Num120z5">
    <w:name w:val="WW8Num120z5"/>
    <w:rsid w:val="00965C98"/>
  </w:style>
  <w:style w:type="character" w:customStyle="1" w:styleId="WW8Num120z6">
    <w:name w:val="WW8Num120z6"/>
    <w:rsid w:val="00965C98"/>
  </w:style>
  <w:style w:type="character" w:customStyle="1" w:styleId="WW8Num120z7">
    <w:name w:val="WW8Num120z7"/>
    <w:rsid w:val="00965C98"/>
  </w:style>
  <w:style w:type="character" w:customStyle="1" w:styleId="WW8Num120z8">
    <w:name w:val="WW8Num120z8"/>
    <w:rsid w:val="00965C98"/>
  </w:style>
  <w:style w:type="character" w:customStyle="1" w:styleId="Carpredefinitoparagrafo2">
    <w:name w:val="Car. predefinito paragrafo2"/>
    <w:rsid w:val="00965C98"/>
  </w:style>
  <w:style w:type="character" w:customStyle="1" w:styleId="Carpredefinitoparagrafo1">
    <w:name w:val="Car. predefinito paragrafo1"/>
    <w:rsid w:val="00965C98"/>
  </w:style>
  <w:style w:type="character" w:customStyle="1" w:styleId="Titolo2Carattere">
    <w:name w:val="Titolo 2 Carattere"/>
    <w:basedOn w:val="Carpredefinitoparagrafo"/>
    <w:link w:val="Titolo2"/>
    <w:uiPriority w:val="9"/>
    <w:rsid w:val="002F00BB"/>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2F00B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2F00BB"/>
    <w:rPr>
      <w:rFonts w:cstheme="majorBidi"/>
      <w:b/>
      <w:bCs/>
      <w:sz w:val="28"/>
      <w:szCs w:val="28"/>
    </w:rPr>
  </w:style>
  <w:style w:type="character" w:customStyle="1" w:styleId="Titolo5Carattere">
    <w:name w:val="Titolo 5 Carattere"/>
    <w:basedOn w:val="Carpredefinitoparagrafo"/>
    <w:link w:val="Titolo5"/>
    <w:uiPriority w:val="9"/>
    <w:semiHidden/>
    <w:rsid w:val="002F00BB"/>
    <w:rPr>
      <w:rFonts w:cstheme="majorBidi"/>
      <w:b/>
      <w:bCs/>
      <w:i/>
      <w:iCs/>
      <w:sz w:val="26"/>
      <w:szCs w:val="26"/>
    </w:rPr>
  </w:style>
  <w:style w:type="character" w:customStyle="1" w:styleId="Titolo6Carattere">
    <w:name w:val="Titolo 6 Carattere"/>
    <w:basedOn w:val="Carpredefinitoparagrafo"/>
    <w:link w:val="Titolo6"/>
    <w:uiPriority w:val="9"/>
    <w:semiHidden/>
    <w:rsid w:val="002F00BB"/>
    <w:rPr>
      <w:rFonts w:cstheme="majorBidi"/>
      <w:b/>
      <w:bCs/>
    </w:rPr>
  </w:style>
  <w:style w:type="character" w:customStyle="1" w:styleId="Punti">
    <w:name w:val="Punti"/>
    <w:rsid w:val="00965C98"/>
    <w:rPr>
      <w:rFonts w:ascii="OpenSymbol" w:eastAsia="OpenSymbol" w:hAnsi="OpenSymbol" w:cs="OpenSymbol"/>
    </w:rPr>
  </w:style>
  <w:style w:type="character" w:customStyle="1" w:styleId="Caratteredinumerazione">
    <w:name w:val="Carattere di numerazione"/>
    <w:rsid w:val="00965C98"/>
  </w:style>
  <w:style w:type="character" w:customStyle="1" w:styleId="CorpodeltestoCarattere">
    <w:name w:val="Corpo del testo Carattere"/>
    <w:basedOn w:val="Carpredefinitoparagrafo1"/>
    <w:rsid w:val="00965C98"/>
    <w:rPr>
      <w:rFonts w:ascii="Times New Roman" w:eastAsia="SimSun;宋体" w:hAnsi="Times New Roman" w:cs="Mangal"/>
      <w:sz w:val="24"/>
      <w:szCs w:val="24"/>
      <w:lang w:bidi="hi-IN"/>
    </w:rPr>
  </w:style>
  <w:style w:type="character" w:customStyle="1" w:styleId="TestofumettoCarattere">
    <w:name w:val="Testo fumetto Carattere"/>
    <w:basedOn w:val="Carpredefinitoparagrafo1"/>
    <w:uiPriority w:val="99"/>
    <w:rsid w:val="00965C98"/>
    <w:rPr>
      <w:rFonts w:ascii="Tahoma" w:eastAsia="SimSun;宋体" w:hAnsi="Tahoma" w:cs="Mangal"/>
      <w:sz w:val="16"/>
      <w:szCs w:val="14"/>
      <w:lang w:bidi="hi-IN"/>
    </w:rPr>
  </w:style>
  <w:style w:type="character" w:customStyle="1" w:styleId="CollegamentoInternet">
    <w:name w:val="Collegamento Internet"/>
    <w:basedOn w:val="Carpredefinitoparagrafo1"/>
    <w:rsid w:val="00965C98"/>
    <w:rPr>
      <w:color w:val="0000FF"/>
      <w:u w:val="single"/>
    </w:rPr>
  </w:style>
  <w:style w:type="character" w:customStyle="1" w:styleId="Enfasigrassetto1">
    <w:name w:val="Enfasi (grassetto)1"/>
    <w:basedOn w:val="Carpredefinitoparagrafo1"/>
    <w:rsid w:val="00965C98"/>
    <w:rPr>
      <w:b/>
      <w:bCs/>
    </w:rPr>
  </w:style>
  <w:style w:type="character" w:customStyle="1" w:styleId="RientrocorpodeltestoCarattere">
    <w:name w:val="Rientro corpo del testo Carattere"/>
    <w:basedOn w:val="Carpredefinitoparagrafo1"/>
    <w:rsid w:val="00965C98"/>
    <w:rPr>
      <w:rFonts w:ascii="Times New Roman" w:eastAsia="SimSun;宋体" w:hAnsi="Times New Roman" w:cs="Mangal"/>
      <w:sz w:val="24"/>
      <w:szCs w:val="21"/>
      <w:lang w:bidi="hi-IN"/>
    </w:rPr>
  </w:style>
  <w:style w:type="character" w:customStyle="1" w:styleId="IntestazioneCarattere">
    <w:name w:val="Intestazione Carattere"/>
    <w:basedOn w:val="Carpredefinitoparagrafo1"/>
    <w:uiPriority w:val="99"/>
    <w:rsid w:val="00965C98"/>
    <w:rPr>
      <w:rFonts w:ascii="Times New Roman" w:eastAsia="SimSun;宋体" w:hAnsi="Times New Roman" w:cs="Mangal"/>
      <w:sz w:val="24"/>
      <w:szCs w:val="21"/>
      <w:lang w:bidi="hi-IN"/>
    </w:rPr>
  </w:style>
  <w:style w:type="character" w:customStyle="1" w:styleId="PidipaginaCarattere">
    <w:name w:val="Piè di pagina Carattere"/>
    <w:basedOn w:val="Carpredefinitoparagrafo1"/>
    <w:uiPriority w:val="99"/>
    <w:rsid w:val="00965C98"/>
    <w:rPr>
      <w:rFonts w:ascii="Times New Roman" w:eastAsia="SimSun;宋体" w:hAnsi="Times New Roman" w:cs="Mangal"/>
      <w:sz w:val="24"/>
      <w:szCs w:val="21"/>
      <w:lang w:bidi="hi-IN"/>
    </w:rPr>
  </w:style>
  <w:style w:type="character" w:customStyle="1" w:styleId="Corpodeltesto2Carattere">
    <w:name w:val="Corpo del testo 2 Carattere"/>
    <w:basedOn w:val="Carpredefinitoparagrafo1"/>
    <w:rsid w:val="00965C98"/>
    <w:rPr>
      <w:rFonts w:ascii="Times New Roman" w:eastAsia="Times New Roman" w:hAnsi="Times New Roman" w:cs="Times New Roman"/>
      <w:sz w:val="20"/>
      <w:szCs w:val="20"/>
    </w:rPr>
  </w:style>
  <w:style w:type="character" w:customStyle="1" w:styleId="TitoloCarattere">
    <w:name w:val="Titolo Carattere"/>
    <w:basedOn w:val="Carpredefinitoparagrafo"/>
    <w:link w:val="Titolo"/>
    <w:uiPriority w:val="10"/>
    <w:rsid w:val="002F00BB"/>
    <w:rPr>
      <w:rFonts w:asciiTheme="majorHAnsi" w:eastAsiaTheme="majorEastAsia" w:hAnsiTheme="majorHAnsi" w:cstheme="majorBidi"/>
      <w:b/>
      <w:bCs/>
      <w:kern w:val="28"/>
      <w:sz w:val="32"/>
      <w:szCs w:val="32"/>
    </w:rPr>
  </w:style>
  <w:style w:type="character" w:customStyle="1" w:styleId="Enfasi">
    <w:name w:val="Enfasi"/>
    <w:basedOn w:val="Carpredefinitoparagrafo1"/>
    <w:rsid w:val="00965C98"/>
    <w:rPr>
      <w:i/>
    </w:rPr>
  </w:style>
  <w:style w:type="character" w:customStyle="1" w:styleId="ff0fc0fs14">
    <w:name w:val="ff0 fc0 fs14"/>
    <w:basedOn w:val="Carpredefinitoparagrafo1"/>
    <w:rsid w:val="00965C98"/>
  </w:style>
  <w:style w:type="character" w:customStyle="1" w:styleId="ListLabel1">
    <w:name w:val="ListLabel 1"/>
    <w:rsid w:val="00965C98"/>
    <w:rPr>
      <w:rFonts w:ascii="Times New Roman" w:eastAsia="Times New Roman" w:hAnsi="Times New Roman" w:cs="Arial"/>
      <w:b w:val="0"/>
      <w:sz w:val="20"/>
    </w:rPr>
  </w:style>
  <w:style w:type="character" w:customStyle="1" w:styleId="ListLabel2">
    <w:name w:val="ListLabel 2"/>
    <w:rsid w:val="00965C98"/>
    <w:rPr>
      <w:rFonts w:cs="Courier New"/>
    </w:rPr>
  </w:style>
  <w:style w:type="character" w:customStyle="1" w:styleId="ListLabel3">
    <w:name w:val="ListLabel 3"/>
    <w:rsid w:val="00965C98"/>
    <w:rPr>
      <w:rFonts w:cs="Courier New"/>
    </w:rPr>
  </w:style>
  <w:style w:type="character" w:customStyle="1" w:styleId="ListLabel4">
    <w:name w:val="ListLabel 4"/>
    <w:rsid w:val="00965C98"/>
    <w:rPr>
      <w:rFonts w:cs="Courier New"/>
    </w:rPr>
  </w:style>
  <w:style w:type="character" w:customStyle="1" w:styleId="ListLabel5">
    <w:name w:val="ListLabel 5"/>
    <w:rsid w:val="00965C98"/>
    <w:rPr>
      <w:rFonts w:cs="Courier New"/>
    </w:rPr>
  </w:style>
  <w:style w:type="character" w:customStyle="1" w:styleId="ListLabel6">
    <w:name w:val="ListLabel 6"/>
    <w:rsid w:val="00965C98"/>
    <w:rPr>
      <w:rFonts w:cs="Courier New"/>
    </w:rPr>
  </w:style>
  <w:style w:type="character" w:customStyle="1" w:styleId="ListLabel7">
    <w:name w:val="ListLabel 7"/>
    <w:rsid w:val="00965C98"/>
    <w:rPr>
      <w:rFonts w:cs="Courier New"/>
    </w:rPr>
  </w:style>
  <w:style w:type="character" w:customStyle="1" w:styleId="ListLabel8">
    <w:name w:val="ListLabel 8"/>
    <w:rsid w:val="00965C98"/>
    <w:rPr>
      <w:rFonts w:cs="Courier New"/>
    </w:rPr>
  </w:style>
  <w:style w:type="character" w:customStyle="1" w:styleId="ListLabel9">
    <w:name w:val="ListLabel 9"/>
    <w:rsid w:val="00965C98"/>
    <w:rPr>
      <w:rFonts w:cs="Courier New"/>
    </w:rPr>
  </w:style>
  <w:style w:type="character" w:customStyle="1" w:styleId="ListLabel10">
    <w:name w:val="ListLabel 10"/>
    <w:rsid w:val="00965C98"/>
    <w:rPr>
      <w:rFonts w:cs="Courier New"/>
    </w:rPr>
  </w:style>
  <w:style w:type="character" w:customStyle="1" w:styleId="ListLabel11">
    <w:name w:val="ListLabel 11"/>
    <w:rsid w:val="00965C98"/>
    <w:rPr>
      <w:rFonts w:cs="Courier New"/>
    </w:rPr>
  </w:style>
  <w:style w:type="character" w:customStyle="1" w:styleId="ListLabel12">
    <w:name w:val="ListLabel 12"/>
    <w:rsid w:val="00965C98"/>
    <w:rPr>
      <w:rFonts w:cs="Courier New"/>
    </w:rPr>
  </w:style>
  <w:style w:type="character" w:customStyle="1" w:styleId="ListLabel13">
    <w:name w:val="ListLabel 13"/>
    <w:rsid w:val="00965C98"/>
    <w:rPr>
      <w:rFonts w:cs="Courier New"/>
    </w:rPr>
  </w:style>
  <w:style w:type="character" w:customStyle="1" w:styleId="ListLabel14">
    <w:name w:val="ListLabel 14"/>
    <w:rsid w:val="00965C98"/>
    <w:rPr>
      <w:rFonts w:cs="Courier New"/>
    </w:rPr>
  </w:style>
  <w:style w:type="character" w:customStyle="1" w:styleId="ListLabel15">
    <w:name w:val="ListLabel 15"/>
    <w:rsid w:val="00965C98"/>
    <w:rPr>
      <w:rFonts w:cs="Courier New"/>
    </w:rPr>
  </w:style>
  <w:style w:type="character" w:customStyle="1" w:styleId="ListLabel16">
    <w:name w:val="ListLabel 16"/>
    <w:rsid w:val="00965C98"/>
    <w:rPr>
      <w:rFonts w:cs="Courier New"/>
    </w:rPr>
  </w:style>
  <w:style w:type="character" w:customStyle="1" w:styleId="ListLabel17">
    <w:name w:val="ListLabel 17"/>
    <w:rsid w:val="00965C98"/>
    <w:rPr>
      <w:rFonts w:cs="Courier New"/>
    </w:rPr>
  </w:style>
  <w:style w:type="character" w:customStyle="1" w:styleId="ListLabel18">
    <w:name w:val="ListLabel 18"/>
    <w:rsid w:val="00965C98"/>
    <w:rPr>
      <w:rFonts w:cs="Courier New"/>
    </w:rPr>
  </w:style>
  <w:style w:type="character" w:customStyle="1" w:styleId="ListLabel19">
    <w:name w:val="ListLabel 19"/>
    <w:rsid w:val="00965C98"/>
    <w:rPr>
      <w:rFonts w:cs="Courier New"/>
    </w:rPr>
  </w:style>
  <w:style w:type="character" w:customStyle="1" w:styleId="ListLabel20">
    <w:name w:val="ListLabel 20"/>
    <w:rsid w:val="00965C98"/>
    <w:rPr>
      <w:rFonts w:cs="Courier New"/>
    </w:rPr>
  </w:style>
  <w:style w:type="character" w:customStyle="1" w:styleId="ListLabel21">
    <w:name w:val="ListLabel 21"/>
    <w:rsid w:val="00965C98"/>
    <w:rPr>
      <w:rFonts w:cs="Courier New"/>
    </w:rPr>
  </w:style>
  <w:style w:type="character" w:customStyle="1" w:styleId="ListLabel22">
    <w:name w:val="ListLabel 22"/>
    <w:rsid w:val="00965C98"/>
    <w:rPr>
      <w:rFonts w:cs="Courier New"/>
    </w:rPr>
  </w:style>
  <w:style w:type="character" w:customStyle="1" w:styleId="ListLabel23">
    <w:name w:val="ListLabel 23"/>
    <w:rsid w:val="00965C98"/>
    <w:rPr>
      <w:rFonts w:cs="Courier New"/>
    </w:rPr>
  </w:style>
  <w:style w:type="character" w:customStyle="1" w:styleId="ListLabel24">
    <w:name w:val="ListLabel 24"/>
    <w:rsid w:val="00965C98"/>
    <w:rPr>
      <w:rFonts w:cs="Courier New"/>
    </w:rPr>
  </w:style>
  <w:style w:type="character" w:customStyle="1" w:styleId="ListLabel25">
    <w:name w:val="ListLabel 25"/>
    <w:rsid w:val="00965C98"/>
    <w:rPr>
      <w:rFonts w:cs="Courier New"/>
    </w:rPr>
  </w:style>
  <w:style w:type="character" w:customStyle="1" w:styleId="ListLabel26">
    <w:name w:val="ListLabel 26"/>
    <w:rsid w:val="00965C98"/>
    <w:rPr>
      <w:rFonts w:cs="Courier New"/>
    </w:rPr>
  </w:style>
  <w:style w:type="character" w:customStyle="1" w:styleId="ListLabel27">
    <w:name w:val="ListLabel 27"/>
    <w:rsid w:val="00965C98"/>
    <w:rPr>
      <w:rFonts w:cs="Courier New"/>
    </w:rPr>
  </w:style>
  <w:style w:type="character" w:customStyle="1" w:styleId="ListLabel28">
    <w:name w:val="ListLabel 28"/>
    <w:rsid w:val="00965C98"/>
    <w:rPr>
      <w:rFonts w:cs="Courier New"/>
    </w:rPr>
  </w:style>
  <w:style w:type="character" w:customStyle="1" w:styleId="ListLabel29">
    <w:name w:val="ListLabel 29"/>
    <w:rsid w:val="00965C98"/>
    <w:rPr>
      <w:rFonts w:cs="Courier New"/>
    </w:rPr>
  </w:style>
  <w:style w:type="character" w:customStyle="1" w:styleId="ListLabel30">
    <w:name w:val="ListLabel 30"/>
    <w:rsid w:val="00965C98"/>
    <w:rPr>
      <w:rFonts w:cs="Courier New"/>
    </w:rPr>
  </w:style>
  <w:style w:type="character" w:customStyle="1" w:styleId="ListLabel31">
    <w:name w:val="ListLabel 31"/>
    <w:rsid w:val="00965C98"/>
    <w:rPr>
      <w:rFonts w:cs="Courier New"/>
    </w:rPr>
  </w:style>
  <w:style w:type="character" w:customStyle="1" w:styleId="ListLabel32">
    <w:name w:val="ListLabel 32"/>
    <w:rsid w:val="00965C98"/>
    <w:rPr>
      <w:rFonts w:cs="Courier New"/>
    </w:rPr>
  </w:style>
  <w:style w:type="character" w:customStyle="1" w:styleId="ListLabel33">
    <w:name w:val="ListLabel 33"/>
    <w:rsid w:val="00965C98"/>
    <w:rPr>
      <w:rFonts w:cs="Courier New"/>
    </w:rPr>
  </w:style>
  <w:style w:type="character" w:customStyle="1" w:styleId="ListLabel34">
    <w:name w:val="ListLabel 34"/>
    <w:rsid w:val="00965C98"/>
    <w:rPr>
      <w:rFonts w:cs="Courier New"/>
    </w:rPr>
  </w:style>
  <w:style w:type="character" w:customStyle="1" w:styleId="ListLabel35">
    <w:name w:val="ListLabel 35"/>
    <w:rsid w:val="00965C98"/>
    <w:rPr>
      <w:rFonts w:cs="Courier New"/>
    </w:rPr>
  </w:style>
  <w:style w:type="character" w:customStyle="1" w:styleId="ListLabel36">
    <w:name w:val="ListLabel 36"/>
    <w:rsid w:val="00965C98"/>
    <w:rPr>
      <w:rFonts w:cs="Courier New"/>
    </w:rPr>
  </w:style>
  <w:style w:type="character" w:customStyle="1" w:styleId="ListLabel37">
    <w:name w:val="ListLabel 37"/>
    <w:rsid w:val="00965C98"/>
    <w:rPr>
      <w:rFonts w:cs="Courier New"/>
    </w:rPr>
  </w:style>
  <w:style w:type="character" w:customStyle="1" w:styleId="ListLabel38">
    <w:name w:val="ListLabel 38"/>
    <w:rsid w:val="00965C98"/>
    <w:rPr>
      <w:rFonts w:eastAsia="Arial" w:cs="Arial"/>
      <w:position w:val="0"/>
      <w:sz w:val="20"/>
      <w:vertAlign w:val="baseline"/>
    </w:rPr>
  </w:style>
  <w:style w:type="character" w:customStyle="1" w:styleId="ListLabel39">
    <w:name w:val="ListLabel 39"/>
    <w:rsid w:val="00965C98"/>
    <w:rPr>
      <w:position w:val="0"/>
      <w:sz w:val="24"/>
      <w:vertAlign w:val="baseline"/>
    </w:rPr>
  </w:style>
  <w:style w:type="character" w:customStyle="1" w:styleId="ListLabel40">
    <w:name w:val="ListLabel 40"/>
    <w:rsid w:val="00965C98"/>
    <w:rPr>
      <w:position w:val="0"/>
      <w:sz w:val="24"/>
      <w:vertAlign w:val="baseline"/>
    </w:rPr>
  </w:style>
  <w:style w:type="character" w:customStyle="1" w:styleId="ListLabel41">
    <w:name w:val="ListLabel 41"/>
    <w:rsid w:val="00965C98"/>
    <w:rPr>
      <w:position w:val="0"/>
      <w:sz w:val="24"/>
      <w:vertAlign w:val="baseline"/>
    </w:rPr>
  </w:style>
  <w:style w:type="character" w:customStyle="1" w:styleId="ListLabel42">
    <w:name w:val="ListLabel 42"/>
    <w:rsid w:val="00965C98"/>
    <w:rPr>
      <w:position w:val="0"/>
      <w:sz w:val="24"/>
      <w:vertAlign w:val="baseline"/>
    </w:rPr>
  </w:style>
  <w:style w:type="character" w:customStyle="1" w:styleId="ListLabel43">
    <w:name w:val="ListLabel 43"/>
    <w:rsid w:val="00965C98"/>
    <w:rPr>
      <w:position w:val="0"/>
      <w:sz w:val="24"/>
      <w:vertAlign w:val="baseline"/>
    </w:rPr>
  </w:style>
  <w:style w:type="character" w:customStyle="1" w:styleId="ListLabel44">
    <w:name w:val="ListLabel 44"/>
    <w:rsid w:val="00965C98"/>
    <w:rPr>
      <w:position w:val="0"/>
      <w:sz w:val="24"/>
      <w:vertAlign w:val="baseline"/>
    </w:rPr>
  </w:style>
  <w:style w:type="character" w:customStyle="1" w:styleId="ListLabel45">
    <w:name w:val="ListLabel 45"/>
    <w:rsid w:val="00965C98"/>
    <w:rPr>
      <w:position w:val="0"/>
      <w:sz w:val="24"/>
      <w:vertAlign w:val="baseline"/>
    </w:rPr>
  </w:style>
  <w:style w:type="character" w:customStyle="1" w:styleId="ListLabel46">
    <w:name w:val="ListLabel 46"/>
    <w:rsid w:val="00965C98"/>
    <w:rPr>
      <w:position w:val="0"/>
      <w:sz w:val="24"/>
      <w:vertAlign w:val="baseline"/>
    </w:rPr>
  </w:style>
  <w:style w:type="character" w:customStyle="1" w:styleId="ListLabel47">
    <w:name w:val="ListLabel 47"/>
    <w:rsid w:val="00965C98"/>
    <w:rPr>
      <w:rFonts w:eastAsia="Arial" w:cs="Arial"/>
      <w:position w:val="0"/>
      <w:sz w:val="20"/>
      <w:vertAlign w:val="baseline"/>
    </w:rPr>
  </w:style>
  <w:style w:type="character" w:customStyle="1" w:styleId="ListLabel48">
    <w:name w:val="ListLabel 48"/>
    <w:rsid w:val="00965C98"/>
    <w:rPr>
      <w:position w:val="0"/>
      <w:sz w:val="24"/>
      <w:vertAlign w:val="baseline"/>
    </w:rPr>
  </w:style>
  <w:style w:type="character" w:customStyle="1" w:styleId="ListLabel49">
    <w:name w:val="ListLabel 49"/>
    <w:rsid w:val="00965C98"/>
    <w:rPr>
      <w:position w:val="0"/>
      <w:sz w:val="24"/>
      <w:vertAlign w:val="baseline"/>
    </w:rPr>
  </w:style>
  <w:style w:type="character" w:customStyle="1" w:styleId="ListLabel50">
    <w:name w:val="ListLabel 50"/>
    <w:rsid w:val="00965C98"/>
    <w:rPr>
      <w:position w:val="0"/>
      <w:sz w:val="24"/>
      <w:vertAlign w:val="baseline"/>
    </w:rPr>
  </w:style>
  <w:style w:type="character" w:customStyle="1" w:styleId="ListLabel51">
    <w:name w:val="ListLabel 51"/>
    <w:rsid w:val="00965C98"/>
    <w:rPr>
      <w:position w:val="0"/>
      <w:sz w:val="24"/>
      <w:vertAlign w:val="baseline"/>
    </w:rPr>
  </w:style>
  <w:style w:type="character" w:customStyle="1" w:styleId="ListLabel52">
    <w:name w:val="ListLabel 52"/>
    <w:rsid w:val="00965C98"/>
    <w:rPr>
      <w:position w:val="0"/>
      <w:sz w:val="24"/>
      <w:vertAlign w:val="baseline"/>
    </w:rPr>
  </w:style>
  <w:style w:type="character" w:customStyle="1" w:styleId="ListLabel53">
    <w:name w:val="ListLabel 53"/>
    <w:rsid w:val="00965C98"/>
    <w:rPr>
      <w:position w:val="0"/>
      <w:sz w:val="24"/>
      <w:vertAlign w:val="baseline"/>
    </w:rPr>
  </w:style>
  <w:style w:type="character" w:customStyle="1" w:styleId="ListLabel54">
    <w:name w:val="ListLabel 54"/>
    <w:rsid w:val="00965C98"/>
    <w:rPr>
      <w:position w:val="0"/>
      <w:sz w:val="24"/>
      <w:vertAlign w:val="baseline"/>
    </w:rPr>
  </w:style>
  <w:style w:type="character" w:customStyle="1" w:styleId="ListLabel55">
    <w:name w:val="ListLabel 55"/>
    <w:rsid w:val="00965C98"/>
    <w:rPr>
      <w:position w:val="0"/>
      <w:sz w:val="24"/>
      <w:vertAlign w:val="baseline"/>
    </w:rPr>
  </w:style>
  <w:style w:type="character" w:customStyle="1" w:styleId="ListLabel56">
    <w:name w:val="ListLabel 56"/>
    <w:rsid w:val="00965C98"/>
    <w:rPr>
      <w:rFonts w:eastAsia="Arial" w:cs="Arial"/>
      <w:position w:val="0"/>
      <w:sz w:val="20"/>
      <w:vertAlign w:val="baseline"/>
    </w:rPr>
  </w:style>
  <w:style w:type="character" w:customStyle="1" w:styleId="ListLabel57">
    <w:name w:val="ListLabel 57"/>
    <w:rsid w:val="00965C98"/>
    <w:rPr>
      <w:position w:val="0"/>
      <w:sz w:val="24"/>
      <w:vertAlign w:val="baseline"/>
    </w:rPr>
  </w:style>
  <w:style w:type="character" w:customStyle="1" w:styleId="ListLabel58">
    <w:name w:val="ListLabel 58"/>
    <w:rsid w:val="00965C98"/>
    <w:rPr>
      <w:position w:val="0"/>
      <w:sz w:val="24"/>
      <w:vertAlign w:val="baseline"/>
    </w:rPr>
  </w:style>
  <w:style w:type="character" w:customStyle="1" w:styleId="ListLabel59">
    <w:name w:val="ListLabel 59"/>
    <w:rsid w:val="00965C98"/>
    <w:rPr>
      <w:position w:val="0"/>
      <w:sz w:val="24"/>
      <w:vertAlign w:val="baseline"/>
    </w:rPr>
  </w:style>
  <w:style w:type="character" w:customStyle="1" w:styleId="ListLabel60">
    <w:name w:val="ListLabel 60"/>
    <w:rsid w:val="00965C98"/>
    <w:rPr>
      <w:position w:val="0"/>
      <w:sz w:val="24"/>
      <w:vertAlign w:val="baseline"/>
    </w:rPr>
  </w:style>
  <w:style w:type="character" w:customStyle="1" w:styleId="ListLabel61">
    <w:name w:val="ListLabel 61"/>
    <w:rsid w:val="00965C98"/>
    <w:rPr>
      <w:position w:val="0"/>
      <w:sz w:val="24"/>
      <w:vertAlign w:val="baseline"/>
    </w:rPr>
  </w:style>
  <w:style w:type="character" w:customStyle="1" w:styleId="ListLabel62">
    <w:name w:val="ListLabel 62"/>
    <w:rsid w:val="00965C98"/>
    <w:rPr>
      <w:position w:val="0"/>
      <w:sz w:val="24"/>
      <w:vertAlign w:val="baseline"/>
    </w:rPr>
  </w:style>
  <w:style w:type="character" w:customStyle="1" w:styleId="ListLabel63">
    <w:name w:val="ListLabel 63"/>
    <w:rsid w:val="00965C98"/>
    <w:rPr>
      <w:position w:val="0"/>
      <w:sz w:val="24"/>
      <w:vertAlign w:val="baseline"/>
    </w:rPr>
  </w:style>
  <w:style w:type="character" w:customStyle="1" w:styleId="ListLabel64">
    <w:name w:val="ListLabel 64"/>
    <w:rsid w:val="00965C98"/>
    <w:rPr>
      <w:position w:val="0"/>
      <w:sz w:val="24"/>
      <w:vertAlign w:val="baseline"/>
    </w:rPr>
  </w:style>
  <w:style w:type="character" w:customStyle="1" w:styleId="ListLabel65">
    <w:name w:val="ListLabel 65"/>
    <w:rsid w:val="00965C98"/>
    <w:rPr>
      <w:rFonts w:eastAsia="Arial" w:cs="Arial"/>
      <w:position w:val="0"/>
      <w:sz w:val="20"/>
      <w:vertAlign w:val="baseline"/>
    </w:rPr>
  </w:style>
  <w:style w:type="character" w:customStyle="1" w:styleId="ListLabel66">
    <w:name w:val="ListLabel 66"/>
    <w:rsid w:val="00965C98"/>
    <w:rPr>
      <w:position w:val="0"/>
      <w:sz w:val="24"/>
      <w:vertAlign w:val="baseline"/>
    </w:rPr>
  </w:style>
  <w:style w:type="character" w:customStyle="1" w:styleId="ListLabel67">
    <w:name w:val="ListLabel 67"/>
    <w:rsid w:val="00965C98"/>
    <w:rPr>
      <w:position w:val="0"/>
      <w:sz w:val="24"/>
      <w:vertAlign w:val="baseline"/>
    </w:rPr>
  </w:style>
  <w:style w:type="character" w:customStyle="1" w:styleId="ListLabel68">
    <w:name w:val="ListLabel 68"/>
    <w:rsid w:val="00965C98"/>
    <w:rPr>
      <w:position w:val="0"/>
      <w:sz w:val="24"/>
      <w:vertAlign w:val="baseline"/>
    </w:rPr>
  </w:style>
  <w:style w:type="character" w:customStyle="1" w:styleId="ListLabel69">
    <w:name w:val="ListLabel 69"/>
    <w:rsid w:val="00965C98"/>
    <w:rPr>
      <w:position w:val="0"/>
      <w:sz w:val="24"/>
      <w:vertAlign w:val="baseline"/>
    </w:rPr>
  </w:style>
  <w:style w:type="character" w:customStyle="1" w:styleId="ListLabel70">
    <w:name w:val="ListLabel 70"/>
    <w:rsid w:val="00965C98"/>
    <w:rPr>
      <w:position w:val="0"/>
      <w:sz w:val="24"/>
      <w:vertAlign w:val="baseline"/>
    </w:rPr>
  </w:style>
  <w:style w:type="character" w:customStyle="1" w:styleId="ListLabel71">
    <w:name w:val="ListLabel 71"/>
    <w:rsid w:val="00965C98"/>
    <w:rPr>
      <w:position w:val="0"/>
      <w:sz w:val="24"/>
      <w:vertAlign w:val="baseline"/>
    </w:rPr>
  </w:style>
  <w:style w:type="character" w:customStyle="1" w:styleId="ListLabel72">
    <w:name w:val="ListLabel 72"/>
    <w:rsid w:val="00965C98"/>
    <w:rPr>
      <w:position w:val="0"/>
      <w:sz w:val="24"/>
      <w:vertAlign w:val="baseline"/>
    </w:rPr>
  </w:style>
  <w:style w:type="character" w:customStyle="1" w:styleId="ListLabel73">
    <w:name w:val="ListLabel 73"/>
    <w:rsid w:val="00965C98"/>
    <w:rPr>
      <w:position w:val="0"/>
      <w:sz w:val="24"/>
      <w:vertAlign w:val="baseline"/>
    </w:rPr>
  </w:style>
  <w:style w:type="character" w:customStyle="1" w:styleId="ListLabel74">
    <w:name w:val="ListLabel 74"/>
    <w:rsid w:val="00965C98"/>
    <w:rPr>
      <w:rFonts w:eastAsia="Arial" w:cs="Arial"/>
      <w:position w:val="0"/>
      <w:sz w:val="20"/>
      <w:vertAlign w:val="baseline"/>
    </w:rPr>
  </w:style>
  <w:style w:type="character" w:customStyle="1" w:styleId="ListLabel75">
    <w:name w:val="ListLabel 75"/>
    <w:rsid w:val="00965C98"/>
    <w:rPr>
      <w:position w:val="0"/>
      <w:sz w:val="24"/>
      <w:vertAlign w:val="baseline"/>
    </w:rPr>
  </w:style>
  <w:style w:type="character" w:customStyle="1" w:styleId="ListLabel76">
    <w:name w:val="ListLabel 76"/>
    <w:rsid w:val="00965C98"/>
    <w:rPr>
      <w:position w:val="0"/>
      <w:sz w:val="24"/>
      <w:vertAlign w:val="baseline"/>
    </w:rPr>
  </w:style>
  <w:style w:type="character" w:customStyle="1" w:styleId="ListLabel77">
    <w:name w:val="ListLabel 77"/>
    <w:rsid w:val="00965C98"/>
    <w:rPr>
      <w:position w:val="0"/>
      <w:sz w:val="24"/>
      <w:vertAlign w:val="baseline"/>
    </w:rPr>
  </w:style>
  <w:style w:type="character" w:customStyle="1" w:styleId="ListLabel78">
    <w:name w:val="ListLabel 78"/>
    <w:rsid w:val="00965C98"/>
    <w:rPr>
      <w:position w:val="0"/>
      <w:sz w:val="24"/>
      <w:vertAlign w:val="baseline"/>
    </w:rPr>
  </w:style>
  <w:style w:type="character" w:customStyle="1" w:styleId="ListLabel79">
    <w:name w:val="ListLabel 79"/>
    <w:rsid w:val="00965C98"/>
    <w:rPr>
      <w:position w:val="0"/>
      <w:sz w:val="24"/>
      <w:vertAlign w:val="baseline"/>
    </w:rPr>
  </w:style>
  <w:style w:type="character" w:customStyle="1" w:styleId="ListLabel80">
    <w:name w:val="ListLabel 80"/>
    <w:rsid w:val="00965C98"/>
    <w:rPr>
      <w:position w:val="0"/>
      <w:sz w:val="24"/>
      <w:vertAlign w:val="baseline"/>
    </w:rPr>
  </w:style>
  <w:style w:type="character" w:customStyle="1" w:styleId="ListLabel81">
    <w:name w:val="ListLabel 81"/>
    <w:rsid w:val="00965C98"/>
    <w:rPr>
      <w:position w:val="0"/>
      <w:sz w:val="24"/>
      <w:vertAlign w:val="baseline"/>
    </w:rPr>
  </w:style>
  <w:style w:type="character" w:customStyle="1" w:styleId="ListLabel82">
    <w:name w:val="ListLabel 82"/>
    <w:rsid w:val="00965C98"/>
    <w:rPr>
      <w:position w:val="0"/>
      <w:sz w:val="24"/>
      <w:vertAlign w:val="baseline"/>
    </w:rPr>
  </w:style>
  <w:style w:type="character" w:customStyle="1" w:styleId="ListLabel83">
    <w:name w:val="ListLabel 83"/>
    <w:rsid w:val="00965C98"/>
    <w:rPr>
      <w:rFonts w:eastAsia="Arial" w:cs="Arial"/>
      <w:position w:val="0"/>
      <w:sz w:val="20"/>
      <w:vertAlign w:val="baseline"/>
    </w:rPr>
  </w:style>
  <w:style w:type="character" w:customStyle="1" w:styleId="ListLabel84">
    <w:name w:val="ListLabel 84"/>
    <w:rsid w:val="00965C98"/>
    <w:rPr>
      <w:position w:val="0"/>
      <w:sz w:val="24"/>
      <w:vertAlign w:val="baseline"/>
    </w:rPr>
  </w:style>
  <w:style w:type="character" w:customStyle="1" w:styleId="ListLabel85">
    <w:name w:val="ListLabel 85"/>
    <w:rsid w:val="00965C98"/>
    <w:rPr>
      <w:position w:val="0"/>
      <w:sz w:val="24"/>
      <w:vertAlign w:val="baseline"/>
    </w:rPr>
  </w:style>
  <w:style w:type="character" w:customStyle="1" w:styleId="ListLabel86">
    <w:name w:val="ListLabel 86"/>
    <w:rsid w:val="00965C98"/>
    <w:rPr>
      <w:position w:val="0"/>
      <w:sz w:val="24"/>
      <w:vertAlign w:val="baseline"/>
    </w:rPr>
  </w:style>
  <w:style w:type="character" w:customStyle="1" w:styleId="ListLabel87">
    <w:name w:val="ListLabel 87"/>
    <w:rsid w:val="00965C98"/>
    <w:rPr>
      <w:position w:val="0"/>
      <w:sz w:val="24"/>
      <w:vertAlign w:val="baseline"/>
    </w:rPr>
  </w:style>
  <w:style w:type="character" w:customStyle="1" w:styleId="ListLabel88">
    <w:name w:val="ListLabel 88"/>
    <w:rsid w:val="00965C98"/>
    <w:rPr>
      <w:position w:val="0"/>
      <w:sz w:val="24"/>
      <w:vertAlign w:val="baseline"/>
    </w:rPr>
  </w:style>
  <w:style w:type="character" w:customStyle="1" w:styleId="ListLabel89">
    <w:name w:val="ListLabel 89"/>
    <w:rsid w:val="00965C98"/>
    <w:rPr>
      <w:position w:val="0"/>
      <w:sz w:val="24"/>
      <w:vertAlign w:val="baseline"/>
    </w:rPr>
  </w:style>
  <w:style w:type="character" w:customStyle="1" w:styleId="ListLabel90">
    <w:name w:val="ListLabel 90"/>
    <w:rsid w:val="00965C98"/>
    <w:rPr>
      <w:position w:val="0"/>
      <w:sz w:val="24"/>
      <w:vertAlign w:val="baseline"/>
    </w:rPr>
  </w:style>
  <w:style w:type="character" w:customStyle="1" w:styleId="ListLabel91">
    <w:name w:val="ListLabel 91"/>
    <w:rsid w:val="00965C98"/>
    <w:rPr>
      <w:position w:val="0"/>
      <w:sz w:val="24"/>
      <w:vertAlign w:val="baseline"/>
    </w:rPr>
  </w:style>
  <w:style w:type="character" w:customStyle="1" w:styleId="ListLabel92">
    <w:name w:val="ListLabel 92"/>
    <w:rsid w:val="00965C98"/>
    <w:rPr>
      <w:rFonts w:cs="Courier New"/>
      <w:b/>
      <w:sz w:val="20"/>
    </w:rPr>
  </w:style>
  <w:style w:type="character" w:customStyle="1" w:styleId="ListLabel93">
    <w:name w:val="ListLabel 93"/>
    <w:rsid w:val="00965C98"/>
    <w:rPr>
      <w:rFonts w:cs="Courier New"/>
    </w:rPr>
  </w:style>
  <w:style w:type="character" w:customStyle="1" w:styleId="ListLabel94">
    <w:name w:val="ListLabel 94"/>
    <w:rsid w:val="00965C98"/>
    <w:rPr>
      <w:rFonts w:cs="Courier New"/>
    </w:rPr>
  </w:style>
  <w:style w:type="character" w:customStyle="1" w:styleId="ListLabel95">
    <w:name w:val="ListLabel 95"/>
    <w:rsid w:val="00965C98"/>
    <w:rPr>
      <w:rFonts w:cs="Courier New"/>
    </w:rPr>
  </w:style>
  <w:style w:type="character" w:customStyle="1" w:styleId="ListLabel96">
    <w:name w:val="ListLabel 96"/>
    <w:rsid w:val="00965C98"/>
    <w:rPr>
      <w:rFonts w:cs="Courier New"/>
    </w:rPr>
  </w:style>
  <w:style w:type="character" w:customStyle="1" w:styleId="ListLabel97">
    <w:name w:val="ListLabel 97"/>
    <w:rsid w:val="00965C98"/>
    <w:rPr>
      <w:rFonts w:cs="Courier New"/>
    </w:rPr>
  </w:style>
  <w:style w:type="character" w:customStyle="1" w:styleId="ListLabel98">
    <w:name w:val="ListLabel 98"/>
    <w:rsid w:val="00965C98"/>
    <w:rPr>
      <w:rFonts w:cs="Courier New"/>
    </w:rPr>
  </w:style>
  <w:style w:type="character" w:customStyle="1" w:styleId="ListLabel99">
    <w:name w:val="ListLabel 99"/>
    <w:rsid w:val="00965C98"/>
    <w:rPr>
      <w:rFonts w:cs="Courier New"/>
    </w:rPr>
  </w:style>
  <w:style w:type="character" w:customStyle="1" w:styleId="ListLabel100">
    <w:name w:val="ListLabel 100"/>
    <w:rsid w:val="00965C98"/>
    <w:rPr>
      <w:rFonts w:cs="Courier New"/>
    </w:rPr>
  </w:style>
  <w:style w:type="character" w:customStyle="1" w:styleId="ListLabel101">
    <w:name w:val="ListLabel 101"/>
    <w:rsid w:val="00965C98"/>
    <w:rPr>
      <w:rFonts w:cs="Courier New"/>
    </w:rPr>
  </w:style>
  <w:style w:type="character" w:customStyle="1" w:styleId="ListLabel102">
    <w:name w:val="ListLabel 102"/>
    <w:rsid w:val="00965C98"/>
    <w:rPr>
      <w:rFonts w:cs="Courier New"/>
    </w:rPr>
  </w:style>
  <w:style w:type="character" w:customStyle="1" w:styleId="ListLabel103">
    <w:name w:val="ListLabel 103"/>
    <w:rsid w:val="00965C98"/>
    <w:rPr>
      <w:rFonts w:cs="Courier New"/>
    </w:rPr>
  </w:style>
  <w:style w:type="character" w:customStyle="1" w:styleId="ListLabel104">
    <w:name w:val="ListLabel 104"/>
    <w:rsid w:val="00965C98"/>
    <w:rPr>
      <w:rFonts w:ascii="Times New Roman" w:eastAsia="Times New Roman" w:hAnsi="Times New Roman" w:cs="Arial"/>
      <w:b w:val="0"/>
      <w:sz w:val="20"/>
    </w:rPr>
  </w:style>
  <w:style w:type="character" w:customStyle="1" w:styleId="ListLabel105">
    <w:name w:val="ListLabel 105"/>
    <w:rsid w:val="00965C98"/>
    <w:rPr>
      <w:rFonts w:cs="Courier New"/>
    </w:rPr>
  </w:style>
  <w:style w:type="character" w:customStyle="1" w:styleId="ListLabel106">
    <w:name w:val="ListLabel 106"/>
    <w:rsid w:val="00965C98"/>
    <w:rPr>
      <w:rFonts w:cs="Courier New"/>
    </w:rPr>
  </w:style>
  <w:style w:type="character" w:customStyle="1" w:styleId="ListLabel107">
    <w:name w:val="ListLabel 107"/>
    <w:rsid w:val="00965C98"/>
    <w:rPr>
      <w:rFonts w:cs="Courier New"/>
    </w:rPr>
  </w:style>
  <w:style w:type="character" w:customStyle="1" w:styleId="ListLabel108">
    <w:name w:val="ListLabel 108"/>
    <w:rsid w:val="00965C98"/>
    <w:rPr>
      <w:rFonts w:ascii="Times New Roman" w:eastAsia="Times New Roman" w:hAnsi="Times New Roman" w:cs="Arial"/>
      <w:sz w:val="20"/>
    </w:rPr>
  </w:style>
  <w:style w:type="character" w:customStyle="1" w:styleId="ListLabel109">
    <w:name w:val="ListLabel 109"/>
    <w:rsid w:val="00965C98"/>
    <w:rPr>
      <w:rFonts w:cs="Courier New"/>
    </w:rPr>
  </w:style>
  <w:style w:type="character" w:customStyle="1" w:styleId="ListLabel110">
    <w:name w:val="ListLabel 110"/>
    <w:rsid w:val="00965C98"/>
    <w:rPr>
      <w:rFonts w:cs="Courier New"/>
    </w:rPr>
  </w:style>
  <w:style w:type="character" w:customStyle="1" w:styleId="ListLabel111">
    <w:name w:val="ListLabel 111"/>
    <w:rsid w:val="00965C98"/>
    <w:rPr>
      <w:rFonts w:cs="Courier New"/>
    </w:rPr>
  </w:style>
  <w:style w:type="character" w:customStyle="1" w:styleId="ListLabel112">
    <w:name w:val="ListLabel 112"/>
    <w:rsid w:val="00965C98"/>
    <w:rPr>
      <w:rFonts w:ascii="Times New Roman" w:hAnsi="Times New Roman" w:cs="Courier New"/>
      <w:sz w:val="20"/>
    </w:rPr>
  </w:style>
  <w:style w:type="character" w:customStyle="1" w:styleId="ListLabel113">
    <w:name w:val="ListLabel 113"/>
    <w:rsid w:val="00965C98"/>
    <w:rPr>
      <w:rFonts w:cs="Courier New"/>
    </w:rPr>
  </w:style>
  <w:style w:type="character" w:customStyle="1" w:styleId="ListLabel114">
    <w:name w:val="ListLabel 114"/>
    <w:rsid w:val="00965C98"/>
    <w:rPr>
      <w:rFonts w:cs="Courier New"/>
    </w:rPr>
  </w:style>
  <w:style w:type="character" w:customStyle="1" w:styleId="ListLabel115">
    <w:name w:val="ListLabel 115"/>
    <w:rsid w:val="00965C98"/>
    <w:rPr>
      <w:rFonts w:cs="Courier New"/>
    </w:rPr>
  </w:style>
  <w:style w:type="character" w:customStyle="1" w:styleId="ListLabel116">
    <w:name w:val="ListLabel 116"/>
    <w:rsid w:val="00965C98"/>
    <w:rPr>
      <w:rFonts w:cs="Courier New"/>
    </w:rPr>
  </w:style>
  <w:style w:type="character" w:customStyle="1" w:styleId="ListLabel117">
    <w:name w:val="ListLabel 117"/>
    <w:rsid w:val="00965C98"/>
    <w:rPr>
      <w:rFonts w:cs="Courier New"/>
    </w:rPr>
  </w:style>
  <w:style w:type="character" w:customStyle="1" w:styleId="ListLabel118">
    <w:name w:val="ListLabel 118"/>
    <w:rsid w:val="00965C98"/>
    <w:rPr>
      <w:rFonts w:ascii="Times New Roman" w:eastAsia="Arial" w:hAnsi="Times New Roman" w:cs="Arial"/>
      <w:b/>
      <w:sz w:val="20"/>
    </w:rPr>
  </w:style>
  <w:style w:type="character" w:customStyle="1" w:styleId="ListLabel119">
    <w:name w:val="ListLabel 119"/>
    <w:rsid w:val="00965C98"/>
    <w:rPr>
      <w:rFonts w:eastAsia="Arial" w:cs="Arial"/>
    </w:rPr>
  </w:style>
  <w:style w:type="character" w:customStyle="1" w:styleId="ListLabel120">
    <w:name w:val="ListLabel 120"/>
    <w:rsid w:val="00965C98"/>
    <w:rPr>
      <w:rFonts w:eastAsia="Arial" w:cs="Arial"/>
    </w:rPr>
  </w:style>
  <w:style w:type="character" w:customStyle="1" w:styleId="ListLabel121">
    <w:name w:val="ListLabel 121"/>
    <w:rsid w:val="00965C98"/>
    <w:rPr>
      <w:rFonts w:eastAsia="Arial" w:cs="Arial"/>
    </w:rPr>
  </w:style>
  <w:style w:type="character" w:customStyle="1" w:styleId="ListLabel122">
    <w:name w:val="ListLabel 122"/>
    <w:rsid w:val="00965C98"/>
    <w:rPr>
      <w:rFonts w:eastAsia="Arial" w:cs="Arial"/>
    </w:rPr>
  </w:style>
  <w:style w:type="character" w:customStyle="1" w:styleId="ListLabel123">
    <w:name w:val="ListLabel 123"/>
    <w:rsid w:val="00965C98"/>
    <w:rPr>
      <w:rFonts w:eastAsia="Arial" w:cs="Arial"/>
    </w:rPr>
  </w:style>
  <w:style w:type="character" w:customStyle="1" w:styleId="ListLabel124">
    <w:name w:val="ListLabel 124"/>
    <w:rsid w:val="00965C98"/>
    <w:rPr>
      <w:rFonts w:eastAsia="Arial" w:cs="Arial"/>
    </w:rPr>
  </w:style>
  <w:style w:type="character" w:customStyle="1" w:styleId="ListLabel125">
    <w:name w:val="ListLabel 125"/>
    <w:rsid w:val="00965C98"/>
    <w:rPr>
      <w:rFonts w:eastAsia="Arial" w:cs="Arial"/>
    </w:rPr>
  </w:style>
  <w:style w:type="character" w:customStyle="1" w:styleId="ListLabel126">
    <w:name w:val="ListLabel 126"/>
    <w:rsid w:val="00965C98"/>
    <w:rPr>
      <w:rFonts w:eastAsia="Arial" w:cs="Arial"/>
    </w:rPr>
  </w:style>
  <w:style w:type="character" w:customStyle="1" w:styleId="ListLabel127">
    <w:name w:val="ListLabel 127"/>
    <w:rsid w:val="00965C98"/>
    <w:rPr>
      <w:rFonts w:ascii="Times New Roman" w:eastAsia="Arial" w:hAnsi="Times New Roman" w:cs="Arial"/>
      <w:sz w:val="20"/>
    </w:rPr>
  </w:style>
  <w:style w:type="character" w:customStyle="1" w:styleId="ListLabel128">
    <w:name w:val="ListLabel 128"/>
    <w:rsid w:val="00965C98"/>
    <w:rPr>
      <w:rFonts w:eastAsia="Arial" w:cs="Arial"/>
    </w:rPr>
  </w:style>
  <w:style w:type="character" w:customStyle="1" w:styleId="ListLabel129">
    <w:name w:val="ListLabel 129"/>
    <w:rsid w:val="00965C98"/>
    <w:rPr>
      <w:rFonts w:eastAsia="Arial" w:cs="Arial"/>
    </w:rPr>
  </w:style>
  <w:style w:type="character" w:customStyle="1" w:styleId="ListLabel130">
    <w:name w:val="ListLabel 130"/>
    <w:rsid w:val="00965C98"/>
    <w:rPr>
      <w:rFonts w:eastAsia="Arial" w:cs="Arial"/>
    </w:rPr>
  </w:style>
  <w:style w:type="character" w:customStyle="1" w:styleId="ListLabel131">
    <w:name w:val="ListLabel 131"/>
    <w:rsid w:val="00965C98"/>
    <w:rPr>
      <w:rFonts w:eastAsia="Arial" w:cs="Arial"/>
    </w:rPr>
  </w:style>
  <w:style w:type="character" w:customStyle="1" w:styleId="ListLabel132">
    <w:name w:val="ListLabel 132"/>
    <w:rsid w:val="00965C98"/>
    <w:rPr>
      <w:rFonts w:eastAsia="Arial" w:cs="Arial"/>
    </w:rPr>
  </w:style>
  <w:style w:type="character" w:customStyle="1" w:styleId="ListLabel133">
    <w:name w:val="ListLabel 133"/>
    <w:rsid w:val="00965C98"/>
    <w:rPr>
      <w:rFonts w:eastAsia="Arial" w:cs="Arial"/>
    </w:rPr>
  </w:style>
  <w:style w:type="character" w:customStyle="1" w:styleId="ListLabel134">
    <w:name w:val="ListLabel 134"/>
    <w:rsid w:val="00965C98"/>
    <w:rPr>
      <w:rFonts w:eastAsia="Arial" w:cs="Arial"/>
    </w:rPr>
  </w:style>
  <w:style w:type="character" w:customStyle="1" w:styleId="ListLabel135">
    <w:name w:val="ListLabel 135"/>
    <w:rsid w:val="00965C98"/>
    <w:rPr>
      <w:rFonts w:eastAsia="Arial" w:cs="Arial"/>
    </w:rPr>
  </w:style>
  <w:style w:type="character" w:customStyle="1" w:styleId="ListLabel136">
    <w:name w:val="ListLabel 136"/>
    <w:rsid w:val="00965C98"/>
    <w:rPr>
      <w:rFonts w:ascii="Times New Roman" w:eastAsia="Arial" w:hAnsi="Times New Roman" w:cs="Arial"/>
      <w:sz w:val="20"/>
    </w:rPr>
  </w:style>
  <w:style w:type="character" w:customStyle="1" w:styleId="ListLabel137">
    <w:name w:val="ListLabel 137"/>
    <w:rsid w:val="00965C98"/>
    <w:rPr>
      <w:rFonts w:ascii="Times New Roman" w:eastAsia="Arial" w:hAnsi="Times New Roman" w:cs="Arial"/>
      <w:sz w:val="20"/>
    </w:rPr>
  </w:style>
  <w:style w:type="character" w:customStyle="1" w:styleId="ListLabel138">
    <w:name w:val="ListLabel 138"/>
    <w:rsid w:val="00965C98"/>
    <w:rPr>
      <w:rFonts w:ascii="Times New Roman" w:hAnsi="Times New Roman" w:cs="Times New Roman"/>
      <w:sz w:val="20"/>
      <w:szCs w:val="20"/>
    </w:rPr>
  </w:style>
  <w:style w:type="character" w:customStyle="1" w:styleId="ListLabel139">
    <w:name w:val="ListLabel 139"/>
    <w:rsid w:val="00965C98"/>
    <w:rPr>
      <w:rFonts w:eastAsia="Arial" w:cs="Arial"/>
      <w:sz w:val="20"/>
      <w:szCs w:val="20"/>
    </w:rPr>
  </w:style>
  <w:style w:type="character" w:customStyle="1" w:styleId="ListLabel140">
    <w:name w:val="ListLabel 140"/>
    <w:rsid w:val="00965C98"/>
    <w:rPr>
      <w:rFonts w:eastAsia="Arial" w:cs="Arial"/>
      <w:sz w:val="20"/>
      <w:szCs w:val="20"/>
    </w:rPr>
  </w:style>
  <w:style w:type="character" w:customStyle="1" w:styleId="ListLabel141">
    <w:name w:val="ListLabel 141"/>
    <w:rsid w:val="00965C98"/>
    <w:rPr>
      <w:rFonts w:eastAsia="Arial" w:cs="Arial"/>
      <w:sz w:val="20"/>
      <w:szCs w:val="20"/>
    </w:rPr>
  </w:style>
  <w:style w:type="character" w:customStyle="1" w:styleId="ListLabel142">
    <w:name w:val="ListLabel 142"/>
    <w:rsid w:val="00965C98"/>
    <w:rPr>
      <w:rFonts w:eastAsia="Arial" w:cs="Arial"/>
      <w:sz w:val="20"/>
      <w:szCs w:val="20"/>
    </w:rPr>
  </w:style>
  <w:style w:type="character" w:customStyle="1" w:styleId="ListLabel143">
    <w:name w:val="ListLabel 143"/>
    <w:rsid w:val="00965C98"/>
    <w:rPr>
      <w:rFonts w:eastAsia="Arial" w:cs="Arial"/>
      <w:sz w:val="20"/>
      <w:szCs w:val="20"/>
    </w:rPr>
  </w:style>
  <w:style w:type="character" w:customStyle="1" w:styleId="ListLabel144">
    <w:name w:val="ListLabel 144"/>
    <w:rsid w:val="00965C98"/>
    <w:rPr>
      <w:rFonts w:eastAsia="Arial" w:cs="Arial"/>
      <w:sz w:val="20"/>
      <w:szCs w:val="20"/>
    </w:rPr>
  </w:style>
  <w:style w:type="character" w:customStyle="1" w:styleId="ListLabel145">
    <w:name w:val="ListLabel 145"/>
    <w:rsid w:val="00965C98"/>
    <w:rPr>
      <w:rFonts w:eastAsia="Arial" w:cs="Arial"/>
      <w:sz w:val="20"/>
      <w:szCs w:val="20"/>
    </w:rPr>
  </w:style>
  <w:style w:type="character" w:customStyle="1" w:styleId="ListLabel146">
    <w:name w:val="ListLabel 146"/>
    <w:rsid w:val="00965C98"/>
    <w:rPr>
      <w:rFonts w:eastAsia="Arial" w:cs="Arial"/>
      <w:sz w:val="20"/>
      <w:szCs w:val="20"/>
    </w:rPr>
  </w:style>
  <w:style w:type="character" w:customStyle="1" w:styleId="ListLabel147">
    <w:name w:val="ListLabel 147"/>
    <w:rsid w:val="00965C98"/>
    <w:rPr>
      <w:rFonts w:ascii="Times New Roman" w:hAnsi="Times New Roman" w:cs="Times New Roman"/>
      <w:b w:val="0"/>
      <w:i w:val="0"/>
      <w:spacing w:val="0"/>
      <w:w w:val="80"/>
      <w:sz w:val="20"/>
    </w:rPr>
  </w:style>
  <w:style w:type="character" w:customStyle="1" w:styleId="ListLabel148">
    <w:name w:val="ListLabel 148"/>
    <w:rsid w:val="00965C98"/>
    <w:rPr>
      <w:b/>
      <w:i w:val="0"/>
      <w:spacing w:val="0"/>
      <w:w w:val="80"/>
      <w:sz w:val="20"/>
    </w:rPr>
  </w:style>
  <w:style w:type="character" w:customStyle="1" w:styleId="ListLabel149">
    <w:name w:val="ListLabel 149"/>
    <w:rsid w:val="00965C98"/>
    <w:rPr>
      <w:rFonts w:cs="Courier New"/>
    </w:rPr>
  </w:style>
  <w:style w:type="character" w:customStyle="1" w:styleId="ListLabel150">
    <w:name w:val="ListLabel 150"/>
    <w:rsid w:val="00965C98"/>
    <w:rPr>
      <w:rFonts w:cs="Courier New"/>
    </w:rPr>
  </w:style>
  <w:style w:type="character" w:customStyle="1" w:styleId="ListLabel151">
    <w:name w:val="ListLabel 151"/>
    <w:rsid w:val="00965C98"/>
    <w:rPr>
      <w:rFonts w:cs="Courier New"/>
    </w:rPr>
  </w:style>
  <w:style w:type="character" w:customStyle="1" w:styleId="ListLabel152">
    <w:name w:val="ListLabel 152"/>
    <w:rsid w:val="00965C98"/>
    <w:rPr>
      <w:rFonts w:cs="Courier New"/>
    </w:rPr>
  </w:style>
  <w:style w:type="character" w:customStyle="1" w:styleId="ListLabel153">
    <w:name w:val="ListLabel 153"/>
    <w:rsid w:val="00965C98"/>
    <w:rPr>
      <w:rFonts w:cs="Courier New"/>
    </w:rPr>
  </w:style>
  <w:style w:type="character" w:customStyle="1" w:styleId="ListLabel154">
    <w:name w:val="ListLabel 154"/>
    <w:rsid w:val="00965C98"/>
    <w:rPr>
      <w:rFonts w:cs="Courier New"/>
    </w:rPr>
  </w:style>
  <w:style w:type="character" w:customStyle="1" w:styleId="ListLabel155">
    <w:name w:val="ListLabel 155"/>
    <w:rsid w:val="00965C98"/>
    <w:rPr>
      <w:rFonts w:cs="Courier New"/>
    </w:rPr>
  </w:style>
  <w:style w:type="character" w:customStyle="1" w:styleId="ListLabel156">
    <w:name w:val="ListLabel 156"/>
    <w:rsid w:val="00965C98"/>
    <w:rPr>
      <w:rFonts w:cs="Courier New"/>
    </w:rPr>
  </w:style>
  <w:style w:type="character" w:customStyle="1" w:styleId="ListLabel157">
    <w:name w:val="ListLabel 157"/>
    <w:rsid w:val="00965C98"/>
    <w:rPr>
      <w:rFonts w:cs="Courier New"/>
    </w:rPr>
  </w:style>
  <w:style w:type="character" w:customStyle="1" w:styleId="ListLabel158">
    <w:name w:val="ListLabel 158"/>
    <w:rsid w:val="00965C98"/>
    <w:rPr>
      <w:rFonts w:cs="Courier New"/>
    </w:rPr>
  </w:style>
  <w:style w:type="character" w:customStyle="1" w:styleId="ListLabel159">
    <w:name w:val="ListLabel 159"/>
    <w:rsid w:val="00965C98"/>
    <w:rPr>
      <w:rFonts w:cs="Courier New"/>
    </w:rPr>
  </w:style>
  <w:style w:type="character" w:customStyle="1" w:styleId="ListLabel160">
    <w:name w:val="ListLabel 160"/>
    <w:rsid w:val="00965C98"/>
    <w:rPr>
      <w:rFonts w:cs="Courier New"/>
    </w:rPr>
  </w:style>
  <w:style w:type="character" w:customStyle="1" w:styleId="ListLabel161">
    <w:name w:val="ListLabel 161"/>
    <w:rsid w:val="00965C98"/>
    <w:rPr>
      <w:rFonts w:cs="Courier New"/>
    </w:rPr>
  </w:style>
  <w:style w:type="character" w:customStyle="1" w:styleId="ListLabel162">
    <w:name w:val="ListLabel 162"/>
    <w:rsid w:val="00965C98"/>
    <w:rPr>
      <w:rFonts w:cs="Courier New"/>
    </w:rPr>
  </w:style>
  <w:style w:type="character" w:customStyle="1" w:styleId="ListLabel163">
    <w:name w:val="ListLabel 163"/>
    <w:rsid w:val="00965C98"/>
    <w:rPr>
      <w:rFonts w:cs="Courier New"/>
    </w:rPr>
  </w:style>
  <w:style w:type="character" w:customStyle="1" w:styleId="ListLabel164">
    <w:name w:val="ListLabel 164"/>
    <w:rsid w:val="00965C98"/>
    <w:rPr>
      <w:rFonts w:ascii="Times New Roman" w:eastAsia="font334" w:hAnsi="Times New Roman" w:cs="Times New Roman"/>
      <w:sz w:val="20"/>
    </w:rPr>
  </w:style>
  <w:style w:type="character" w:customStyle="1" w:styleId="ListLabel165">
    <w:name w:val="ListLabel 165"/>
    <w:rsid w:val="00965C98"/>
    <w:rPr>
      <w:rFonts w:cs="Courier New"/>
    </w:rPr>
  </w:style>
  <w:style w:type="character" w:customStyle="1" w:styleId="ListLabel166">
    <w:name w:val="ListLabel 166"/>
    <w:rsid w:val="00965C98"/>
    <w:rPr>
      <w:rFonts w:cs="Courier New"/>
    </w:rPr>
  </w:style>
  <w:style w:type="character" w:customStyle="1" w:styleId="ListLabel167">
    <w:name w:val="ListLabel 167"/>
    <w:rsid w:val="00965C98"/>
    <w:rPr>
      <w:rFonts w:cs="Courier New"/>
    </w:rPr>
  </w:style>
  <w:style w:type="character" w:customStyle="1" w:styleId="ListLabel168">
    <w:name w:val="ListLabel 168"/>
    <w:rsid w:val="00965C98"/>
    <w:rPr>
      <w:rFonts w:ascii="Times New Roman" w:eastAsia="Times New Roman" w:hAnsi="Times New Roman" w:cs="Times New Roman"/>
      <w:b w:val="0"/>
      <w:sz w:val="20"/>
    </w:rPr>
  </w:style>
  <w:style w:type="character" w:customStyle="1" w:styleId="ListLabel169">
    <w:name w:val="ListLabel 169"/>
    <w:rsid w:val="00965C98"/>
    <w:rPr>
      <w:rFonts w:cs="Courier New"/>
    </w:rPr>
  </w:style>
  <w:style w:type="character" w:customStyle="1" w:styleId="ListLabel170">
    <w:name w:val="ListLabel 170"/>
    <w:rsid w:val="00965C98"/>
    <w:rPr>
      <w:rFonts w:cs="Courier New"/>
    </w:rPr>
  </w:style>
  <w:style w:type="character" w:customStyle="1" w:styleId="ListLabel171">
    <w:name w:val="ListLabel 171"/>
    <w:rsid w:val="00965C98"/>
    <w:rPr>
      <w:rFonts w:cs="Courier New"/>
    </w:rPr>
  </w:style>
  <w:style w:type="character" w:customStyle="1" w:styleId="ListLabel172">
    <w:name w:val="ListLabel 172"/>
    <w:rsid w:val="00965C98"/>
    <w:rPr>
      <w:rFonts w:cs="Courier New"/>
    </w:rPr>
  </w:style>
  <w:style w:type="character" w:customStyle="1" w:styleId="ListLabel173">
    <w:name w:val="ListLabel 173"/>
    <w:rsid w:val="00965C98"/>
    <w:rPr>
      <w:rFonts w:cs="Courier New"/>
    </w:rPr>
  </w:style>
  <w:style w:type="character" w:customStyle="1" w:styleId="ListLabel174">
    <w:name w:val="ListLabel 174"/>
    <w:rsid w:val="00965C98"/>
    <w:rPr>
      <w:rFonts w:cs="Courier New"/>
    </w:rPr>
  </w:style>
  <w:style w:type="character" w:customStyle="1" w:styleId="ListLabel175">
    <w:name w:val="ListLabel 175"/>
    <w:rsid w:val="00965C98"/>
    <w:rPr>
      <w:rFonts w:cs="Courier New"/>
    </w:rPr>
  </w:style>
  <w:style w:type="character" w:customStyle="1" w:styleId="ListLabel176">
    <w:name w:val="ListLabel 176"/>
    <w:rsid w:val="00965C98"/>
    <w:rPr>
      <w:rFonts w:cs="Courier New"/>
    </w:rPr>
  </w:style>
  <w:style w:type="character" w:customStyle="1" w:styleId="ListLabel177">
    <w:name w:val="ListLabel 177"/>
    <w:rsid w:val="00965C98"/>
    <w:rPr>
      <w:rFonts w:cs="Courier New"/>
    </w:rPr>
  </w:style>
  <w:style w:type="character" w:customStyle="1" w:styleId="ListLabel178">
    <w:name w:val="ListLabel 178"/>
    <w:rsid w:val="00965C98"/>
    <w:rPr>
      <w:rFonts w:cs="Courier New"/>
    </w:rPr>
  </w:style>
  <w:style w:type="character" w:customStyle="1" w:styleId="ListLabel179">
    <w:name w:val="ListLabel 179"/>
    <w:rsid w:val="00965C98"/>
    <w:rPr>
      <w:rFonts w:cs="Courier New"/>
    </w:rPr>
  </w:style>
  <w:style w:type="character" w:customStyle="1" w:styleId="ListLabel180">
    <w:name w:val="ListLabel 180"/>
    <w:rsid w:val="00965C98"/>
    <w:rPr>
      <w:rFonts w:cs="Courier New"/>
    </w:rPr>
  </w:style>
  <w:style w:type="character" w:customStyle="1" w:styleId="ListLabel181">
    <w:name w:val="ListLabel 181"/>
    <w:rsid w:val="00965C98"/>
    <w:rPr>
      <w:rFonts w:cs="Courier New"/>
    </w:rPr>
  </w:style>
  <w:style w:type="character" w:customStyle="1" w:styleId="ListLabel182">
    <w:name w:val="ListLabel 182"/>
    <w:rsid w:val="00965C98"/>
    <w:rPr>
      <w:rFonts w:cs="Courier New"/>
    </w:rPr>
  </w:style>
  <w:style w:type="character" w:customStyle="1" w:styleId="ListLabel183">
    <w:name w:val="ListLabel 183"/>
    <w:rsid w:val="00965C98"/>
    <w:rPr>
      <w:rFonts w:cs="Courier New"/>
    </w:rPr>
  </w:style>
  <w:style w:type="character" w:customStyle="1" w:styleId="ListLabel184">
    <w:name w:val="ListLabel 184"/>
    <w:rsid w:val="00965C98"/>
    <w:rPr>
      <w:rFonts w:ascii="Times New Roman" w:hAnsi="Times New Roman" w:cs="Times New Roman"/>
      <w:sz w:val="20"/>
      <w:u w:val="none"/>
    </w:rPr>
  </w:style>
  <w:style w:type="character" w:customStyle="1" w:styleId="ListLabel185">
    <w:name w:val="ListLabel 185"/>
    <w:rsid w:val="00965C98"/>
    <w:rPr>
      <w:u w:val="none"/>
    </w:rPr>
  </w:style>
  <w:style w:type="character" w:customStyle="1" w:styleId="ListLabel186">
    <w:name w:val="ListLabel 186"/>
    <w:rsid w:val="00965C98"/>
    <w:rPr>
      <w:u w:val="none"/>
    </w:rPr>
  </w:style>
  <w:style w:type="character" w:customStyle="1" w:styleId="ListLabel187">
    <w:name w:val="ListLabel 187"/>
    <w:rsid w:val="00965C98"/>
    <w:rPr>
      <w:u w:val="none"/>
    </w:rPr>
  </w:style>
  <w:style w:type="character" w:customStyle="1" w:styleId="ListLabel188">
    <w:name w:val="ListLabel 188"/>
    <w:rsid w:val="00965C98"/>
    <w:rPr>
      <w:u w:val="none"/>
    </w:rPr>
  </w:style>
  <w:style w:type="character" w:customStyle="1" w:styleId="ListLabel189">
    <w:name w:val="ListLabel 189"/>
    <w:rsid w:val="00965C98"/>
    <w:rPr>
      <w:u w:val="none"/>
    </w:rPr>
  </w:style>
  <w:style w:type="character" w:customStyle="1" w:styleId="ListLabel190">
    <w:name w:val="ListLabel 190"/>
    <w:rsid w:val="00965C98"/>
    <w:rPr>
      <w:u w:val="none"/>
    </w:rPr>
  </w:style>
  <w:style w:type="character" w:customStyle="1" w:styleId="ListLabel191">
    <w:name w:val="ListLabel 191"/>
    <w:rsid w:val="00965C98"/>
    <w:rPr>
      <w:u w:val="none"/>
    </w:rPr>
  </w:style>
  <w:style w:type="character" w:customStyle="1" w:styleId="ListLabel192">
    <w:name w:val="ListLabel 192"/>
    <w:rsid w:val="00965C98"/>
    <w:rPr>
      <w:u w:val="none"/>
    </w:rPr>
  </w:style>
  <w:style w:type="character" w:customStyle="1" w:styleId="ListLabel193">
    <w:name w:val="ListLabel 193"/>
    <w:rsid w:val="00965C98"/>
    <w:rPr>
      <w:rFonts w:cs="Courier New"/>
    </w:rPr>
  </w:style>
  <w:style w:type="character" w:customStyle="1" w:styleId="ListLabel194">
    <w:name w:val="ListLabel 194"/>
    <w:rsid w:val="00965C98"/>
    <w:rPr>
      <w:rFonts w:cs="Courier New"/>
    </w:rPr>
  </w:style>
  <w:style w:type="character" w:customStyle="1" w:styleId="ListLabel195">
    <w:name w:val="ListLabel 195"/>
    <w:rsid w:val="00965C98"/>
    <w:rPr>
      <w:rFonts w:cs="Courier New"/>
    </w:rPr>
  </w:style>
  <w:style w:type="character" w:customStyle="1" w:styleId="ListLabel196">
    <w:name w:val="ListLabel 196"/>
    <w:rsid w:val="00965C98"/>
    <w:rPr>
      <w:rFonts w:cs="Courier New"/>
    </w:rPr>
  </w:style>
  <w:style w:type="character" w:customStyle="1" w:styleId="ListLabel197">
    <w:name w:val="ListLabel 197"/>
    <w:rsid w:val="00965C98"/>
    <w:rPr>
      <w:rFonts w:cs="Courier New"/>
    </w:rPr>
  </w:style>
  <w:style w:type="character" w:customStyle="1" w:styleId="ListLabel198">
    <w:name w:val="ListLabel 198"/>
    <w:rsid w:val="00965C98"/>
    <w:rPr>
      <w:rFonts w:cs="Courier New"/>
    </w:rPr>
  </w:style>
  <w:style w:type="character" w:customStyle="1" w:styleId="ListLabel199">
    <w:name w:val="ListLabel 199"/>
    <w:rsid w:val="00965C98"/>
    <w:rPr>
      <w:rFonts w:cs="Courier New"/>
    </w:rPr>
  </w:style>
  <w:style w:type="character" w:customStyle="1" w:styleId="ListLabel200">
    <w:name w:val="ListLabel 200"/>
    <w:rsid w:val="00965C98"/>
    <w:rPr>
      <w:rFonts w:cs="Courier New"/>
    </w:rPr>
  </w:style>
  <w:style w:type="character" w:customStyle="1" w:styleId="ListLabel201">
    <w:name w:val="ListLabel 201"/>
    <w:rsid w:val="00965C98"/>
    <w:rPr>
      <w:rFonts w:cs="Courier New"/>
    </w:rPr>
  </w:style>
  <w:style w:type="character" w:customStyle="1" w:styleId="ListLabel202">
    <w:name w:val="ListLabel 202"/>
    <w:rsid w:val="00965C98"/>
    <w:rPr>
      <w:rFonts w:cs="Courier New"/>
    </w:rPr>
  </w:style>
  <w:style w:type="character" w:customStyle="1" w:styleId="ListLabel203">
    <w:name w:val="ListLabel 203"/>
    <w:rsid w:val="00965C98"/>
    <w:rPr>
      <w:rFonts w:cs="Courier New"/>
    </w:rPr>
  </w:style>
  <w:style w:type="character" w:customStyle="1" w:styleId="ListLabel204">
    <w:name w:val="ListLabel 204"/>
    <w:rsid w:val="00965C98"/>
    <w:rPr>
      <w:rFonts w:cs="Courier New"/>
    </w:rPr>
  </w:style>
  <w:style w:type="character" w:customStyle="1" w:styleId="ListLabel205">
    <w:name w:val="ListLabel 205"/>
    <w:rsid w:val="00965C98"/>
    <w:rPr>
      <w:rFonts w:cs="Courier New"/>
    </w:rPr>
  </w:style>
  <w:style w:type="character" w:customStyle="1" w:styleId="ListLabel206">
    <w:name w:val="ListLabel 206"/>
    <w:rsid w:val="00965C98"/>
    <w:rPr>
      <w:rFonts w:cs="Courier New"/>
    </w:rPr>
  </w:style>
  <w:style w:type="character" w:customStyle="1" w:styleId="ListLabel207">
    <w:name w:val="ListLabel 207"/>
    <w:rsid w:val="00965C98"/>
    <w:rPr>
      <w:rFonts w:cs="Courier New"/>
    </w:rPr>
  </w:style>
  <w:style w:type="character" w:customStyle="1" w:styleId="ListLabel208">
    <w:name w:val="ListLabel 208"/>
    <w:rsid w:val="00965C98"/>
    <w:rPr>
      <w:rFonts w:cs="Courier New"/>
    </w:rPr>
  </w:style>
  <w:style w:type="character" w:customStyle="1" w:styleId="ListLabel209">
    <w:name w:val="ListLabel 209"/>
    <w:rsid w:val="00965C98"/>
    <w:rPr>
      <w:rFonts w:cs="Courier New"/>
    </w:rPr>
  </w:style>
  <w:style w:type="character" w:customStyle="1" w:styleId="ListLabel210">
    <w:name w:val="ListLabel 210"/>
    <w:rsid w:val="00965C98"/>
    <w:rPr>
      <w:rFonts w:cs="Courier New"/>
    </w:rPr>
  </w:style>
  <w:style w:type="character" w:customStyle="1" w:styleId="ListLabel211">
    <w:name w:val="ListLabel 211"/>
    <w:rsid w:val="00965C98"/>
    <w:rPr>
      <w:rFonts w:cs="Courier New"/>
    </w:rPr>
  </w:style>
  <w:style w:type="character" w:customStyle="1" w:styleId="ListLabel212">
    <w:name w:val="ListLabel 212"/>
    <w:rsid w:val="00965C98"/>
    <w:rPr>
      <w:rFonts w:cs="Courier New"/>
    </w:rPr>
  </w:style>
  <w:style w:type="character" w:customStyle="1" w:styleId="ListLabel213">
    <w:name w:val="ListLabel 213"/>
    <w:rsid w:val="00965C98"/>
    <w:rPr>
      <w:rFonts w:cs="Courier New"/>
    </w:rPr>
  </w:style>
  <w:style w:type="character" w:customStyle="1" w:styleId="ListLabel214">
    <w:name w:val="ListLabel 214"/>
    <w:rsid w:val="00965C98"/>
    <w:rPr>
      <w:rFonts w:ascii="Times New Roman" w:hAnsi="Times New Roman" w:cs="Times New Roman"/>
      <w:b/>
      <w:sz w:val="20"/>
    </w:rPr>
  </w:style>
  <w:style w:type="character" w:customStyle="1" w:styleId="ListLabel215">
    <w:name w:val="ListLabel 215"/>
    <w:rsid w:val="00965C98"/>
    <w:rPr>
      <w:rFonts w:cs="Courier New"/>
    </w:rPr>
  </w:style>
  <w:style w:type="character" w:customStyle="1" w:styleId="ListLabel216">
    <w:name w:val="ListLabel 216"/>
    <w:rsid w:val="00965C98"/>
    <w:rPr>
      <w:rFonts w:cs="Courier New"/>
    </w:rPr>
  </w:style>
  <w:style w:type="character" w:customStyle="1" w:styleId="ListLabel217">
    <w:name w:val="ListLabel 217"/>
    <w:rsid w:val="00965C98"/>
    <w:rPr>
      <w:rFonts w:cs="Courier New"/>
    </w:rPr>
  </w:style>
  <w:style w:type="character" w:customStyle="1" w:styleId="ListLabel218">
    <w:name w:val="ListLabel 218"/>
    <w:rsid w:val="00965C98"/>
    <w:rPr>
      <w:rFonts w:cs="Courier New"/>
    </w:rPr>
  </w:style>
  <w:style w:type="character" w:customStyle="1" w:styleId="ListLabel219">
    <w:name w:val="ListLabel 219"/>
    <w:rsid w:val="00965C98"/>
    <w:rPr>
      <w:rFonts w:cs="Courier New"/>
    </w:rPr>
  </w:style>
  <w:style w:type="character" w:customStyle="1" w:styleId="ListLabel220">
    <w:name w:val="ListLabel 220"/>
    <w:rsid w:val="00965C98"/>
    <w:rPr>
      <w:rFonts w:cs="Courier New"/>
    </w:rPr>
  </w:style>
  <w:style w:type="character" w:customStyle="1" w:styleId="ListLabel221">
    <w:name w:val="ListLabel 221"/>
    <w:rsid w:val="00965C98"/>
    <w:rPr>
      <w:rFonts w:cs="Courier New"/>
    </w:rPr>
  </w:style>
  <w:style w:type="character" w:customStyle="1" w:styleId="ListLabel222">
    <w:name w:val="ListLabel 222"/>
    <w:rsid w:val="00965C98"/>
    <w:rPr>
      <w:rFonts w:cs="Courier New"/>
    </w:rPr>
  </w:style>
  <w:style w:type="character" w:customStyle="1" w:styleId="ListLabel223">
    <w:name w:val="ListLabel 223"/>
    <w:rsid w:val="00965C98"/>
    <w:rPr>
      <w:rFonts w:cs="Courier New"/>
    </w:rPr>
  </w:style>
  <w:style w:type="character" w:customStyle="1" w:styleId="ListLabel224">
    <w:name w:val="ListLabel 224"/>
    <w:rsid w:val="00965C98"/>
    <w:rPr>
      <w:rFonts w:cs="Courier New"/>
    </w:rPr>
  </w:style>
  <w:style w:type="character" w:customStyle="1" w:styleId="ListLabel225">
    <w:name w:val="ListLabel 225"/>
    <w:rsid w:val="00965C98"/>
    <w:rPr>
      <w:rFonts w:cs="Courier New"/>
    </w:rPr>
  </w:style>
  <w:style w:type="character" w:customStyle="1" w:styleId="ListLabel226">
    <w:name w:val="ListLabel 226"/>
    <w:rsid w:val="00965C98"/>
    <w:rPr>
      <w:rFonts w:cs="Courier New"/>
    </w:rPr>
  </w:style>
  <w:style w:type="character" w:customStyle="1" w:styleId="ListLabel227">
    <w:name w:val="ListLabel 227"/>
    <w:rsid w:val="00965C98"/>
    <w:rPr>
      <w:rFonts w:cs="Courier New"/>
    </w:rPr>
  </w:style>
  <w:style w:type="character" w:customStyle="1" w:styleId="ListLabel228">
    <w:name w:val="ListLabel 228"/>
    <w:rsid w:val="00965C98"/>
    <w:rPr>
      <w:rFonts w:cs="Courier New"/>
    </w:rPr>
  </w:style>
  <w:style w:type="character" w:customStyle="1" w:styleId="ListLabel229">
    <w:name w:val="ListLabel 229"/>
    <w:rsid w:val="00965C98"/>
    <w:rPr>
      <w:rFonts w:cs="Courier New"/>
    </w:rPr>
  </w:style>
  <w:style w:type="character" w:customStyle="1" w:styleId="ListLabel230">
    <w:name w:val="ListLabel 230"/>
    <w:rsid w:val="00965C98"/>
    <w:rPr>
      <w:rFonts w:cs="Courier New"/>
    </w:rPr>
  </w:style>
  <w:style w:type="character" w:customStyle="1" w:styleId="ListLabel231">
    <w:name w:val="ListLabel 231"/>
    <w:rsid w:val="00965C98"/>
    <w:rPr>
      <w:rFonts w:cs="Courier New"/>
    </w:rPr>
  </w:style>
  <w:style w:type="character" w:customStyle="1" w:styleId="ListLabel232">
    <w:name w:val="ListLabel 232"/>
    <w:rsid w:val="00965C98"/>
    <w:rPr>
      <w:rFonts w:cs="Courier New"/>
    </w:rPr>
  </w:style>
  <w:style w:type="character" w:customStyle="1" w:styleId="ListLabel233">
    <w:name w:val="ListLabel 233"/>
    <w:rsid w:val="00965C98"/>
    <w:rPr>
      <w:rFonts w:cs="Courier New"/>
    </w:rPr>
  </w:style>
  <w:style w:type="character" w:customStyle="1" w:styleId="ListLabel234">
    <w:name w:val="ListLabel 234"/>
    <w:rsid w:val="00965C98"/>
    <w:rPr>
      <w:rFonts w:cs="Courier New"/>
    </w:rPr>
  </w:style>
  <w:style w:type="character" w:customStyle="1" w:styleId="ListLabel235">
    <w:name w:val="ListLabel 235"/>
    <w:rsid w:val="00965C98"/>
    <w:rPr>
      <w:rFonts w:cs="Courier New"/>
    </w:rPr>
  </w:style>
  <w:style w:type="character" w:customStyle="1" w:styleId="ListLabel236">
    <w:name w:val="ListLabel 236"/>
    <w:rsid w:val="00965C98"/>
    <w:rPr>
      <w:rFonts w:cs="Courier New"/>
    </w:rPr>
  </w:style>
  <w:style w:type="character" w:customStyle="1" w:styleId="ListLabel237">
    <w:name w:val="ListLabel 237"/>
    <w:rsid w:val="00965C98"/>
    <w:rPr>
      <w:rFonts w:cs="Courier New"/>
    </w:rPr>
  </w:style>
  <w:style w:type="character" w:customStyle="1" w:styleId="ListLabel238">
    <w:name w:val="ListLabel 238"/>
    <w:rsid w:val="00965C98"/>
    <w:rPr>
      <w:rFonts w:cs="Courier New"/>
    </w:rPr>
  </w:style>
  <w:style w:type="character" w:customStyle="1" w:styleId="ListLabel239">
    <w:name w:val="ListLabel 239"/>
    <w:rsid w:val="00965C98"/>
    <w:rPr>
      <w:rFonts w:cs="Courier New"/>
    </w:rPr>
  </w:style>
  <w:style w:type="character" w:customStyle="1" w:styleId="ListLabel240">
    <w:name w:val="ListLabel 240"/>
    <w:rsid w:val="00965C98"/>
    <w:rPr>
      <w:rFonts w:cs="Courier New"/>
    </w:rPr>
  </w:style>
  <w:style w:type="character" w:customStyle="1" w:styleId="ListLabel241">
    <w:name w:val="ListLabel 241"/>
    <w:rsid w:val="00965C98"/>
    <w:rPr>
      <w:rFonts w:cs="Courier New"/>
    </w:rPr>
  </w:style>
  <w:style w:type="character" w:customStyle="1" w:styleId="ListLabel242">
    <w:name w:val="ListLabel 242"/>
    <w:rsid w:val="00965C98"/>
    <w:rPr>
      <w:rFonts w:cs="Courier New"/>
    </w:rPr>
  </w:style>
  <w:style w:type="character" w:customStyle="1" w:styleId="ListLabel243">
    <w:name w:val="ListLabel 243"/>
    <w:rsid w:val="00965C98"/>
    <w:rPr>
      <w:rFonts w:cs="Courier New"/>
    </w:rPr>
  </w:style>
  <w:style w:type="character" w:customStyle="1" w:styleId="ListLabel244">
    <w:name w:val="ListLabel 244"/>
    <w:rsid w:val="00965C98"/>
    <w:rPr>
      <w:rFonts w:cs="Courier New"/>
    </w:rPr>
  </w:style>
  <w:style w:type="character" w:customStyle="1" w:styleId="ListLabel245">
    <w:name w:val="ListLabel 245"/>
    <w:rsid w:val="00965C98"/>
    <w:rPr>
      <w:rFonts w:cs="Courier New"/>
    </w:rPr>
  </w:style>
  <w:style w:type="character" w:customStyle="1" w:styleId="ListLabel246">
    <w:name w:val="ListLabel 246"/>
    <w:rsid w:val="00965C98"/>
    <w:rPr>
      <w:rFonts w:cs="Courier New"/>
    </w:rPr>
  </w:style>
  <w:style w:type="character" w:customStyle="1" w:styleId="ListLabel247">
    <w:name w:val="ListLabel 247"/>
    <w:rsid w:val="00965C98"/>
    <w:rPr>
      <w:rFonts w:cs="Courier New"/>
    </w:rPr>
  </w:style>
  <w:style w:type="character" w:customStyle="1" w:styleId="ListLabel248">
    <w:name w:val="ListLabel 248"/>
    <w:rsid w:val="00965C98"/>
    <w:rPr>
      <w:rFonts w:cs="Courier New"/>
    </w:rPr>
  </w:style>
  <w:style w:type="character" w:customStyle="1" w:styleId="ListLabel249">
    <w:name w:val="ListLabel 249"/>
    <w:rsid w:val="00965C98"/>
    <w:rPr>
      <w:rFonts w:cs="Courier New"/>
    </w:rPr>
  </w:style>
  <w:style w:type="character" w:customStyle="1" w:styleId="ListLabel250">
    <w:name w:val="ListLabel 250"/>
    <w:rsid w:val="00965C98"/>
    <w:rPr>
      <w:rFonts w:cs="Courier New"/>
    </w:rPr>
  </w:style>
  <w:style w:type="character" w:customStyle="1" w:styleId="ListLabel251">
    <w:name w:val="ListLabel 251"/>
    <w:rsid w:val="00965C98"/>
    <w:rPr>
      <w:rFonts w:cs="Courier New"/>
    </w:rPr>
  </w:style>
  <w:style w:type="character" w:customStyle="1" w:styleId="ListLabel252">
    <w:name w:val="ListLabel 252"/>
    <w:rsid w:val="00965C98"/>
    <w:rPr>
      <w:rFonts w:cs="Courier New"/>
    </w:rPr>
  </w:style>
  <w:style w:type="character" w:customStyle="1" w:styleId="ListLabel253">
    <w:name w:val="ListLabel 253"/>
    <w:rsid w:val="00965C98"/>
    <w:rPr>
      <w:rFonts w:cs="Courier New"/>
    </w:rPr>
  </w:style>
  <w:style w:type="character" w:customStyle="1" w:styleId="ListLabel254">
    <w:name w:val="ListLabel 254"/>
    <w:rsid w:val="00965C98"/>
    <w:rPr>
      <w:rFonts w:cs="Courier New"/>
    </w:rPr>
  </w:style>
  <w:style w:type="character" w:customStyle="1" w:styleId="ListLabel255">
    <w:name w:val="ListLabel 255"/>
    <w:rsid w:val="00965C98"/>
    <w:rPr>
      <w:rFonts w:cs="Courier New"/>
    </w:rPr>
  </w:style>
  <w:style w:type="character" w:customStyle="1" w:styleId="ListLabel256">
    <w:name w:val="ListLabel 256"/>
    <w:rsid w:val="00965C98"/>
    <w:rPr>
      <w:rFonts w:cs="Courier New"/>
    </w:rPr>
  </w:style>
  <w:style w:type="character" w:customStyle="1" w:styleId="ListLabel257">
    <w:name w:val="ListLabel 257"/>
    <w:rsid w:val="00965C98"/>
    <w:rPr>
      <w:rFonts w:ascii="Times New Roman" w:hAnsi="Times New Roman" w:cs="Times New Roman"/>
      <w:sz w:val="20"/>
      <w:u w:val="none"/>
    </w:rPr>
  </w:style>
  <w:style w:type="character" w:customStyle="1" w:styleId="ListLabel258">
    <w:name w:val="ListLabel 258"/>
    <w:rsid w:val="00965C98"/>
    <w:rPr>
      <w:u w:val="none"/>
    </w:rPr>
  </w:style>
  <w:style w:type="character" w:customStyle="1" w:styleId="ListLabel259">
    <w:name w:val="ListLabel 259"/>
    <w:rsid w:val="00965C98"/>
    <w:rPr>
      <w:u w:val="none"/>
    </w:rPr>
  </w:style>
  <w:style w:type="character" w:customStyle="1" w:styleId="ListLabel260">
    <w:name w:val="ListLabel 260"/>
    <w:rsid w:val="00965C98"/>
    <w:rPr>
      <w:u w:val="none"/>
    </w:rPr>
  </w:style>
  <w:style w:type="character" w:customStyle="1" w:styleId="ListLabel261">
    <w:name w:val="ListLabel 261"/>
    <w:rsid w:val="00965C98"/>
    <w:rPr>
      <w:u w:val="none"/>
    </w:rPr>
  </w:style>
  <w:style w:type="character" w:customStyle="1" w:styleId="ListLabel262">
    <w:name w:val="ListLabel 262"/>
    <w:rsid w:val="00965C98"/>
    <w:rPr>
      <w:u w:val="none"/>
    </w:rPr>
  </w:style>
  <w:style w:type="character" w:customStyle="1" w:styleId="ListLabel263">
    <w:name w:val="ListLabel 263"/>
    <w:rsid w:val="00965C98"/>
    <w:rPr>
      <w:u w:val="none"/>
    </w:rPr>
  </w:style>
  <w:style w:type="character" w:customStyle="1" w:styleId="ListLabel264">
    <w:name w:val="ListLabel 264"/>
    <w:rsid w:val="00965C98"/>
    <w:rPr>
      <w:u w:val="none"/>
    </w:rPr>
  </w:style>
  <w:style w:type="character" w:customStyle="1" w:styleId="ListLabel265">
    <w:name w:val="ListLabel 265"/>
    <w:rsid w:val="00965C98"/>
    <w:rPr>
      <w:u w:val="none"/>
    </w:rPr>
  </w:style>
  <w:style w:type="character" w:customStyle="1" w:styleId="ListLabel266">
    <w:name w:val="ListLabel 266"/>
    <w:rsid w:val="00965C98"/>
    <w:rPr>
      <w:rFonts w:ascii="Times New Roman" w:hAnsi="Times New Roman" w:cs="Times New Roman"/>
      <w:sz w:val="20"/>
      <w:u w:val="none"/>
    </w:rPr>
  </w:style>
  <w:style w:type="character" w:customStyle="1" w:styleId="ListLabel267">
    <w:name w:val="ListLabel 267"/>
    <w:rsid w:val="00965C98"/>
    <w:rPr>
      <w:u w:val="none"/>
    </w:rPr>
  </w:style>
  <w:style w:type="character" w:customStyle="1" w:styleId="ListLabel268">
    <w:name w:val="ListLabel 268"/>
    <w:rsid w:val="00965C98"/>
    <w:rPr>
      <w:u w:val="none"/>
    </w:rPr>
  </w:style>
  <w:style w:type="character" w:customStyle="1" w:styleId="ListLabel269">
    <w:name w:val="ListLabel 269"/>
    <w:rsid w:val="00965C98"/>
    <w:rPr>
      <w:u w:val="none"/>
    </w:rPr>
  </w:style>
  <w:style w:type="character" w:customStyle="1" w:styleId="ListLabel270">
    <w:name w:val="ListLabel 270"/>
    <w:rsid w:val="00965C98"/>
    <w:rPr>
      <w:u w:val="none"/>
    </w:rPr>
  </w:style>
  <w:style w:type="character" w:customStyle="1" w:styleId="ListLabel271">
    <w:name w:val="ListLabel 271"/>
    <w:rsid w:val="00965C98"/>
    <w:rPr>
      <w:u w:val="none"/>
    </w:rPr>
  </w:style>
  <w:style w:type="character" w:customStyle="1" w:styleId="ListLabel272">
    <w:name w:val="ListLabel 272"/>
    <w:rsid w:val="00965C98"/>
    <w:rPr>
      <w:u w:val="none"/>
    </w:rPr>
  </w:style>
  <w:style w:type="character" w:customStyle="1" w:styleId="ListLabel273">
    <w:name w:val="ListLabel 273"/>
    <w:rsid w:val="00965C98"/>
    <w:rPr>
      <w:u w:val="none"/>
    </w:rPr>
  </w:style>
  <w:style w:type="character" w:customStyle="1" w:styleId="ListLabel274">
    <w:name w:val="ListLabel 274"/>
    <w:rsid w:val="00965C98"/>
    <w:rPr>
      <w:u w:val="none"/>
    </w:rPr>
  </w:style>
  <w:style w:type="character" w:customStyle="1" w:styleId="ListLabel275">
    <w:name w:val="ListLabel 275"/>
    <w:rsid w:val="00965C98"/>
    <w:rPr>
      <w:rFonts w:ascii="Times New Roman" w:eastAsia="Calibri" w:hAnsi="Times New Roman" w:cs="Arial"/>
      <w:sz w:val="20"/>
    </w:rPr>
  </w:style>
  <w:style w:type="character" w:customStyle="1" w:styleId="ListLabel276">
    <w:name w:val="ListLabel 276"/>
    <w:rsid w:val="00965C98"/>
    <w:rPr>
      <w:rFonts w:cs="Courier New"/>
    </w:rPr>
  </w:style>
  <w:style w:type="character" w:customStyle="1" w:styleId="ListLabel277">
    <w:name w:val="ListLabel 277"/>
    <w:rsid w:val="00965C98"/>
    <w:rPr>
      <w:rFonts w:cs="Courier New"/>
    </w:rPr>
  </w:style>
  <w:style w:type="character" w:customStyle="1" w:styleId="ListLabel278">
    <w:name w:val="ListLabel 278"/>
    <w:rsid w:val="00965C98"/>
    <w:rPr>
      <w:rFonts w:cs="Courier New"/>
    </w:rPr>
  </w:style>
  <w:style w:type="character" w:customStyle="1" w:styleId="ListLabel279">
    <w:name w:val="ListLabel 279"/>
    <w:rsid w:val="00965C98"/>
    <w:rPr>
      <w:rFonts w:cs="Courier New"/>
    </w:rPr>
  </w:style>
  <w:style w:type="character" w:customStyle="1" w:styleId="ListLabel280">
    <w:name w:val="ListLabel 280"/>
    <w:rsid w:val="00965C98"/>
    <w:rPr>
      <w:rFonts w:cs="Courier New"/>
    </w:rPr>
  </w:style>
  <w:style w:type="character" w:customStyle="1" w:styleId="ListLabel281">
    <w:name w:val="ListLabel 281"/>
    <w:rsid w:val="00965C98"/>
    <w:rPr>
      <w:rFonts w:cs="Courier New"/>
    </w:rPr>
  </w:style>
  <w:style w:type="character" w:customStyle="1" w:styleId="ListLabel282">
    <w:name w:val="ListLabel 282"/>
    <w:rsid w:val="00965C98"/>
    <w:rPr>
      <w:rFonts w:cs="Courier New"/>
    </w:rPr>
  </w:style>
  <w:style w:type="character" w:customStyle="1" w:styleId="ListLabel283">
    <w:name w:val="ListLabel 283"/>
    <w:rsid w:val="00965C98"/>
    <w:rPr>
      <w:rFonts w:cs="Courier New"/>
    </w:rPr>
  </w:style>
  <w:style w:type="character" w:customStyle="1" w:styleId="ListLabel284">
    <w:name w:val="ListLabel 284"/>
    <w:rsid w:val="00965C98"/>
    <w:rPr>
      <w:rFonts w:cs="Courier New"/>
    </w:rPr>
  </w:style>
  <w:style w:type="character" w:customStyle="1" w:styleId="ListLabel285">
    <w:name w:val="ListLabel 285"/>
    <w:rsid w:val="00965C98"/>
    <w:rPr>
      <w:rFonts w:cs="Courier New"/>
    </w:rPr>
  </w:style>
  <w:style w:type="character" w:customStyle="1" w:styleId="ListLabel286">
    <w:name w:val="ListLabel 286"/>
    <w:rsid w:val="00965C98"/>
    <w:rPr>
      <w:rFonts w:cs="Courier New"/>
    </w:rPr>
  </w:style>
  <w:style w:type="character" w:customStyle="1" w:styleId="ListLabel287">
    <w:name w:val="ListLabel 287"/>
    <w:rsid w:val="00965C98"/>
    <w:rPr>
      <w:rFonts w:cs="Courier New"/>
    </w:rPr>
  </w:style>
  <w:style w:type="character" w:customStyle="1" w:styleId="ListLabel288">
    <w:name w:val="ListLabel 288"/>
    <w:rsid w:val="00965C98"/>
    <w:rPr>
      <w:rFonts w:cs="Courier New"/>
    </w:rPr>
  </w:style>
  <w:style w:type="character" w:customStyle="1" w:styleId="ListLabel289">
    <w:name w:val="ListLabel 289"/>
    <w:rsid w:val="00965C98"/>
    <w:rPr>
      <w:rFonts w:cs="Courier New"/>
    </w:rPr>
  </w:style>
  <w:style w:type="character" w:customStyle="1" w:styleId="ListLabel290">
    <w:name w:val="ListLabel 290"/>
    <w:rsid w:val="00965C98"/>
    <w:rPr>
      <w:rFonts w:cs="Courier New"/>
    </w:rPr>
  </w:style>
  <w:style w:type="character" w:customStyle="1" w:styleId="ListLabel291">
    <w:name w:val="ListLabel 291"/>
    <w:rsid w:val="00965C98"/>
    <w:rPr>
      <w:rFonts w:cs="Courier New"/>
    </w:rPr>
  </w:style>
  <w:style w:type="character" w:customStyle="1" w:styleId="ListLabel292">
    <w:name w:val="ListLabel 292"/>
    <w:rsid w:val="00965C98"/>
    <w:rPr>
      <w:rFonts w:cs="Courier New"/>
    </w:rPr>
  </w:style>
  <w:style w:type="character" w:customStyle="1" w:styleId="ListLabel293">
    <w:name w:val="ListLabel 293"/>
    <w:rsid w:val="00965C98"/>
    <w:rPr>
      <w:rFonts w:cs="Courier New"/>
    </w:rPr>
  </w:style>
  <w:style w:type="character" w:customStyle="1" w:styleId="ListLabel294">
    <w:name w:val="ListLabel 294"/>
    <w:rsid w:val="00965C98"/>
    <w:rPr>
      <w:rFonts w:cs="Courier New"/>
    </w:rPr>
  </w:style>
  <w:style w:type="character" w:customStyle="1" w:styleId="ListLabel295">
    <w:name w:val="ListLabel 295"/>
    <w:rsid w:val="00965C98"/>
    <w:rPr>
      <w:rFonts w:cs="Courier New"/>
    </w:rPr>
  </w:style>
  <w:style w:type="character" w:customStyle="1" w:styleId="ListLabel296">
    <w:name w:val="ListLabel 296"/>
    <w:rsid w:val="00965C98"/>
    <w:rPr>
      <w:rFonts w:cs="Courier New"/>
    </w:rPr>
  </w:style>
  <w:style w:type="character" w:customStyle="1" w:styleId="ListLabel297">
    <w:name w:val="ListLabel 297"/>
    <w:rsid w:val="00965C98"/>
    <w:rPr>
      <w:rFonts w:cs="Courier New"/>
    </w:rPr>
  </w:style>
  <w:style w:type="character" w:customStyle="1" w:styleId="ListLabel298">
    <w:name w:val="ListLabel 298"/>
    <w:rsid w:val="00965C98"/>
    <w:rPr>
      <w:rFonts w:cs="Courier New"/>
    </w:rPr>
  </w:style>
  <w:style w:type="character" w:customStyle="1" w:styleId="ListLabel299">
    <w:name w:val="ListLabel 299"/>
    <w:rsid w:val="00965C98"/>
    <w:rPr>
      <w:rFonts w:cs="Courier New"/>
    </w:rPr>
  </w:style>
  <w:style w:type="character" w:customStyle="1" w:styleId="ListLabel300">
    <w:name w:val="ListLabel 300"/>
    <w:rsid w:val="00965C98"/>
    <w:rPr>
      <w:rFonts w:cs="Courier New"/>
    </w:rPr>
  </w:style>
  <w:style w:type="character" w:customStyle="1" w:styleId="ListLabel301">
    <w:name w:val="ListLabel 301"/>
    <w:rsid w:val="00965C98"/>
    <w:rPr>
      <w:rFonts w:cs="Courier New"/>
    </w:rPr>
  </w:style>
  <w:style w:type="character" w:customStyle="1" w:styleId="ListLabel302">
    <w:name w:val="ListLabel 302"/>
    <w:rsid w:val="00965C98"/>
    <w:rPr>
      <w:rFonts w:cs="Courier New"/>
    </w:rPr>
  </w:style>
  <w:style w:type="character" w:customStyle="1" w:styleId="ListLabel303">
    <w:name w:val="ListLabel 303"/>
    <w:rsid w:val="00965C98"/>
    <w:rPr>
      <w:rFonts w:cs="Courier New"/>
    </w:rPr>
  </w:style>
  <w:style w:type="character" w:customStyle="1" w:styleId="ListLabel304">
    <w:name w:val="ListLabel 304"/>
    <w:rsid w:val="00965C98"/>
    <w:rPr>
      <w:rFonts w:cs="Courier New"/>
    </w:rPr>
  </w:style>
  <w:style w:type="character" w:customStyle="1" w:styleId="ListLabel305">
    <w:name w:val="ListLabel 305"/>
    <w:rsid w:val="00965C98"/>
    <w:rPr>
      <w:rFonts w:cs="Courier New"/>
    </w:rPr>
  </w:style>
  <w:style w:type="character" w:customStyle="1" w:styleId="ListLabel306">
    <w:name w:val="ListLabel 306"/>
    <w:rsid w:val="00965C98"/>
    <w:rPr>
      <w:rFonts w:cs="Courier New"/>
    </w:rPr>
  </w:style>
  <w:style w:type="character" w:customStyle="1" w:styleId="ListLabel307">
    <w:name w:val="ListLabel 307"/>
    <w:rsid w:val="00965C98"/>
    <w:rPr>
      <w:rFonts w:cs="Courier New"/>
    </w:rPr>
  </w:style>
  <w:style w:type="character" w:customStyle="1" w:styleId="ListLabel308">
    <w:name w:val="ListLabel 308"/>
    <w:rsid w:val="00965C98"/>
    <w:rPr>
      <w:rFonts w:cs="Courier New"/>
    </w:rPr>
  </w:style>
  <w:style w:type="character" w:customStyle="1" w:styleId="Corpodeltesto2Carattere1">
    <w:name w:val="Corpo del testo 2 Carattere1"/>
    <w:basedOn w:val="Carpredefinitoparagrafo"/>
    <w:rsid w:val="00965C98"/>
    <w:rPr>
      <w:rFonts w:eastAsia="SimSun;宋体" w:cs="Mangal"/>
      <w:sz w:val="24"/>
      <w:szCs w:val="21"/>
      <w:lang w:bidi="hi-IN"/>
    </w:rPr>
  </w:style>
  <w:style w:type="character" w:customStyle="1" w:styleId="Corpodeltesto3Carattere">
    <w:name w:val="Corpo del testo 3 Carattere"/>
    <w:basedOn w:val="Carpredefinitoparagrafo"/>
    <w:rsid w:val="00965C98"/>
    <w:rPr>
      <w:rFonts w:eastAsia="SimSun;宋体" w:cs="Mangal"/>
      <w:sz w:val="16"/>
      <w:szCs w:val="14"/>
      <w:lang w:bidi="hi-IN"/>
    </w:rPr>
  </w:style>
  <w:style w:type="character" w:styleId="Rimandocommento">
    <w:name w:val="annotation reference"/>
    <w:basedOn w:val="Carpredefinitoparagrafo"/>
    <w:rsid w:val="00965C98"/>
    <w:rPr>
      <w:sz w:val="16"/>
      <w:szCs w:val="16"/>
    </w:rPr>
  </w:style>
  <w:style w:type="character" w:customStyle="1" w:styleId="TestocommentoCarattere">
    <w:name w:val="Testo commento Carattere"/>
    <w:basedOn w:val="Carpredefinitoparagrafo"/>
    <w:rsid w:val="00965C98"/>
    <w:rPr>
      <w:rFonts w:eastAsia="SimSun;宋体" w:cs="Mangal"/>
      <w:szCs w:val="18"/>
      <w:lang w:bidi="hi-IN"/>
    </w:rPr>
  </w:style>
  <w:style w:type="character" w:customStyle="1" w:styleId="SoggettocommentoCarattere">
    <w:name w:val="Soggetto commento Carattere"/>
    <w:basedOn w:val="TestocommentoCarattere"/>
    <w:rsid w:val="00965C98"/>
    <w:rPr>
      <w:rFonts w:eastAsia="SimSun;宋体" w:cs="Mangal"/>
      <w:b/>
      <w:bCs/>
      <w:szCs w:val="18"/>
      <w:lang w:bidi="hi-IN"/>
    </w:rPr>
  </w:style>
  <w:style w:type="character" w:customStyle="1" w:styleId="TestofumettoCarattere1">
    <w:name w:val="Testo fumetto Carattere1"/>
    <w:basedOn w:val="Carpredefinitoparagrafo"/>
    <w:rsid w:val="00965C98"/>
    <w:rPr>
      <w:rFonts w:ascii="Tahoma" w:eastAsia="SimSun;宋体" w:hAnsi="Tahoma" w:cs="Mangal"/>
      <w:sz w:val="16"/>
      <w:szCs w:val="14"/>
      <w:lang w:bidi="hi-IN"/>
    </w:rPr>
  </w:style>
  <w:style w:type="character" w:customStyle="1" w:styleId="ListLabel309">
    <w:name w:val="ListLabel 309"/>
    <w:rsid w:val="00965C98"/>
    <w:rPr>
      <w:rFonts w:cs="Courier New"/>
    </w:rPr>
  </w:style>
  <w:style w:type="character" w:customStyle="1" w:styleId="ListLabel310">
    <w:name w:val="ListLabel 310"/>
    <w:rsid w:val="00965C98"/>
    <w:rPr>
      <w:rFonts w:cs="Courier New"/>
    </w:rPr>
  </w:style>
  <w:style w:type="character" w:customStyle="1" w:styleId="ListLabel311">
    <w:name w:val="ListLabel 311"/>
    <w:rsid w:val="00965C98"/>
    <w:rPr>
      <w:rFonts w:cs="Courier New"/>
    </w:rPr>
  </w:style>
  <w:style w:type="character" w:customStyle="1" w:styleId="ListLabel312">
    <w:name w:val="ListLabel 312"/>
    <w:rsid w:val="00965C98"/>
    <w:rPr>
      <w:rFonts w:cs="Courier New"/>
    </w:rPr>
  </w:style>
  <w:style w:type="character" w:customStyle="1" w:styleId="ListLabel313">
    <w:name w:val="ListLabel 313"/>
    <w:rsid w:val="00965C98"/>
    <w:rPr>
      <w:rFonts w:cs="Courier New"/>
    </w:rPr>
  </w:style>
  <w:style w:type="character" w:customStyle="1" w:styleId="ListLabel314">
    <w:name w:val="ListLabel 314"/>
    <w:rsid w:val="00965C98"/>
    <w:rPr>
      <w:rFonts w:cs="Courier New"/>
    </w:rPr>
  </w:style>
  <w:style w:type="character" w:customStyle="1" w:styleId="ListLabel315">
    <w:name w:val="ListLabel 315"/>
    <w:rsid w:val="00965C98"/>
    <w:rPr>
      <w:rFonts w:cs="Courier New"/>
    </w:rPr>
  </w:style>
  <w:style w:type="character" w:customStyle="1" w:styleId="ListLabel316">
    <w:name w:val="ListLabel 316"/>
    <w:rsid w:val="00965C98"/>
    <w:rPr>
      <w:rFonts w:cs="Courier New"/>
    </w:rPr>
  </w:style>
  <w:style w:type="character" w:customStyle="1" w:styleId="ListLabel317">
    <w:name w:val="ListLabel 317"/>
    <w:rsid w:val="00965C98"/>
    <w:rPr>
      <w:rFonts w:cs="Courier New"/>
    </w:rPr>
  </w:style>
  <w:style w:type="character" w:customStyle="1" w:styleId="ListLabel318">
    <w:name w:val="ListLabel 318"/>
    <w:rsid w:val="00965C98"/>
    <w:rPr>
      <w:rFonts w:cs="Courier New"/>
    </w:rPr>
  </w:style>
  <w:style w:type="character" w:customStyle="1" w:styleId="ListLabel319">
    <w:name w:val="ListLabel 319"/>
    <w:rsid w:val="00965C98"/>
    <w:rPr>
      <w:rFonts w:cs="Courier New"/>
    </w:rPr>
  </w:style>
  <w:style w:type="character" w:customStyle="1" w:styleId="ListLabel320">
    <w:name w:val="ListLabel 320"/>
    <w:rsid w:val="00965C98"/>
    <w:rPr>
      <w:rFonts w:cs="Courier New"/>
    </w:rPr>
  </w:style>
  <w:style w:type="character" w:customStyle="1" w:styleId="ListLabel321">
    <w:name w:val="ListLabel 321"/>
    <w:rsid w:val="00965C98"/>
    <w:rPr>
      <w:rFonts w:cs="Courier New"/>
    </w:rPr>
  </w:style>
  <w:style w:type="character" w:customStyle="1" w:styleId="ListLabel322">
    <w:name w:val="ListLabel 322"/>
    <w:rsid w:val="00965C98"/>
    <w:rPr>
      <w:rFonts w:cs="Courier New"/>
    </w:rPr>
  </w:style>
  <w:style w:type="character" w:customStyle="1" w:styleId="ListLabel323">
    <w:name w:val="ListLabel 323"/>
    <w:rsid w:val="00965C98"/>
    <w:rPr>
      <w:rFonts w:cs="Courier New"/>
    </w:rPr>
  </w:style>
  <w:style w:type="character" w:customStyle="1" w:styleId="ListLabel324">
    <w:name w:val="ListLabel 324"/>
    <w:rsid w:val="00965C98"/>
    <w:rPr>
      <w:rFonts w:cs="Courier New"/>
    </w:rPr>
  </w:style>
  <w:style w:type="character" w:customStyle="1" w:styleId="ListLabel325">
    <w:name w:val="ListLabel 325"/>
    <w:rsid w:val="00965C98"/>
    <w:rPr>
      <w:rFonts w:cs="Courier New"/>
    </w:rPr>
  </w:style>
  <w:style w:type="character" w:customStyle="1" w:styleId="ListLabel326">
    <w:name w:val="ListLabel 326"/>
    <w:rsid w:val="00965C98"/>
    <w:rPr>
      <w:rFonts w:cs="Courier New"/>
    </w:rPr>
  </w:style>
  <w:style w:type="character" w:customStyle="1" w:styleId="ListLabel327">
    <w:name w:val="ListLabel 327"/>
    <w:rsid w:val="00965C98"/>
    <w:rPr>
      <w:rFonts w:cs="Arial"/>
      <w:position w:val="0"/>
      <w:sz w:val="20"/>
      <w:vertAlign w:val="baseline"/>
    </w:rPr>
  </w:style>
  <w:style w:type="character" w:customStyle="1" w:styleId="ListLabel328">
    <w:name w:val="ListLabel 328"/>
    <w:rsid w:val="00965C98"/>
    <w:rPr>
      <w:position w:val="0"/>
      <w:sz w:val="24"/>
      <w:vertAlign w:val="baseline"/>
    </w:rPr>
  </w:style>
  <w:style w:type="character" w:customStyle="1" w:styleId="ListLabel329">
    <w:name w:val="ListLabel 329"/>
    <w:rsid w:val="00965C98"/>
    <w:rPr>
      <w:position w:val="0"/>
      <w:sz w:val="24"/>
      <w:vertAlign w:val="baseline"/>
    </w:rPr>
  </w:style>
  <w:style w:type="character" w:customStyle="1" w:styleId="ListLabel330">
    <w:name w:val="ListLabel 330"/>
    <w:rsid w:val="00965C98"/>
    <w:rPr>
      <w:position w:val="0"/>
      <w:sz w:val="24"/>
      <w:vertAlign w:val="baseline"/>
    </w:rPr>
  </w:style>
  <w:style w:type="character" w:customStyle="1" w:styleId="ListLabel331">
    <w:name w:val="ListLabel 331"/>
    <w:rsid w:val="00965C98"/>
    <w:rPr>
      <w:position w:val="0"/>
      <w:sz w:val="24"/>
      <w:vertAlign w:val="baseline"/>
    </w:rPr>
  </w:style>
  <w:style w:type="character" w:customStyle="1" w:styleId="ListLabel332">
    <w:name w:val="ListLabel 332"/>
    <w:rsid w:val="00965C98"/>
    <w:rPr>
      <w:position w:val="0"/>
      <w:sz w:val="24"/>
      <w:vertAlign w:val="baseline"/>
    </w:rPr>
  </w:style>
  <w:style w:type="character" w:customStyle="1" w:styleId="ListLabel333">
    <w:name w:val="ListLabel 333"/>
    <w:rsid w:val="00965C98"/>
    <w:rPr>
      <w:position w:val="0"/>
      <w:sz w:val="24"/>
      <w:vertAlign w:val="baseline"/>
    </w:rPr>
  </w:style>
  <w:style w:type="character" w:customStyle="1" w:styleId="ListLabel334">
    <w:name w:val="ListLabel 334"/>
    <w:rsid w:val="00965C98"/>
    <w:rPr>
      <w:position w:val="0"/>
      <w:sz w:val="24"/>
      <w:vertAlign w:val="baseline"/>
    </w:rPr>
  </w:style>
  <w:style w:type="character" w:customStyle="1" w:styleId="ListLabel335">
    <w:name w:val="ListLabel 335"/>
    <w:rsid w:val="00965C98"/>
    <w:rPr>
      <w:position w:val="0"/>
      <w:sz w:val="24"/>
      <w:vertAlign w:val="baseline"/>
    </w:rPr>
  </w:style>
  <w:style w:type="character" w:customStyle="1" w:styleId="ListLabel336">
    <w:name w:val="ListLabel 336"/>
    <w:rsid w:val="00965C98"/>
    <w:rPr>
      <w:rFonts w:cs="Arial"/>
      <w:position w:val="0"/>
      <w:sz w:val="20"/>
      <w:vertAlign w:val="baseline"/>
    </w:rPr>
  </w:style>
  <w:style w:type="character" w:customStyle="1" w:styleId="ListLabel337">
    <w:name w:val="ListLabel 337"/>
    <w:rsid w:val="00965C98"/>
    <w:rPr>
      <w:position w:val="0"/>
      <w:sz w:val="24"/>
      <w:vertAlign w:val="baseline"/>
    </w:rPr>
  </w:style>
  <w:style w:type="character" w:customStyle="1" w:styleId="ListLabel338">
    <w:name w:val="ListLabel 338"/>
    <w:rsid w:val="00965C98"/>
    <w:rPr>
      <w:position w:val="0"/>
      <w:sz w:val="24"/>
      <w:vertAlign w:val="baseline"/>
    </w:rPr>
  </w:style>
  <w:style w:type="character" w:customStyle="1" w:styleId="ListLabel339">
    <w:name w:val="ListLabel 339"/>
    <w:rsid w:val="00965C98"/>
    <w:rPr>
      <w:position w:val="0"/>
      <w:sz w:val="24"/>
      <w:vertAlign w:val="baseline"/>
    </w:rPr>
  </w:style>
  <w:style w:type="character" w:customStyle="1" w:styleId="ListLabel340">
    <w:name w:val="ListLabel 340"/>
    <w:rsid w:val="00965C98"/>
    <w:rPr>
      <w:position w:val="0"/>
      <w:sz w:val="24"/>
      <w:vertAlign w:val="baseline"/>
    </w:rPr>
  </w:style>
  <w:style w:type="character" w:customStyle="1" w:styleId="ListLabel341">
    <w:name w:val="ListLabel 341"/>
    <w:rsid w:val="00965C98"/>
    <w:rPr>
      <w:position w:val="0"/>
      <w:sz w:val="24"/>
      <w:vertAlign w:val="baseline"/>
    </w:rPr>
  </w:style>
  <w:style w:type="character" w:customStyle="1" w:styleId="ListLabel342">
    <w:name w:val="ListLabel 342"/>
    <w:rsid w:val="00965C98"/>
    <w:rPr>
      <w:position w:val="0"/>
      <w:sz w:val="24"/>
      <w:vertAlign w:val="baseline"/>
    </w:rPr>
  </w:style>
  <w:style w:type="character" w:customStyle="1" w:styleId="ListLabel343">
    <w:name w:val="ListLabel 343"/>
    <w:rsid w:val="00965C98"/>
    <w:rPr>
      <w:position w:val="0"/>
      <w:sz w:val="24"/>
      <w:vertAlign w:val="baseline"/>
    </w:rPr>
  </w:style>
  <w:style w:type="character" w:customStyle="1" w:styleId="ListLabel344">
    <w:name w:val="ListLabel 344"/>
    <w:rsid w:val="00965C98"/>
    <w:rPr>
      <w:position w:val="0"/>
      <w:sz w:val="24"/>
      <w:vertAlign w:val="baseline"/>
    </w:rPr>
  </w:style>
  <w:style w:type="character" w:customStyle="1" w:styleId="ListLabel345">
    <w:name w:val="ListLabel 345"/>
    <w:rsid w:val="00965C98"/>
    <w:rPr>
      <w:rFonts w:cs="Arial"/>
      <w:position w:val="0"/>
      <w:sz w:val="20"/>
      <w:vertAlign w:val="baseline"/>
    </w:rPr>
  </w:style>
  <w:style w:type="character" w:customStyle="1" w:styleId="ListLabel346">
    <w:name w:val="ListLabel 346"/>
    <w:rsid w:val="00965C98"/>
    <w:rPr>
      <w:position w:val="0"/>
      <w:sz w:val="24"/>
      <w:vertAlign w:val="baseline"/>
    </w:rPr>
  </w:style>
  <w:style w:type="character" w:customStyle="1" w:styleId="ListLabel347">
    <w:name w:val="ListLabel 347"/>
    <w:rsid w:val="00965C98"/>
    <w:rPr>
      <w:position w:val="0"/>
      <w:sz w:val="24"/>
      <w:vertAlign w:val="baseline"/>
    </w:rPr>
  </w:style>
  <w:style w:type="character" w:customStyle="1" w:styleId="ListLabel348">
    <w:name w:val="ListLabel 348"/>
    <w:rsid w:val="00965C98"/>
    <w:rPr>
      <w:position w:val="0"/>
      <w:sz w:val="24"/>
      <w:vertAlign w:val="baseline"/>
    </w:rPr>
  </w:style>
  <w:style w:type="character" w:customStyle="1" w:styleId="ListLabel349">
    <w:name w:val="ListLabel 349"/>
    <w:rsid w:val="00965C98"/>
    <w:rPr>
      <w:position w:val="0"/>
      <w:sz w:val="24"/>
      <w:vertAlign w:val="baseline"/>
    </w:rPr>
  </w:style>
  <w:style w:type="character" w:customStyle="1" w:styleId="ListLabel350">
    <w:name w:val="ListLabel 350"/>
    <w:rsid w:val="00965C98"/>
    <w:rPr>
      <w:position w:val="0"/>
      <w:sz w:val="24"/>
      <w:vertAlign w:val="baseline"/>
    </w:rPr>
  </w:style>
  <w:style w:type="character" w:customStyle="1" w:styleId="ListLabel351">
    <w:name w:val="ListLabel 351"/>
    <w:rsid w:val="00965C98"/>
    <w:rPr>
      <w:position w:val="0"/>
      <w:sz w:val="24"/>
      <w:vertAlign w:val="baseline"/>
    </w:rPr>
  </w:style>
  <w:style w:type="character" w:customStyle="1" w:styleId="ListLabel352">
    <w:name w:val="ListLabel 352"/>
    <w:rsid w:val="00965C98"/>
    <w:rPr>
      <w:position w:val="0"/>
      <w:sz w:val="24"/>
      <w:vertAlign w:val="baseline"/>
    </w:rPr>
  </w:style>
  <w:style w:type="character" w:customStyle="1" w:styleId="ListLabel353">
    <w:name w:val="ListLabel 353"/>
    <w:rsid w:val="00965C98"/>
    <w:rPr>
      <w:position w:val="0"/>
      <w:sz w:val="24"/>
      <w:vertAlign w:val="baseline"/>
    </w:rPr>
  </w:style>
  <w:style w:type="character" w:customStyle="1" w:styleId="ListLabel354">
    <w:name w:val="ListLabel 354"/>
    <w:rsid w:val="00965C98"/>
    <w:rPr>
      <w:rFonts w:cs="Arial"/>
      <w:position w:val="0"/>
      <w:sz w:val="20"/>
      <w:vertAlign w:val="baseline"/>
    </w:rPr>
  </w:style>
  <w:style w:type="character" w:customStyle="1" w:styleId="ListLabel355">
    <w:name w:val="ListLabel 355"/>
    <w:rsid w:val="00965C98"/>
    <w:rPr>
      <w:position w:val="0"/>
      <w:sz w:val="24"/>
      <w:vertAlign w:val="baseline"/>
    </w:rPr>
  </w:style>
  <w:style w:type="character" w:customStyle="1" w:styleId="ListLabel356">
    <w:name w:val="ListLabel 356"/>
    <w:rsid w:val="00965C98"/>
    <w:rPr>
      <w:position w:val="0"/>
      <w:sz w:val="24"/>
      <w:vertAlign w:val="baseline"/>
    </w:rPr>
  </w:style>
  <w:style w:type="character" w:customStyle="1" w:styleId="ListLabel357">
    <w:name w:val="ListLabel 357"/>
    <w:rsid w:val="00965C98"/>
    <w:rPr>
      <w:position w:val="0"/>
      <w:sz w:val="24"/>
      <w:vertAlign w:val="baseline"/>
    </w:rPr>
  </w:style>
  <w:style w:type="character" w:customStyle="1" w:styleId="ListLabel358">
    <w:name w:val="ListLabel 358"/>
    <w:rsid w:val="00965C98"/>
    <w:rPr>
      <w:position w:val="0"/>
      <w:sz w:val="24"/>
      <w:vertAlign w:val="baseline"/>
    </w:rPr>
  </w:style>
  <w:style w:type="character" w:customStyle="1" w:styleId="ListLabel359">
    <w:name w:val="ListLabel 359"/>
    <w:rsid w:val="00965C98"/>
    <w:rPr>
      <w:position w:val="0"/>
      <w:sz w:val="24"/>
      <w:vertAlign w:val="baseline"/>
    </w:rPr>
  </w:style>
  <w:style w:type="character" w:customStyle="1" w:styleId="ListLabel360">
    <w:name w:val="ListLabel 360"/>
    <w:rsid w:val="00965C98"/>
    <w:rPr>
      <w:position w:val="0"/>
      <w:sz w:val="24"/>
      <w:vertAlign w:val="baseline"/>
    </w:rPr>
  </w:style>
  <w:style w:type="character" w:customStyle="1" w:styleId="ListLabel361">
    <w:name w:val="ListLabel 361"/>
    <w:rsid w:val="00965C98"/>
    <w:rPr>
      <w:position w:val="0"/>
      <w:sz w:val="24"/>
      <w:vertAlign w:val="baseline"/>
    </w:rPr>
  </w:style>
  <w:style w:type="character" w:customStyle="1" w:styleId="ListLabel362">
    <w:name w:val="ListLabel 362"/>
    <w:rsid w:val="00965C98"/>
    <w:rPr>
      <w:position w:val="0"/>
      <w:sz w:val="24"/>
      <w:vertAlign w:val="baseline"/>
    </w:rPr>
  </w:style>
  <w:style w:type="character" w:customStyle="1" w:styleId="ListLabel363">
    <w:name w:val="ListLabel 363"/>
    <w:rsid w:val="00965C98"/>
    <w:rPr>
      <w:rFonts w:cs="Arial"/>
      <w:position w:val="0"/>
      <w:sz w:val="20"/>
      <w:vertAlign w:val="baseline"/>
    </w:rPr>
  </w:style>
  <w:style w:type="character" w:customStyle="1" w:styleId="ListLabel364">
    <w:name w:val="ListLabel 364"/>
    <w:rsid w:val="00965C98"/>
    <w:rPr>
      <w:position w:val="0"/>
      <w:sz w:val="24"/>
      <w:vertAlign w:val="baseline"/>
    </w:rPr>
  </w:style>
  <w:style w:type="character" w:customStyle="1" w:styleId="ListLabel365">
    <w:name w:val="ListLabel 365"/>
    <w:rsid w:val="00965C98"/>
    <w:rPr>
      <w:position w:val="0"/>
      <w:sz w:val="24"/>
      <w:vertAlign w:val="baseline"/>
    </w:rPr>
  </w:style>
  <w:style w:type="character" w:customStyle="1" w:styleId="ListLabel366">
    <w:name w:val="ListLabel 366"/>
    <w:rsid w:val="00965C98"/>
    <w:rPr>
      <w:position w:val="0"/>
      <w:sz w:val="24"/>
      <w:vertAlign w:val="baseline"/>
    </w:rPr>
  </w:style>
  <w:style w:type="character" w:customStyle="1" w:styleId="ListLabel367">
    <w:name w:val="ListLabel 367"/>
    <w:rsid w:val="00965C98"/>
    <w:rPr>
      <w:position w:val="0"/>
      <w:sz w:val="24"/>
      <w:vertAlign w:val="baseline"/>
    </w:rPr>
  </w:style>
  <w:style w:type="character" w:customStyle="1" w:styleId="ListLabel368">
    <w:name w:val="ListLabel 368"/>
    <w:rsid w:val="00965C98"/>
    <w:rPr>
      <w:position w:val="0"/>
      <w:sz w:val="24"/>
      <w:vertAlign w:val="baseline"/>
    </w:rPr>
  </w:style>
  <w:style w:type="character" w:customStyle="1" w:styleId="ListLabel369">
    <w:name w:val="ListLabel 369"/>
    <w:rsid w:val="00965C98"/>
    <w:rPr>
      <w:position w:val="0"/>
      <w:sz w:val="24"/>
      <w:vertAlign w:val="baseline"/>
    </w:rPr>
  </w:style>
  <w:style w:type="character" w:customStyle="1" w:styleId="ListLabel370">
    <w:name w:val="ListLabel 370"/>
    <w:rsid w:val="00965C98"/>
    <w:rPr>
      <w:position w:val="0"/>
      <w:sz w:val="24"/>
      <w:vertAlign w:val="baseline"/>
    </w:rPr>
  </w:style>
  <w:style w:type="character" w:customStyle="1" w:styleId="ListLabel371">
    <w:name w:val="ListLabel 371"/>
    <w:rsid w:val="00965C98"/>
    <w:rPr>
      <w:position w:val="0"/>
      <w:sz w:val="24"/>
      <w:vertAlign w:val="baseline"/>
    </w:rPr>
  </w:style>
  <w:style w:type="character" w:customStyle="1" w:styleId="ListLabel372">
    <w:name w:val="ListLabel 372"/>
    <w:rsid w:val="00965C98"/>
    <w:rPr>
      <w:rFonts w:cs="Arial"/>
      <w:position w:val="0"/>
      <w:sz w:val="20"/>
      <w:vertAlign w:val="baseline"/>
    </w:rPr>
  </w:style>
  <w:style w:type="character" w:customStyle="1" w:styleId="ListLabel373">
    <w:name w:val="ListLabel 373"/>
    <w:rsid w:val="00965C98"/>
    <w:rPr>
      <w:position w:val="0"/>
      <w:sz w:val="24"/>
      <w:vertAlign w:val="baseline"/>
    </w:rPr>
  </w:style>
  <w:style w:type="character" w:customStyle="1" w:styleId="ListLabel374">
    <w:name w:val="ListLabel 374"/>
    <w:rsid w:val="00965C98"/>
    <w:rPr>
      <w:position w:val="0"/>
      <w:sz w:val="24"/>
      <w:vertAlign w:val="baseline"/>
    </w:rPr>
  </w:style>
  <w:style w:type="character" w:customStyle="1" w:styleId="ListLabel375">
    <w:name w:val="ListLabel 375"/>
    <w:rsid w:val="00965C98"/>
    <w:rPr>
      <w:position w:val="0"/>
      <w:sz w:val="24"/>
      <w:vertAlign w:val="baseline"/>
    </w:rPr>
  </w:style>
  <w:style w:type="character" w:customStyle="1" w:styleId="ListLabel376">
    <w:name w:val="ListLabel 376"/>
    <w:rsid w:val="00965C98"/>
    <w:rPr>
      <w:position w:val="0"/>
      <w:sz w:val="24"/>
      <w:vertAlign w:val="baseline"/>
    </w:rPr>
  </w:style>
  <w:style w:type="character" w:customStyle="1" w:styleId="ListLabel377">
    <w:name w:val="ListLabel 377"/>
    <w:rsid w:val="00965C98"/>
    <w:rPr>
      <w:position w:val="0"/>
      <w:sz w:val="24"/>
      <w:vertAlign w:val="baseline"/>
    </w:rPr>
  </w:style>
  <w:style w:type="character" w:customStyle="1" w:styleId="ListLabel378">
    <w:name w:val="ListLabel 378"/>
    <w:rsid w:val="00965C98"/>
    <w:rPr>
      <w:position w:val="0"/>
      <w:sz w:val="24"/>
      <w:vertAlign w:val="baseline"/>
    </w:rPr>
  </w:style>
  <w:style w:type="character" w:customStyle="1" w:styleId="ListLabel379">
    <w:name w:val="ListLabel 379"/>
    <w:rsid w:val="00965C98"/>
    <w:rPr>
      <w:position w:val="0"/>
      <w:sz w:val="24"/>
      <w:vertAlign w:val="baseline"/>
    </w:rPr>
  </w:style>
  <w:style w:type="character" w:customStyle="1" w:styleId="ListLabel380">
    <w:name w:val="ListLabel 380"/>
    <w:rsid w:val="00965C98"/>
    <w:rPr>
      <w:position w:val="0"/>
      <w:sz w:val="24"/>
      <w:vertAlign w:val="baseline"/>
    </w:rPr>
  </w:style>
  <w:style w:type="character" w:customStyle="1" w:styleId="ListLabel381">
    <w:name w:val="ListLabel 381"/>
    <w:rsid w:val="00965C98"/>
    <w:rPr>
      <w:rFonts w:cs="Courier New"/>
      <w:b/>
      <w:sz w:val="20"/>
    </w:rPr>
  </w:style>
  <w:style w:type="character" w:customStyle="1" w:styleId="ListLabel382">
    <w:name w:val="ListLabel 382"/>
    <w:rsid w:val="00965C98"/>
    <w:rPr>
      <w:rFonts w:cs="Courier New"/>
    </w:rPr>
  </w:style>
  <w:style w:type="character" w:customStyle="1" w:styleId="ListLabel383">
    <w:name w:val="ListLabel 383"/>
    <w:rsid w:val="00965C98"/>
    <w:rPr>
      <w:rFonts w:cs="Courier New"/>
    </w:rPr>
  </w:style>
  <w:style w:type="character" w:customStyle="1" w:styleId="ListLabel384">
    <w:name w:val="ListLabel 384"/>
    <w:rsid w:val="00965C98"/>
    <w:rPr>
      <w:rFonts w:cs="Courier New"/>
    </w:rPr>
  </w:style>
  <w:style w:type="character" w:customStyle="1" w:styleId="ListLabel385">
    <w:name w:val="ListLabel 385"/>
    <w:rsid w:val="00965C98"/>
    <w:rPr>
      <w:rFonts w:cs="Courier New"/>
    </w:rPr>
  </w:style>
  <w:style w:type="character" w:customStyle="1" w:styleId="ListLabel386">
    <w:name w:val="ListLabel 386"/>
    <w:rsid w:val="00965C98"/>
    <w:rPr>
      <w:rFonts w:cs="Courier New"/>
    </w:rPr>
  </w:style>
  <w:style w:type="character" w:customStyle="1" w:styleId="ListLabel387">
    <w:name w:val="ListLabel 387"/>
    <w:rsid w:val="00965C98"/>
    <w:rPr>
      <w:rFonts w:ascii="Times New Roman" w:hAnsi="Times New Roman" w:cs="Courier New"/>
      <w:sz w:val="20"/>
    </w:rPr>
  </w:style>
  <w:style w:type="character" w:customStyle="1" w:styleId="ListLabel388">
    <w:name w:val="ListLabel 388"/>
    <w:rsid w:val="00965C98"/>
    <w:rPr>
      <w:rFonts w:cs="Courier New"/>
    </w:rPr>
  </w:style>
  <w:style w:type="character" w:customStyle="1" w:styleId="ListLabel389">
    <w:name w:val="ListLabel 389"/>
    <w:rsid w:val="00965C98"/>
    <w:rPr>
      <w:rFonts w:cs="Courier New"/>
    </w:rPr>
  </w:style>
  <w:style w:type="character" w:customStyle="1" w:styleId="ListLabel390">
    <w:name w:val="ListLabel 390"/>
    <w:rsid w:val="00965C98"/>
    <w:rPr>
      <w:rFonts w:ascii="Times New Roman" w:hAnsi="Times New Roman" w:cs="Arial"/>
      <w:sz w:val="20"/>
    </w:rPr>
  </w:style>
  <w:style w:type="character" w:customStyle="1" w:styleId="ListLabel391">
    <w:name w:val="ListLabel 391"/>
    <w:rsid w:val="00965C98"/>
    <w:rPr>
      <w:rFonts w:cs="Arial"/>
    </w:rPr>
  </w:style>
  <w:style w:type="character" w:customStyle="1" w:styleId="ListLabel392">
    <w:name w:val="ListLabel 392"/>
    <w:rsid w:val="00965C98"/>
    <w:rPr>
      <w:rFonts w:cs="Arial"/>
    </w:rPr>
  </w:style>
  <w:style w:type="character" w:customStyle="1" w:styleId="ListLabel393">
    <w:name w:val="ListLabel 393"/>
    <w:rsid w:val="00965C98"/>
    <w:rPr>
      <w:rFonts w:cs="Arial"/>
    </w:rPr>
  </w:style>
  <w:style w:type="character" w:customStyle="1" w:styleId="ListLabel394">
    <w:name w:val="ListLabel 394"/>
    <w:rsid w:val="00965C98"/>
    <w:rPr>
      <w:rFonts w:cs="Arial"/>
    </w:rPr>
  </w:style>
  <w:style w:type="character" w:customStyle="1" w:styleId="ListLabel395">
    <w:name w:val="ListLabel 395"/>
    <w:rsid w:val="00965C98"/>
    <w:rPr>
      <w:rFonts w:cs="Arial"/>
    </w:rPr>
  </w:style>
  <w:style w:type="character" w:customStyle="1" w:styleId="ListLabel396">
    <w:name w:val="ListLabel 396"/>
    <w:rsid w:val="00965C98"/>
    <w:rPr>
      <w:rFonts w:cs="Arial"/>
    </w:rPr>
  </w:style>
  <w:style w:type="character" w:customStyle="1" w:styleId="ListLabel397">
    <w:name w:val="ListLabel 397"/>
    <w:rsid w:val="00965C98"/>
    <w:rPr>
      <w:rFonts w:cs="Arial"/>
    </w:rPr>
  </w:style>
  <w:style w:type="character" w:customStyle="1" w:styleId="ListLabel398">
    <w:name w:val="ListLabel 398"/>
    <w:rsid w:val="00965C98"/>
    <w:rPr>
      <w:rFonts w:cs="Arial"/>
    </w:rPr>
  </w:style>
  <w:style w:type="character" w:customStyle="1" w:styleId="ListLabel399">
    <w:name w:val="ListLabel 399"/>
    <w:rsid w:val="00965C98"/>
    <w:rPr>
      <w:rFonts w:ascii="Times New Roman" w:hAnsi="Times New Roman" w:cs="Arial"/>
      <w:sz w:val="20"/>
    </w:rPr>
  </w:style>
  <w:style w:type="character" w:customStyle="1" w:styleId="ListLabel400">
    <w:name w:val="ListLabel 400"/>
    <w:rsid w:val="00965C98"/>
    <w:rPr>
      <w:rFonts w:ascii="Times New Roman" w:hAnsi="Times New Roman" w:cs="Arial"/>
      <w:sz w:val="20"/>
    </w:rPr>
  </w:style>
  <w:style w:type="character" w:customStyle="1" w:styleId="ListLabel401">
    <w:name w:val="ListLabel 401"/>
    <w:rsid w:val="00965C98"/>
    <w:rPr>
      <w:rFonts w:cs="Courier New"/>
    </w:rPr>
  </w:style>
  <w:style w:type="character" w:customStyle="1" w:styleId="ListLabel402">
    <w:name w:val="ListLabel 402"/>
    <w:rsid w:val="00965C98"/>
    <w:rPr>
      <w:rFonts w:cs="Courier New"/>
    </w:rPr>
  </w:style>
  <w:style w:type="character" w:customStyle="1" w:styleId="ListLabel403">
    <w:name w:val="ListLabel 403"/>
    <w:rsid w:val="00965C98"/>
    <w:rPr>
      <w:rFonts w:cs="Courier New"/>
    </w:rPr>
  </w:style>
  <w:style w:type="character" w:customStyle="1" w:styleId="ListLabel404">
    <w:name w:val="ListLabel 404"/>
    <w:rsid w:val="00965C98"/>
    <w:rPr>
      <w:rFonts w:cs="Courier New"/>
    </w:rPr>
  </w:style>
  <w:style w:type="character" w:customStyle="1" w:styleId="ListLabel405">
    <w:name w:val="ListLabel 405"/>
    <w:rsid w:val="00965C98"/>
    <w:rPr>
      <w:rFonts w:cs="Courier New"/>
    </w:rPr>
  </w:style>
  <w:style w:type="character" w:customStyle="1" w:styleId="ListLabel406">
    <w:name w:val="ListLabel 406"/>
    <w:rsid w:val="00965C98"/>
    <w:rPr>
      <w:rFonts w:cs="Courier New"/>
    </w:rPr>
  </w:style>
  <w:style w:type="character" w:customStyle="1" w:styleId="ListLabel407">
    <w:name w:val="ListLabel 407"/>
    <w:rsid w:val="00965C98"/>
    <w:rPr>
      <w:rFonts w:cs="Courier New"/>
    </w:rPr>
  </w:style>
  <w:style w:type="character" w:customStyle="1" w:styleId="ListLabel408">
    <w:name w:val="ListLabel 408"/>
    <w:rsid w:val="00965C98"/>
    <w:rPr>
      <w:rFonts w:cs="Courier New"/>
    </w:rPr>
  </w:style>
  <w:style w:type="character" w:customStyle="1" w:styleId="ListLabel409">
    <w:name w:val="ListLabel 409"/>
    <w:rsid w:val="00965C98"/>
    <w:rPr>
      <w:rFonts w:cs="Courier New"/>
    </w:rPr>
  </w:style>
  <w:style w:type="character" w:customStyle="1" w:styleId="ListLabel410">
    <w:name w:val="ListLabel 410"/>
    <w:rsid w:val="00965C98"/>
    <w:rPr>
      <w:rFonts w:cs="Courier New"/>
    </w:rPr>
  </w:style>
  <w:style w:type="character" w:customStyle="1" w:styleId="ListLabel411">
    <w:name w:val="ListLabel 411"/>
    <w:rsid w:val="00965C98"/>
    <w:rPr>
      <w:rFonts w:cs="Courier New"/>
    </w:rPr>
  </w:style>
  <w:style w:type="character" w:customStyle="1" w:styleId="ListLabel412">
    <w:name w:val="ListLabel 412"/>
    <w:rsid w:val="00965C98"/>
    <w:rPr>
      <w:rFonts w:cs="Courier New"/>
    </w:rPr>
  </w:style>
  <w:style w:type="character" w:customStyle="1" w:styleId="ListLabel413">
    <w:name w:val="ListLabel 413"/>
    <w:rsid w:val="00965C98"/>
    <w:rPr>
      <w:rFonts w:cs="Courier New"/>
    </w:rPr>
  </w:style>
  <w:style w:type="character" w:customStyle="1" w:styleId="ListLabel414">
    <w:name w:val="ListLabel 414"/>
    <w:rsid w:val="00965C98"/>
    <w:rPr>
      <w:rFonts w:cs="Courier New"/>
    </w:rPr>
  </w:style>
  <w:style w:type="character" w:customStyle="1" w:styleId="ListLabel415">
    <w:name w:val="ListLabel 415"/>
    <w:rsid w:val="00965C98"/>
    <w:rPr>
      <w:rFonts w:cs="Courier New"/>
    </w:rPr>
  </w:style>
  <w:style w:type="character" w:customStyle="1" w:styleId="ListLabel416">
    <w:name w:val="ListLabel 416"/>
    <w:rsid w:val="00965C98"/>
    <w:rPr>
      <w:rFonts w:ascii="Times New Roman" w:hAnsi="Times New Roman" w:cs="Times New Roman"/>
      <w:sz w:val="20"/>
    </w:rPr>
  </w:style>
  <w:style w:type="character" w:customStyle="1" w:styleId="ListLabel417">
    <w:name w:val="ListLabel 417"/>
    <w:rsid w:val="00965C98"/>
    <w:rPr>
      <w:rFonts w:cs="Courier New"/>
    </w:rPr>
  </w:style>
  <w:style w:type="character" w:customStyle="1" w:styleId="ListLabel418">
    <w:name w:val="ListLabel 418"/>
    <w:rsid w:val="00965C98"/>
    <w:rPr>
      <w:rFonts w:cs="Courier New"/>
    </w:rPr>
  </w:style>
  <w:style w:type="character" w:customStyle="1" w:styleId="ListLabel419">
    <w:name w:val="ListLabel 419"/>
    <w:rsid w:val="00965C98"/>
    <w:rPr>
      <w:rFonts w:cs="Courier New"/>
    </w:rPr>
  </w:style>
  <w:style w:type="character" w:customStyle="1" w:styleId="ListLabel420">
    <w:name w:val="ListLabel 420"/>
    <w:rsid w:val="00965C98"/>
    <w:rPr>
      <w:rFonts w:cs="Courier New"/>
    </w:rPr>
  </w:style>
  <w:style w:type="character" w:customStyle="1" w:styleId="ListLabel421">
    <w:name w:val="ListLabel 421"/>
    <w:rsid w:val="00965C98"/>
    <w:rPr>
      <w:rFonts w:cs="Courier New"/>
    </w:rPr>
  </w:style>
  <w:style w:type="character" w:customStyle="1" w:styleId="ListLabel422">
    <w:name w:val="ListLabel 422"/>
    <w:rsid w:val="00965C98"/>
    <w:rPr>
      <w:rFonts w:cs="Courier New"/>
    </w:rPr>
  </w:style>
  <w:style w:type="character" w:customStyle="1" w:styleId="ListLabel423">
    <w:name w:val="ListLabel 423"/>
    <w:rsid w:val="00965C98"/>
    <w:rPr>
      <w:rFonts w:ascii="Times New Roman" w:hAnsi="Times New Roman" w:cs="Times New Roman"/>
      <w:sz w:val="20"/>
      <w:u w:val="none"/>
    </w:rPr>
  </w:style>
  <w:style w:type="character" w:customStyle="1" w:styleId="ListLabel424">
    <w:name w:val="ListLabel 424"/>
    <w:rsid w:val="00965C98"/>
    <w:rPr>
      <w:u w:val="none"/>
    </w:rPr>
  </w:style>
  <w:style w:type="character" w:customStyle="1" w:styleId="ListLabel425">
    <w:name w:val="ListLabel 425"/>
    <w:rsid w:val="00965C98"/>
    <w:rPr>
      <w:u w:val="none"/>
    </w:rPr>
  </w:style>
  <w:style w:type="character" w:customStyle="1" w:styleId="ListLabel426">
    <w:name w:val="ListLabel 426"/>
    <w:rsid w:val="00965C98"/>
    <w:rPr>
      <w:u w:val="none"/>
    </w:rPr>
  </w:style>
  <w:style w:type="character" w:customStyle="1" w:styleId="ListLabel427">
    <w:name w:val="ListLabel 427"/>
    <w:rsid w:val="00965C98"/>
    <w:rPr>
      <w:u w:val="none"/>
    </w:rPr>
  </w:style>
  <w:style w:type="character" w:customStyle="1" w:styleId="ListLabel428">
    <w:name w:val="ListLabel 428"/>
    <w:rsid w:val="00965C98"/>
    <w:rPr>
      <w:u w:val="none"/>
    </w:rPr>
  </w:style>
  <w:style w:type="character" w:customStyle="1" w:styleId="ListLabel429">
    <w:name w:val="ListLabel 429"/>
    <w:rsid w:val="00965C98"/>
    <w:rPr>
      <w:u w:val="none"/>
    </w:rPr>
  </w:style>
  <w:style w:type="character" w:customStyle="1" w:styleId="ListLabel430">
    <w:name w:val="ListLabel 430"/>
    <w:rsid w:val="00965C98"/>
    <w:rPr>
      <w:u w:val="none"/>
    </w:rPr>
  </w:style>
  <w:style w:type="character" w:customStyle="1" w:styleId="ListLabel431">
    <w:name w:val="ListLabel 431"/>
    <w:rsid w:val="00965C98"/>
    <w:rPr>
      <w:u w:val="none"/>
    </w:rPr>
  </w:style>
  <w:style w:type="character" w:customStyle="1" w:styleId="ListLabel432">
    <w:name w:val="ListLabel 432"/>
    <w:rsid w:val="00965C98"/>
    <w:rPr>
      <w:rFonts w:cs="Courier New"/>
    </w:rPr>
  </w:style>
  <w:style w:type="character" w:customStyle="1" w:styleId="ListLabel433">
    <w:name w:val="ListLabel 433"/>
    <w:rsid w:val="00965C98"/>
    <w:rPr>
      <w:rFonts w:cs="Courier New"/>
    </w:rPr>
  </w:style>
  <w:style w:type="character" w:customStyle="1" w:styleId="ListLabel434">
    <w:name w:val="ListLabel 434"/>
    <w:rsid w:val="00965C98"/>
    <w:rPr>
      <w:rFonts w:cs="Courier New"/>
    </w:rPr>
  </w:style>
  <w:style w:type="character" w:customStyle="1" w:styleId="ListLabel435">
    <w:name w:val="ListLabel 435"/>
    <w:rsid w:val="00965C98"/>
    <w:rPr>
      <w:rFonts w:cs="Courier New"/>
    </w:rPr>
  </w:style>
  <w:style w:type="character" w:customStyle="1" w:styleId="ListLabel436">
    <w:name w:val="ListLabel 436"/>
    <w:rsid w:val="00965C98"/>
    <w:rPr>
      <w:rFonts w:cs="Courier New"/>
    </w:rPr>
  </w:style>
  <w:style w:type="character" w:customStyle="1" w:styleId="ListLabel437">
    <w:name w:val="ListLabel 437"/>
    <w:rsid w:val="00965C98"/>
    <w:rPr>
      <w:rFonts w:cs="Courier New"/>
    </w:rPr>
  </w:style>
  <w:style w:type="character" w:customStyle="1" w:styleId="ListLabel438">
    <w:name w:val="ListLabel 438"/>
    <w:rsid w:val="00965C98"/>
    <w:rPr>
      <w:rFonts w:cs="Courier New"/>
    </w:rPr>
  </w:style>
  <w:style w:type="character" w:customStyle="1" w:styleId="ListLabel439">
    <w:name w:val="ListLabel 439"/>
    <w:rsid w:val="00965C98"/>
    <w:rPr>
      <w:rFonts w:cs="Courier New"/>
    </w:rPr>
  </w:style>
  <w:style w:type="character" w:customStyle="1" w:styleId="ListLabel440">
    <w:name w:val="ListLabel 440"/>
    <w:rsid w:val="00965C98"/>
    <w:rPr>
      <w:rFonts w:cs="Courier New"/>
    </w:rPr>
  </w:style>
  <w:style w:type="character" w:customStyle="1" w:styleId="ListLabel441">
    <w:name w:val="ListLabel 441"/>
    <w:rsid w:val="00965C98"/>
    <w:rPr>
      <w:rFonts w:cs="Courier New"/>
    </w:rPr>
  </w:style>
  <w:style w:type="character" w:customStyle="1" w:styleId="ListLabel442">
    <w:name w:val="ListLabel 442"/>
    <w:rsid w:val="00965C98"/>
    <w:rPr>
      <w:rFonts w:cs="Courier New"/>
    </w:rPr>
  </w:style>
  <w:style w:type="character" w:customStyle="1" w:styleId="ListLabel443">
    <w:name w:val="ListLabel 443"/>
    <w:rsid w:val="00965C98"/>
    <w:rPr>
      <w:rFonts w:cs="Courier New"/>
    </w:rPr>
  </w:style>
  <w:style w:type="character" w:customStyle="1" w:styleId="ListLabel444">
    <w:name w:val="ListLabel 444"/>
    <w:rsid w:val="00965C98"/>
    <w:rPr>
      <w:rFonts w:cs="Courier New"/>
    </w:rPr>
  </w:style>
  <w:style w:type="character" w:customStyle="1" w:styleId="ListLabel445">
    <w:name w:val="ListLabel 445"/>
    <w:rsid w:val="00965C98"/>
    <w:rPr>
      <w:rFonts w:cs="Courier New"/>
    </w:rPr>
  </w:style>
  <w:style w:type="character" w:customStyle="1" w:styleId="ListLabel446">
    <w:name w:val="ListLabel 446"/>
    <w:rsid w:val="00965C98"/>
    <w:rPr>
      <w:rFonts w:cs="Courier New"/>
    </w:rPr>
  </w:style>
  <w:style w:type="character" w:customStyle="1" w:styleId="ListLabel447">
    <w:name w:val="ListLabel 447"/>
    <w:rsid w:val="00965C98"/>
    <w:rPr>
      <w:rFonts w:cs="Courier New"/>
    </w:rPr>
  </w:style>
  <w:style w:type="character" w:customStyle="1" w:styleId="ListLabel448">
    <w:name w:val="ListLabel 448"/>
    <w:rsid w:val="00965C98"/>
    <w:rPr>
      <w:rFonts w:cs="Courier New"/>
    </w:rPr>
  </w:style>
  <w:style w:type="character" w:customStyle="1" w:styleId="ListLabel449">
    <w:name w:val="ListLabel 449"/>
    <w:rsid w:val="00965C98"/>
    <w:rPr>
      <w:rFonts w:cs="Courier New"/>
    </w:rPr>
  </w:style>
  <w:style w:type="character" w:customStyle="1" w:styleId="ListLabel450">
    <w:name w:val="ListLabel 450"/>
    <w:rsid w:val="00965C98"/>
    <w:rPr>
      <w:rFonts w:cs="Courier New"/>
    </w:rPr>
  </w:style>
  <w:style w:type="character" w:customStyle="1" w:styleId="ListLabel451">
    <w:name w:val="ListLabel 451"/>
    <w:rsid w:val="00965C98"/>
    <w:rPr>
      <w:rFonts w:cs="Courier New"/>
    </w:rPr>
  </w:style>
  <w:style w:type="character" w:customStyle="1" w:styleId="ListLabel452">
    <w:name w:val="ListLabel 452"/>
    <w:rsid w:val="00965C98"/>
    <w:rPr>
      <w:rFonts w:cs="Courier New"/>
    </w:rPr>
  </w:style>
  <w:style w:type="character" w:customStyle="1" w:styleId="ListLabel453">
    <w:name w:val="ListLabel 453"/>
    <w:rsid w:val="00965C98"/>
    <w:rPr>
      <w:rFonts w:ascii="Times New Roman" w:hAnsi="Times New Roman" w:cs="Times New Roman"/>
      <w:b/>
      <w:sz w:val="20"/>
    </w:rPr>
  </w:style>
  <w:style w:type="character" w:customStyle="1" w:styleId="ListLabel454">
    <w:name w:val="ListLabel 454"/>
    <w:rsid w:val="00965C98"/>
    <w:rPr>
      <w:rFonts w:cs="Courier New"/>
    </w:rPr>
  </w:style>
  <w:style w:type="character" w:customStyle="1" w:styleId="ListLabel455">
    <w:name w:val="ListLabel 455"/>
    <w:rsid w:val="00965C98"/>
    <w:rPr>
      <w:rFonts w:cs="Courier New"/>
    </w:rPr>
  </w:style>
  <w:style w:type="character" w:customStyle="1" w:styleId="ListLabel456">
    <w:name w:val="ListLabel 456"/>
    <w:rsid w:val="00965C98"/>
    <w:rPr>
      <w:rFonts w:cs="Courier New"/>
    </w:rPr>
  </w:style>
  <w:style w:type="character" w:customStyle="1" w:styleId="ListLabel457">
    <w:name w:val="ListLabel 457"/>
    <w:rsid w:val="00965C98"/>
    <w:rPr>
      <w:rFonts w:cs="Courier New"/>
    </w:rPr>
  </w:style>
  <w:style w:type="character" w:customStyle="1" w:styleId="ListLabel458">
    <w:name w:val="ListLabel 458"/>
    <w:rsid w:val="00965C98"/>
    <w:rPr>
      <w:rFonts w:cs="Courier New"/>
    </w:rPr>
  </w:style>
  <w:style w:type="character" w:customStyle="1" w:styleId="ListLabel459">
    <w:name w:val="ListLabel 459"/>
    <w:rsid w:val="00965C98"/>
    <w:rPr>
      <w:rFonts w:cs="Courier New"/>
    </w:rPr>
  </w:style>
  <w:style w:type="character" w:customStyle="1" w:styleId="ListLabel460">
    <w:name w:val="ListLabel 460"/>
    <w:rsid w:val="00965C98"/>
    <w:rPr>
      <w:rFonts w:cs="Courier New"/>
    </w:rPr>
  </w:style>
  <w:style w:type="character" w:customStyle="1" w:styleId="ListLabel461">
    <w:name w:val="ListLabel 461"/>
    <w:rsid w:val="00965C98"/>
    <w:rPr>
      <w:rFonts w:cs="Courier New"/>
    </w:rPr>
  </w:style>
  <w:style w:type="character" w:customStyle="1" w:styleId="ListLabel462">
    <w:name w:val="ListLabel 462"/>
    <w:rsid w:val="00965C98"/>
    <w:rPr>
      <w:rFonts w:cs="Courier New"/>
    </w:rPr>
  </w:style>
  <w:style w:type="character" w:customStyle="1" w:styleId="ListLabel463">
    <w:name w:val="ListLabel 463"/>
    <w:rsid w:val="00965C98"/>
    <w:rPr>
      <w:rFonts w:cs="Courier New"/>
    </w:rPr>
  </w:style>
  <w:style w:type="character" w:customStyle="1" w:styleId="ListLabel464">
    <w:name w:val="ListLabel 464"/>
    <w:rsid w:val="00965C98"/>
    <w:rPr>
      <w:rFonts w:cs="Courier New"/>
    </w:rPr>
  </w:style>
  <w:style w:type="character" w:customStyle="1" w:styleId="ListLabel465">
    <w:name w:val="ListLabel 465"/>
    <w:rsid w:val="00965C98"/>
    <w:rPr>
      <w:rFonts w:cs="Courier New"/>
    </w:rPr>
  </w:style>
  <w:style w:type="character" w:customStyle="1" w:styleId="ListLabel466">
    <w:name w:val="ListLabel 466"/>
    <w:rsid w:val="00965C98"/>
    <w:rPr>
      <w:rFonts w:cs="Courier New"/>
    </w:rPr>
  </w:style>
  <w:style w:type="character" w:customStyle="1" w:styleId="ListLabel467">
    <w:name w:val="ListLabel 467"/>
    <w:rsid w:val="00965C98"/>
    <w:rPr>
      <w:rFonts w:cs="Courier New"/>
    </w:rPr>
  </w:style>
  <w:style w:type="character" w:customStyle="1" w:styleId="ListLabel468">
    <w:name w:val="ListLabel 468"/>
    <w:rsid w:val="00965C98"/>
    <w:rPr>
      <w:rFonts w:cs="Courier New"/>
    </w:rPr>
  </w:style>
  <w:style w:type="character" w:customStyle="1" w:styleId="ListLabel469">
    <w:name w:val="ListLabel 469"/>
    <w:rsid w:val="00965C98"/>
    <w:rPr>
      <w:rFonts w:ascii="Times New Roman" w:hAnsi="Times New Roman" w:cs="Times New Roman"/>
      <w:sz w:val="20"/>
      <w:u w:val="none"/>
    </w:rPr>
  </w:style>
  <w:style w:type="character" w:customStyle="1" w:styleId="ListLabel470">
    <w:name w:val="ListLabel 470"/>
    <w:rsid w:val="00965C98"/>
    <w:rPr>
      <w:u w:val="none"/>
    </w:rPr>
  </w:style>
  <w:style w:type="character" w:customStyle="1" w:styleId="ListLabel471">
    <w:name w:val="ListLabel 471"/>
    <w:rsid w:val="00965C98"/>
    <w:rPr>
      <w:u w:val="none"/>
    </w:rPr>
  </w:style>
  <w:style w:type="character" w:customStyle="1" w:styleId="ListLabel472">
    <w:name w:val="ListLabel 472"/>
    <w:rsid w:val="00965C98"/>
    <w:rPr>
      <w:u w:val="none"/>
    </w:rPr>
  </w:style>
  <w:style w:type="character" w:customStyle="1" w:styleId="ListLabel473">
    <w:name w:val="ListLabel 473"/>
    <w:rsid w:val="00965C98"/>
    <w:rPr>
      <w:u w:val="none"/>
    </w:rPr>
  </w:style>
  <w:style w:type="character" w:customStyle="1" w:styleId="ListLabel474">
    <w:name w:val="ListLabel 474"/>
    <w:rsid w:val="00965C98"/>
    <w:rPr>
      <w:u w:val="none"/>
    </w:rPr>
  </w:style>
  <w:style w:type="character" w:customStyle="1" w:styleId="ListLabel475">
    <w:name w:val="ListLabel 475"/>
    <w:rsid w:val="00965C98"/>
    <w:rPr>
      <w:u w:val="none"/>
    </w:rPr>
  </w:style>
  <w:style w:type="character" w:customStyle="1" w:styleId="ListLabel476">
    <w:name w:val="ListLabel 476"/>
    <w:rsid w:val="00965C98"/>
    <w:rPr>
      <w:u w:val="none"/>
    </w:rPr>
  </w:style>
  <w:style w:type="character" w:customStyle="1" w:styleId="ListLabel477">
    <w:name w:val="ListLabel 477"/>
    <w:rsid w:val="00965C98"/>
    <w:rPr>
      <w:u w:val="none"/>
    </w:rPr>
  </w:style>
  <w:style w:type="character" w:customStyle="1" w:styleId="ListLabel478">
    <w:name w:val="ListLabel 478"/>
    <w:rsid w:val="00965C98"/>
    <w:rPr>
      <w:rFonts w:ascii="Times New Roman" w:hAnsi="Times New Roman" w:cs="Times New Roman"/>
      <w:sz w:val="20"/>
      <w:u w:val="none"/>
    </w:rPr>
  </w:style>
  <w:style w:type="character" w:customStyle="1" w:styleId="ListLabel479">
    <w:name w:val="ListLabel 479"/>
    <w:rsid w:val="00965C98"/>
    <w:rPr>
      <w:u w:val="none"/>
    </w:rPr>
  </w:style>
  <w:style w:type="character" w:customStyle="1" w:styleId="ListLabel480">
    <w:name w:val="ListLabel 480"/>
    <w:rsid w:val="00965C98"/>
    <w:rPr>
      <w:u w:val="none"/>
    </w:rPr>
  </w:style>
  <w:style w:type="character" w:customStyle="1" w:styleId="ListLabel481">
    <w:name w:val="ListLabel 481"/>
    <w:rsid w:val="00965C98"/>
    <w:rPr>
      <w:u w:val="none"/>
    </w:rPr>
  </w:style>
  <w:style w:type="character" w:customStyle="1" w:styleId="ListLabel482">
    <w:name w:val="ListLabel 482"/>
    <w:rsid w:val="00965C98"/>
    <w:rPr>
      <w:u w:val="none"/>
    </w:rPr>
  </w:style>
  <w:style w:type="character" w:customStyle="1" w:styleId="ListLabel483">
    <w:name w:val="ListLabel 483"/>
    <w:rsid w:val="00965C98"/>
    <w:rPr>
      <w:u w:val="none"/>
    </w:rPr>
  </w:style>
  <w:style w:type="character" w:customStyle="1" w:styleId="ListLabel484">
    <w:name w:val="ListLabel 484"/>
    <w:rsid w:val="00965C98"/>
    <w:rPr>
      <w:u w:val="none"/>
    </w:rPr>
  </w:style>
  <w:style w:type="character" w:customStyle="1" w:styleId="ListLabel485">
    <w:name w:val="ListLabel 485"/>
    <w:rsid w:val="00965C98"/>
    <w:rPr>
      <w:u w:val="none"/>
    </w:rPr>
  </w:style>
  <w:style w:type="character" w:customStyle="1" w:styleId="ListLabel486">
    <w:name w:val="ListLabel 486"/>
    <w:rsid w:val="00965C98"/>
    <w:rPr>
      <w:u w:val="none"/>
    </w:rPr>
  </w:style>
  <w:style w:type="character" w:customStyle="1" w:styleId="ListLabel487">
    <w:name w:val="ListLabel 487"/>
    <w:rsid w:val="00965C98"/>
    <w:rPr>
      <w:rFonts w:ascii="Times New Roman" w:eastAsia="Calibri" w:hAnsi="Times New Roman" w:cs="Arial"/>
      <w:sz w:val="20"/>
    </w:rPr>
  </w:style>
  <w:style w:type="character" w:customStyle="1" w:styleId="ListLabel488">
    <w:name w:val="ListLabel 488"/>
    <w:rsid w:val="00965C98"/>
    <w:rPr>
      <w:rFonts w:cs="Courier New"/>
    </w:rPr>
  </w:style>
  <w:style w:type="character" w:customStyle="1" w:styleId="ListLabel489">
    <w:name w:val="ListLabel 489"/>
    <w:rsid w:val="00965C98"/>
    <w:rPr>
      <w:rFonts w:cs="Courier New"/>
    </w:rPr>
  </w:style>
  <w:style w:type="character" w:customStyle="1" w:styleId="ListLabel490">
    <w:name w:val="ListLabel 490"/>
    <w:rsid w:val="00965C98"/>
    <w:rPr>
      <w:rFonts w:cs="Courier New"/>
    </w:rPr>
  </w:style>
  <w:style w:type="character" w:customStyle="1" w:styleId="ListLabel491">
    <w:name w:val="ListLabel 491"/>
    <w:rsid w:val="00965C98"/>
    <w:rPr>
      <w:rFonts w:cs="Courier New"/>
    </w:rPr>
  </w:style>
  <w:style w:type="character" w:customStyle="1" w:styleId="ListLabel492">
    <w:name w:val="ListLabel 492"/>
    <w:rsid w:val="00965C98"/>
    <w:rPr>
      <w:rFonts w:cs="Courier New"/>
    </w:rPr>
  </w:style>
  <w:style w:type="character" w:customStyle="1" w:styleId="ListLabel493">
    <w:name w:val="ListLabel 493"/>
    <w:rsid w:val="00965C98"/>
    <w:rPr>
      <w:rFonts w:cs="Courier New"/>
    </w:rPr>
  </w:style>
  <w:style w:type="character" w:customStyle="1" w:styleId="ListLabel494">
    <w:name w:val="ListLabel 494"/>
    <w:rsid w:val="00965C98"/>
    <w:rPr>
      <w:rFonts w:cs="Courier New"/>
    </w:rPr>
  </w:style>
  <w:style w:type="character" w:customStyle="1" w:styleId="ListLabel495">
    <w:name w:val="ListLabel 495"/>
    <w:rsid w:val="00965C98"/>
    <w:rPr>
      <w:rFonts w:cs="Courier New"/>
    </w:rPr>
  </w:style>
  <w:style w:type="character" w:customStyle="1" w:styleId="ListLabel496">
    <w:name w:val="ListLabel 496"/>
    <w:rsid w:val="00965C98"/>
    <w:rPr>
      <w:rFonts w:cs="Courier New"/>
    </w:rPr>
  </w:style>
  <w:style w:type="character" w:customStyle="1" w:styleId="ListLabel497">
    <w:name w:val="ListLabel 497"/>
    <w:rsid w:val="00965C98"/>
    <w:rPr>
      <w:rFonts w:cs="Courier New"/>
    </w:rPr>
  </w:style>
  <w:style w:type="character" w:customStyle="1" w:styleId="ListLabel498">
    <w:name w:val="ListLabel 498"/>
    <w:rsid w:val="00965C98"/>
    <w:rPr>
      <w:rFonts w:cs="Courier New"/>
    </w:rPr>
  </w:style>
  <w:style w:type="character" w:customStyle="1" w:styleId="ListLabel499">
    <w:name w:val="ListLabel 499"/>
    <w:rsid w:val="00965C98"/>
    <w:rPr>
      <w:rFonts w:cs="Courier New"/>
    </w:rPr>
  </w:style>
  <w:style w:type="character" w:customStyle="1" w:styleId="ListLabel500">
    <w:name w:val="ListLabel 500"/>
    <w:rsid w:val="00965C98"/>
    <w:rPr>
      <w:rFonts w:cs="Courier New"/>
    </w:rPr>
  </w:style>
  <w:style w:type="character" w:customStyle="1" w:styleId="ListLabel501">
    <w:name w:val="ListLabel 501"/>
    <w:rsid w:val="00965C98"/>
    <w:rPr>
      <w:rFonts w:cs="Courier New"/>
    </w:rPr>
  </w:style>
  <w:style w:type="character" w:customStyle="1" w:styleId="ListLabel502">
    <w:name w:val="ListLabel 502"/>
    <w:rsid w:val="00965C98"/>
    <w:rPr>
      <w:rFonts w:cs="Courier New"/>
    </w:rPr>
  </w:style>
  <w:style w:type="character" w:customStyle="1" w:styleId="ListLabel503">
    <w:name w:val="ListLabel 503"/>
    <w:rsid w:val="00965C98"/>
    <w:rPr>
      <w:rFonts w:cs="Courier New"/>
    </w:rPr>
  </w:style>
  <w:style w:type="character" w:customStyle="1" w:styleId="ListLabel504">
    <w:name w:val="ListLabel 504"/>
    <w:rsid w:val="00965C98"/>
    <w:rPr>
      <w:rFonts w:cs="Courier New"/>
    </w:rPr>
  </w:style>
  <w:style w:type="character" w:customStyle="1" w:styleId="ListLabel505">
    <w:name w:val="ListLabel 505"/>
    <w:rsid w:val="00965C98"/>
    <w:rPr>
      <w:rFonts w:cs="Courier New"/>
    </w:rPr>
  </w:style>
  <w:style w:type="character" w:customStyle="1" w:styleId="ListLabel506">
    <w:name w:val="ListLabel 506"/>
    <w:rsid w:val="00965C98"/>
    <w:rPr>
      <w:rFonts w:cs="Courier New"/>
    </w:rPr>
  </w:style>
  <w:style w:type="character" w:customStyle="1" w:styleId="ListLabel507">
    <w:name w:val="ListLabel 507"/>
    <w:rsid w:val="00965C98"/>
    <w:rPr>
      <w:rFonts w:cs="Courier New"/>
    </w:rPr>
  </w:style>
  <w:style w:type="character" w:customStyle="1" w:styleId="ListLabel508">
    <w:name w:val="ListLabel 508"/>
    <w:rsid w:val="00965C98"/>
    <w:rPr>
      <w:rFonts w:cs="Courier New"/>
    </w:rPr>
  </w:style>
  <w:style w:type="character" w:customStyle="1" w:styleId="ListLabel509">
    <w:name w:val="ListLabel 509"/>
    <w:rsid w:val="00965C98"/>
    <w:rPr>
      <w:rFonts w:cs="Courier New"/>
    </w:rPr>
  </w:style>
  <w:style w:type="character" w:customStyle="1" w:styleId="ListLabel510">
    <w:name w:val="ListLabel 510"/>
    <w:rsid w:val="00965C98"/>
    <w:rPr>
      <w:rFonts w:cs="Courier New"/>
    </w:rPr>
  </w:style>
  <w:style w:type="character" w:customStyle="1" w:styleId="ListLabel511">
    <w:name w:val="ListLabel 511"/>
    <w:rsid w:val="00965C98"/>
    <w:rPr>
      <w:rFonts w:cs="Courier New"/>
    </w:rPr>
  </w:style>
  <w:style w:type="character" w:customStyle="1" w:styleId="ListLabel512">
    <w:name w:val="ListLabel 512"/>
    <w:rsid w:val="00965C98"/>
    <w:rPr>
      <w:rFonts w:cs="Courier New"/>
    </w:rPr>
  </w:style>
  <w:style w:type="character" w:customStyle="1" w:styleId="ListLabel513">
    <w:name w:val="ListLabel 513"/>
    <w:rsid w:val="00965C98"/>
    <w:rPr>
      <w:rFonts w:cs="Courier New"/>
    </w:rPr>
  </w:style>
  <w:style w:type="character" w:customStyle="1" w:styleId="ListLabel514">
    <w:name w:val="ListLabel 514"/>
    <w:rsid w:val="00965C98"/>
    <w:rPr>
      <w:rFonts w:cs="Courier New"/>
    </w:rPr>
  </w:style>
  <w:style w:type="character" w:customStyle="1" w:styleId="ListLabel515">
    <w:name w:val="ListLabel 515"/>
    <w:rsid w:val="00965C98"/>
    <w:rPr>
      <w:rFonts w:ascii="Times New Roman" w:hAnsi="Times New Roman" w:cs="Courier New"/>
      <w:sz w:val="20"/>
    </w:rPr>
  </w:style>
  <w:style w:type="character" w:customStyle="1" w:styleId="ListLabel516">
    <w:name w:val="ListLabel 516"/>
    <w:rsid w:val="00965C98"/>
    <w:rPr>
      <w:rFonts w:cs="Courier New"/>
    </w:rPr>
  </w:style>
  <w:style w:type="character" w:customStyle="1" w:styleId="ListLabel517">
    <w:name w:val="ListLabel 517"/>
    <w:rsid w:val="00965C98"/>
    <w:rPr>
      <w:rFonts w:cs="Courier New"/>
    </w:rPr>
  </w:style>
  <w:style w:type="character" w:customStyle="1" w:styleId="ListLabel518">
    <w:name w:val="ListLabel 518"/>
    <w:rsid w:val="00965C98"/>
    <w:rPr>
      <w:rFonts w:cs="Courier New"/>
    </w:rPr>
  </w:style>
  <w:style w:type="character" w:customStyle="1" w:styleId="ListLabel519">
    <w:name w:val="ListLabel 519"/>
    <w:rsid w:val="00965C98"/>
    <w:rPr>
      <w:rFonts w:cs="Courier New"/>
    </w:rPr>
  </w:style>
  <w:style w:type="character" w:customStyle="1" w:styleId="ListLabel520">
    <w:name w:val="ListLabel 520"/>
    <w:rsid w:val="00965C98"/>
    <w:rPr>
      <w:rFonts w:cs="Courier New"/>
    </w:rPr>
  </w:style>
  <w:style w:type="character" w:customStyle="1" w:styleId="ListLabel521">
    <w:name w:val="ListLabel 521"/>
    <w:rsid w:val="00965C98"/>
    <w:rPr>
      <w:rFonts w:cs="Courier New"/>
    </w:rPr>
  </w:style>
  <w:style w:type="character" w:customStyle="1" w:styleId="ListLabel522">
    <w:name w:val="ListLabel 522"/>
    <w:rsid w:val="00965C98"/>
    <w:rPr>
      <w:rFonts w:cs="Courier New"/>
    </w:rPr>
  </w:style>
  <w:style w:type="character" w:customStyle="1" w:styleId="ListLabel523">
    <w:name w:val="ListLabel 523"/>
    <w:rsid w:val="00965C98"/>
    <w:rPr>
      <w:rFonts w:cs="Courier New"/>
    </w:rPr>
  </w:style>
  <w:style w:type="character" w:customStyle="1" w:styleId="ListLabel524">
    <w:name w:val="ListLabel 524"/>
    <w:rsid w:val="00965C98"/>
    <w:rPr>
      <w:rFonts w:cs="Courier New"/>
    </w:rPr>
  </w:style>
  <w:style w:type="character" w:customStyle="1" w:styleId="ListLabel525">
    <w:name w:val="ListLabel 525"/>
    <w:rsid w:val="00965C98"/>
    <w:rPr>
      <w:rFonts w:cs="Courier New"/>
    </w:rPr>
  </w:style>
  <w:style w:type="character" w:customStyle="1" w:styleId="ListLabel526">
    <w:name w:val="ListLabel 526"/>
    <w:rsid w:val="00965C98"/>
    <w:rPr>
      <w:rFonts w:cs="Courier New"/>
    </w:rPr>
  </w:style>
  <w:style w:type="character" w:customStyle="1" w:styleId="ListLabel527">
    <w:name w:val="ListLabel 527"/>
    <w:rsid w:val="00965C98"/>
    <w:rPr>
      <w:rFonts w:cs="Courier New"/>
    </w:rPr>
  </w:style>
  <w:style w:type="character" w:customStyle="1" w:styleId="ListLabel528">
    <w:name w:val="ListLabel 528"/>
    <w:rsid w:val="00965C98"/>
    <w:rPr>
      <w:rFonts w:cs="Courier New"/>
    </w:rPr>
  </w:style>
  <w:style w:type="character" w:customStyle="1" w:styleId="ListLabel529">
    <w:name w:val="ListLabel 529"/>
    <w:rsid w:val="00965C98"/>
    <w:rPr>
      <w:rFonts w:cs="Courier New"/>
    </w:rPr>
  </w:style>
  <w:style w:type="character" w:customStyle="1" w:styleId="ListLabel530">
    <w:name w:val="ListLabel 530"/>
    <w:rsid w:val="00965C98"/>
    <w:rPr>
      <w:rFonts w:cs="Courier New"/>
    </w:rPr>
  </w:style>
  <w:style w:type="character" w:customStyle="1" w:styleId="ListLabel531">
    <w:name w:val="ListLabel 531"/>
    <w:rsid w:val="00965C98"/>
    <w:rPr>
      <w:rFonts w:cs="Courier New"/>
    </w:rPr>
  </w:style>
  <w:style w:type="character" w:customStyle="1" w:styleId="ListLabel532">
    <w:name w:val="ListLabel 532"/>
    <w:rsid w:val="00965C98"/>
    <w:rPr>
      <w:rFonts w:cs="Courier New"/>
    </w:rPr>
  </w:style>
  <w:style w:type="character" w:customStyle="1" w:styleId="ListLabel533">
    <w:name w:val="ListLabel 533"/>
    <w:rsid w:val="00965C98"/>
    <w:rPr>
      <w:rFonts w:cs="Courier New"/>
    </w:rPr>
  </w:style>
  <w:style w:type="character" w:customStyle="1" w:styleId="ListLabel534">
    <w:name w:val="ListLabel 534"/>
    <w:rsid w:val="00965C98"/>
    <w:rPr>
      <w:rFonts w:cs="Courier New"/>
    </w:rPr>
  </w:style>
  <w:style w:type="character" w:customStyle="1" w:styleId="ListLabel535">
    <w:name w:val="ListLabel 535"/>
    <w:rsid w:val="00965C98"/>
    <w:rPr>
      <w:rFonts w:cs="Courier New"/>
    </w:rPr>
  </w:style>
  <w:style w:type="character" w:customStyle="1" w:styleId="ListLabel536">
    <w:name w:val="ListLabel 536"/>
    <w:rsid w:val="00965C98"/>
    <w:rPr>
      <w:rFonts w:cs="Courier New"/>
    </w:rPr>
  </w:style>
  <w:style w:type="character" w:customStyle="1" w:styleId="ListLabel537">
    <w:name w:val="ListLabel 537"/>
    <w:rsid w:val="00965C98"/>
    <w:rPr>
      <w:rFonts w:cs="Courier New"/>
    </w:rPr>
  </w:style>
  <w:style w:type="character" w:customStyle="1" w:styleId="ListLabel538">
    <w:name w:val="ListLabel 538"/>
    <w:rsid w:val="00965C98"/>
    <w:rPr>
      <w:rFonts w:cs="Courier New"/>
    </w:rPr>
  </w:style>
  <w:style w:type="character" w:customStyle="1" w:styleId="ListLabel539">
    <w:name w:val="ListLabel 539"/>
    <w:rsid w:val="00965C98"/>
    <w:rPr>
      <w:rFonts w:cs="Courier New"/>
    </w:rPr>
  </w:style>
  <w:style w:type="character" w:customStyle="1" w:styleId="ListLabel540">
    <w:name w:val="ListLabel 540"/>
    <w:rsid w:val="00965C98"/>
    <w:rPr>
      <w:rFonts w:cs="Courier New"/>
    </w:rPr>
  </w:style>
  <w:style w:type="character" w:customStyle="1" w:styleId="ListLabel541">
    <w:name w:val="ListLabel 541"/>
    <w:rsid w:val="00965C98"/>
    <w:rPr>
      <w:rFonts w:cs="Courier New"/>
    </w:rPr>
  </w:style>
  <w:style w:type="character" w:customStyle="1" w:styleId="ListLabel542">
    <w:name w:val="ListLabel 542"/>
    <w:rsid w:val="00965C98"/>
    <w:rPr>
      <w:rFonts w:cs="Courier New"/>
    </w:rPr>
  </w:style>
  <w:style w:type="character" w:customStyle="1" w:styleId="ListLabel543">
    <w:name w:val="ListLabel 543"/>
    <w:rsid w:val="00965C98"/>
    <w:rPr>
      <w:rFonts w:cs="Courier New"/>
    </w:rPr>
  </w:style>
  <w:style w:type="character" w:customStyle="1" w:styleId="ListLabel544">
    <w:name w:val="ListLabel 544"/>
    <w:rsid w:val="00965C98"/>
    <w:rPr>
      <w:rFonts w:cs="Courier New"/>
    </w:rPr>
  </w:style>
  <w:style w:type="character" w:customStyle="1" w:styleId="ListLabel545">
    <w:name w:val="ListLabel 545"/>
    <w:rsid w:val="00965C98"/>
    <w:rPr>
      <w:rFonts w:ascii="Times New Roman" w:hAnsi="Times New Roman" w:cs="Times New Roman"/>
      <w:sz w:val="20"/>
    </w:rPr>
  </w:style>
  <w:style w:type="character" w:customStyle="1" w:styleId="ListLabel546">
    <w:name w:val="ListLabel 546"/>
    <w:rsid w:val="00965C98"/>
    <w:rPr>
      <w:rFonts w:cs="Courier New"/>
    </w:rPr>
  </w:style>
  <w:style w:type="character" w:customStyle="1" w:styleId="ListLabel547">
    <w:name w:val="ListLabel 547"/>
    <w:rsid w:val="00965C98"/>
    <w:rPr>
      <w:rFonts w:cs="Courier New"/>
    </w:rPr>
  </w:style>
  <w:style w:type="character" w:customStyle="1" w:styleId="ListLabel548">
    <w:name w:val="ListLabel 548"/>
    <w:rsid w:val="00965C98"/>
    <w:rPr>
      <w:rFonts w:cs="Courier New"/>
    </w:rPr>
  </w:style>
  <w:style w:type="character" w:customStyle="1" w:styleId="ListLabel549">
    <w:name w:val="ListLabel 549"/>
    <w:rsid w:val="00965C98"/>
    <w:rPr>
      <w:rFonts w:ascii="Times New Roman" w:hAnsi="Times New Roman" w:cs="Times New Roman"/>
      <w:color w:val="00000A"/>
      <w:sz w:val="20"/>
    </w:rPr>
  </w:style>
  <w:style w:type="character" w:customStyle="1" w:styleId="ListLabel550">
    <w:name w:val="ListLabel 550"/>
    <w:rsid w:val="00965C98"/>
    <w:rPr>
      <w:rFonts w:cs="Courier New"/>
    </w:rPr>
  </w:style>
  <w:style w:type="character" w:customStyle="1" w:styleId="ListLabel551">
    <w:name w:val="ListLabel 551"/>
    <w:rsid w:val="00965C98"/>
    <w:rPr>
      <w:rFonts w:cs="Courier New"/>
    </w:rPr>
  </w:style>
  <w:style w:type="character" w:customStyle="1" w:styleId="ListLabel552">
    <w:name w:val="ListLabel 552"/>
    <w:rsid w:val="00965C98"/>
    <w:rPr>
      <w:rFonts w:cs="Courier New"/>
    </w:rPr>
  </w:style>
  <w:style w:type="character" w:customStyle="1" w:styleId="ListLabel553">
    <w:name w:val="ListLabel 553"/>
    <w:rsid w:val="00965C98"/>
    <w:rPr>
      <w:sz w:val="20"/>
    </w:rPr>
  </w:style>
  <w:style w:type="character" w:customStyle="1" w:styleId="ListLabel554">
    <w:name w:val="ListLabel 554"/>
    <w:rsid w:val="00965C98"/>
    <w:rPr>
      <w:sz w:val="20"/>
    </w:rPr>
  </w:style>
  <w:style w:type="character" w:customStyle="1" w:styleId="ListLabel555">
    <w:name w:val="ListLabel 555"/>
    <w:rsid w:val="00965C98"/>
    <w:rPr>
      <w:sz w:val="20"/>
    </w:rPr>
  </w:style>
  <w:style w:type="character" w:customStyle="1" w:styleId="ListLabel556">
    <w:name w:val="ListLabel 556"/>
    <w:rsid w:val="00965C98"/>
    <w:rPr>
      <w:sz w:val="20"/>
    </w:rPr>
  </w:style>
  <w:style w:type="character" w:customStyle="1" w:styleId="ListLabel557">
    <w:name w:val="ListLabel 557"/>
    <w:rsid w:val="00965C98"/>
    <w:rPr>
      <w:sz w:val="20"/>
    </w:rPr>
  </w:style>
  <w:style w:type="character" w:customStyle="1" w:styleId="ListLabel558">
    <w:name w:val="ListLabel 558"/>
    <w:rsid w:val="00965C98"/>
    <w:rPr>
      <w:sz w:val="20"/>
    </w:rPr>
  </w:style>
  <w:style w:type="character" w:customStyle="1" w:styleId="ListLabel559">
    <w:name w:val="ListLabel 559"/>
    <w:rsid w:val="00965C98"/>
    <w:rPr>
      <w:sz w:val="20"/>
    </w:rPr>
  </w:style>
  <w:style w:type="character" w:customStyle="1" w:styleId="ListLabel560">
    <w:name w:val="ListLabel 560"/>
    <w:rsid w:val="00965C98"/>
    <w:rPr>
      <w:sz w:val="20"/>
    </w:rPr>
  </w:style>
  <w:style w:type="character" w:customStyle="1" w:styleId="ListLabel561">
    <w:name w:val="ListLabel 561"/>
    <w:rsid w:val="00965C98"/>
    <w:rPr>
      <w:sz w:val="20"/>
    </w:rPr>
  </w:style>
  <w:style w:type="character" w:customStyle="1" w:styleId="ListLabel562">
    <w:name w:val="ListLabel 562"/>
    <w:rsid w:val="00965C98"/>
    <w:rPr>
      <w:sz w:val="20"/>
    </w:rPr>
  </w:style>
  <w:style w:type="character" w:customStyle="1" w:styleId="ListLabel563">
    <w:name w:val="ListLabel 563"/>
    <w:rsid w:val="00965C98"/>
    <w:rPr>
      <w:sz w:val="20"/>
    </w:rPr>
  </w:style>
  <w:style w:type="character" w:customStyle="1" w:styleId="ListLabel564">
    <w:name w:val="ListLabel 564"/>
    <w:rsid w:val="00965C98"/>
    <w:rPr>
      <w:sz w:val="20"/>
    </w:rPr>
  </w:style>
  <w:style w:type="character" w:customStyle="1" w:styleId="ListLabel565">
    <w:name w:val="ListLabel 565"/>
    <w:rsid w:val="00965C98"/>
    <w:rPr>
      <w:sz w:val="20"/>
    </w:rPr>
  </w:style>
  <w:style w:type="character" w:customStyle="1" w:styleId="ListLabel566">
    <w:name w:val="ListLabel 566"/>
    <w:rsid w:val="00965C98"/>
    <w:rPr>
      <w:sz w:val="20"/>
    </w:rPr>
  </w:style>
  <w:style w:type="character" w:customStyle="1" w:styleId="ListLabel567">
    <w:name w:val="ListLabel 567"/>
    <w:rsid w:val="00965C98"/>
    <w:rPr>
      <w:sz w:val="20"/>
    </w:rPr>
  </w:style>
  <w:style w:type="character" w:customStyle="1" w:styleId="ListLabel568">
    <w:name w:val="ListLabel 568"/>
    <w:rsid w:val="00965C98"/>
    <w:rPr>
      <w:sz w:val="20"/>
    </w:rPr>
  </w:style>
  <w:style w:type="character" w:customStyle="1" w:styleId="ListLabel569">
    <w:name w:val="ListLabel 569"/>
    <w:rsid w:val="00965C98"/>
    <w:rPr>
      <w:sz w:val="20"/>
    </w:rPr>
  </w:style>
  <w:style w:type="character" w:customStyle="1" w:styleId="ListLabel570">
    <w:name w:val="ListLabel 570"/>
    <w:rsid w:val="00965C98"/>
    <w:rPr>
      <w:sz w:val="20"/>
    </w:rPr>
  </w:style>
  <w:style w:type="character" w:customStyle="1" w:styleId="ListLabel571">
    <w:name w:val="ListLabel 571"/>
    <w:rsid w:val="00965C98"/>
    <w:rPr>
      <w:rFonts w:ascii="Times New Roman" w:eastAsia="Arial" w:hAnsi="Times New Roman" w:cs="Arial"/>
      <w:position w:val="0"/>
      <w:sz w:val="20"/>
      <w:szCs w:val="32"/>
      <w:vertAlign w:val="baseline"/>
    </w:rPr>
  </w:style>
  <w:style w:type="character" w:customStyle="1" w:styleId="ListLabel572">
    <w:name w:val="ListLabel 572"/>
    <w:rsid w:val="00965C98"/>
    <w:rPr>
      <w:rFonts w:eastAsia="Arial" w:cs="Arial"/>
      <w:position w:val="0"/>
      <w:sz w:val="32"/>
      <w:szCs w:val="32"/>
      <w:vertAlign w:val="baseline"/>
    </w:rPr>
  </w:style>
  <w:style w:type="character" w:customStyle="1" w:styleId="ListLabel573">
    <w:name w:val="ListLabel 573"/>
    <w:rsid w:val="00965C98"/>
    <w:rPr>
      <w:rFonts w:eastAsia="Arial" w:cs="Arial"/>
      <w:position w:val="0"/>
      <w:sz w:val="32"/>
      <w:szCs w:val="32"/>
      <w:vertAlign w:val="baseline"/>
    </w:rPr>
  </w:style>
  <w:style w:type="character" w:customStyle="1" w:styleId="ListLabel574">
    <w:name w:val="ListLabel 574"/>
    <w:rsid w:val="00965C98"/>
    <w:rPr>
      <w:rFonts w:eastAsia="Arial" w:cs="Arial"/>
      <w:position w:val="0"/>
      <w:sz w:val="32"/>
      <w:szCs w:val="32"/>
      <w:vertAlign w:val="baseline"/>
    </w:rPr>
  </w:style>
  <w:style w:type="character" w:customStyle="1" w:styleId="ListLabel575">
    <w:name w:val="ListLabel 575"/>
    <w:rsid w:val="00965C98"/>
    <w:rPr>
      <w:rFonts w:eastAsia="Arial" w:cs="Arial"/>
      <w:position w:val="0"/>
      <w:sz w:val="32"/>
      <w:szCs w:val="32"/>
      <w:vertAlign w:val="baseline"/>
    </w:rPr>
  </w:style>
  <w:style w:type="character" w:customStyle="1" w:styleId="ListLabel576">
    <w:name w:val="ListLabel 576"/>
    <w:rsid w:val="00965C98"/>
    <w:rPr>
      <w:rFonts w:eastAsia="Arial" w:cs="Arial"/>
      <w:position w:val="0"/>
      <w:sz w:val="32"/>
      <w:szCs w:val="32"/>
      <w:vertAlign w:val="baseline"/>
    </w:rPr>
  </w:style>
  <w:style w:type="character" w:customStyle="1" w:styleId="ListLabel577">
    <w:name w:val="ListLabel 577"/>
    <w:rsid w:val="00965C98"/>
    <w:rPr>
      <w:rFonts w:eastAsia="Arial" w:cs="Arial"/>
      <w:position w:val="0"/>
      <w:sz w:val="32"/>
      <w:szCs w:val="32"/>
      <w:vertAlign w:val="baseline"/>
    </w:rPr>
  </w:style>
  <w:style w:type="character" w:customStyle="1" w:styleId="ListLabel578">
    <w:name w:val="ListLabel 578"/>
    <w:rsid w:val="00965C98"/>
    <w:rPr>
      <w:rFonts w:eastAsia="Arial" w:cs="Arial"/>
      <w:position w:val="0"/>
      <w:sz w:val="32"/>
      <w:szCs w:val="32"/>
      <w:vertAlign w:val="baseline"/>
    </w:rPr>
  </w:style>
  <w:style w:type="character" w:customStyle="1" w:styleId="ListLabel579">
    <w:name w:val="ListLabel 579"/>
    <w:rsid w:val="00965C98"/>
    <w:rPr>
      <w:rFonts w:eastAsia="Arial" w:cs="Arial"/>
      <w:position w:val="0"/>
      <w:sz w:val="32"/>
      <w:szCs w:val="32"/>
      <w:vertAlign w:val="baseline"/>
    </w:rPr>
  </w:style>
  <w:style w:type="character" w:customStyle="1" w:styleId="ListLabel580">
    <w:name w:val="ListLabel 580"/>
    <w:rsid w:val="00965C98"/>
    <w:rPr>
      <w:b/>
      <w:sz w:val="20"/>
    </w:rPr>
  </w:style>
  <w:style w:type="character" w:customStyle="1" w:styleId="ListLabel581">
    <w:name w:val="ListLabel 581"/>
    <w:rsid w:val="00965C98"/>
    <w:rPr>
      <w:sz w:val="20"/>
    </w:rPr>
  </w:style>
  <w:style w:type="character" w:customStyle="1" w:styleId="ListLabel582">
    <w:name w:val="ListLabel 582"/>
    <w:rsid w:val="00965C98"/>
    <w:rPr>
      <w:sz w:val="20"/>
    </w:rPr>
  </w:style>
  <w:style w:type="character" w:customStyle="1" w:styleId="ListLabel583">
    <w:name w:val="ListLabel 583"/>
    <w:rsid w:val="00965C98"/>
    <w:rPr>
      <w:sz w:val="20"/>
    </w:rPr>
  </w:style>
  <w:style w:type="character" w:customStyle="1" w:styleId="ListLabel584">
    <w:name w:val="ListLabel 584"/>
    <w:rsid w:val="00965C98"/>
    <w:rPr>
      <w:sz w:val="20"/>
    </w:rPr>
  </w:style>
  <w:style w:type="character" w:customStyle="1" w:styleId="ListLabel585">
    <w:name w:val="ListLabel 585"/>
    <w:rsid w:val="00965C98"/>
    <w:rPr>
      <w:sz w:val="20"/>
    </w:rPr>
  </w:style>
  <w:style w:type="character" w:customStyle="1" w:styleId="ListLabel586">
    <w:name w:val="ListLabel 586"/>
    <w:rsid w:val="00965C98"/>
    <w:rPr>
      <w:sz w:val="20"/>
    </w:rPr>
  </w:style>
  <w:style w:type="character" w:customStyle="1" w:styleId="ListLabel587">
    <w:name w:val="ListLabel 587"/>
    <w:rsid w:val="00965C98"/>
    <w:rPr>
      <w:sz w:val="20"/>
    </w:rPr>
  </w:style>
  <w:style w:type="character" w:customStyle="1" w:styleId="ListLabel588">
    <w:name w:val="ListLabel 588"/>
    <w:rsid w:val="00965C98"/>
    <w:rPr>
      <w:sz w:val="20"/>
    </w:rPr>
  </w:style>
  <w:style w:type="character" w:customStyle="1" w:styleId="ListLabel589">
    <w:name w:val="ListLabel 589"/>
    <w:rsid w:val="00965C98"/>
    <w:rPr>
      <w:sz w:val="20"/>
    </w:rPr>
  </w:style>
  <w:style w:type="character" w:customStyle="1" w:styleId="Saltoaindice">
    <w:name w:val="Salto a indice"/>
    <w:rsid w:val="00965C98"/>
  </w:style>
  <w:style w:type="character" w:customStyle="1" w:styleId="ListLabel590">
    <w:name w:val="ListLabel 590"/>
    <w:rsid w:val="00965C98"/>
    <w:rPr>
      <w:rFonts w:cs="Symbol"/>
      <w:sz w:val="20"/>
    </w:rPr>
  </w:style>
  <w:style w:type="character" w:customStyle="1" w:styleId="ListLabel591">
    <w:name w:val="ListLabel 591"/>
    <w:rsid w:val="00965C98"/>
    <w:rPr>
      <w:rFonts w:cs="Courier New"/>
    </w:rPr>
  </w:style>
  <w:style w:type="character" w:customStyle="1" w:styleId="ListLabel592">
    <w:name w:val="ListLabel 592"/>
    <w:rsid w:val="00965C98"/>
    <w:rPr>
      <w:rFonts w:cs="Wingdings"/>
    </w:rPr>
  </w:style>
  <w:style w:type="character" w:customStyle="1" w:styleId="ListLabel593">
    <w:name w:val="ListLabel 593"/>
    <w:rsid w:val="00965C98"/>
    <w:rPr>
      <w:rFonts w:cs="Symbol"/>
    </w:rPr>
  </w:style>
  <w:style w:type="character" w:customStyle="1" w:styleId="ListLabel594">
    <w:name w:val="ListLabel 594"/>
    <w:rsid w:val="00965C98"/>
    <w:rPr>
      <w:rFonts w:cs="Courier New"/>
    </w:rPr>
  </w:style>
  <w:style w:type="character" w:customStyle="1" w:styleId="ListLabel595">
    <w:name w:val="ListLabel 595"/>
    <w:rsid w:val="00965C98"/>
    <w:rPr>
      <w:rFonts w:cs="Wingdings"/>
    </w:rPr>
  </w:style>
  <w:style w:type="character" w:customStyle="1" w:styleId="ListLabel596">
    <w:name w:val="ListLabel 596"/>
    <w:rsid w:val="00965C98"/>
    <w:rPr>
      <w:rFonts w:cs="Symbol"/>
    </w:rPr>
  </w:style>
  <w:style w:type="character" w:customStyle="1" w:styleId="ListLabel597">
    <w:name w:val="ListLabel 597"/>
    <w:rsid w:val="00965C98"/>
    <w:rPr>
      <w:rFonts w:cs="Courier New"/>
    </w:rPr>
  </w:style>
  <w:style w:type="character" w:customStyle="1" w:styleId="ListLabel598">
    <w:name w:val="ListLabel 598"/>
    <w:rsid w:val="00965C98"/>
    <w:rPr>
      <w:rFonts w:cs="Wingdings"/>
    </w:rPr>
  </w:style>
  <w:style w:type="character" w:customStyle="1" w:styleId="ListLabel599">
    <w:name w:val="ListLabel 599"/>
    <w:rsid w:val="00965C98"/>
    <w:rPr>
      <w:rFonts w:cs="Symbol"/>
      <w:sz w:val="20"/>
    </w:rPr>
  </w:style>
  <w:style w:type="character" w:customStyle="1" w:styleId="ListLabel600">
    <w:name w:val="ListLabel 600"/>
    <w:rsid w:val="00965C98"/>
    <w:rPr>
      <w:rFonts w:cs="Courier New"/>
    </w:rPr>
  </w:style>
  <w:style w:type="character" w:customStyle="1" w:styleId="ListLabel601">
    <w:name w:val="ListLabel 601"/>
    <w:rsid w:val="00965C98"/>
    <w:rPr>
      <w:rFonts w:cs="Wingdings"/>
    </w:rPr>
  </w:style>
  <w:style w:type="character" w:customStyle="1" w:styleId="ListLabel602">
    <w:name w:val="ListLabel 602"/>
    <w:rsid w:val="00965C98"/>
    <w:rPr>
      <w:rFonts w:cs="Symbol"/>
    </w:rPr>
  </w:style>
  <w:style w:type="character" w:customStyle="1" w:styleId="ListLabel603">
    <w:name w:val="ListLabel 603"/>
    <w:rsid w:val="00965C98"/>
    <w:rPr>
      <w:rFonts w:cs="Courier New"/>
    </w:rPr>
  </w:style>
  <w:style w:type="character" w:customStyle="1" w:styleId="ListLabel604">
    <w:name w:val="ListLabel 604"/>
    <w:rsid w:val="00965C98"/>
    <w:rPr>
      <w:rFonts w:cs="Wingdings"/>
    </w:rPr>
  </w:style>
  <w:style w:type="character" w:customStyle="1" w:styleId="ListLabel605">
    <w:name w:val="ListLabel 605"/>
    <w:rsid w:val="00965C98"/>
    <w:rPr>
      <w:rFonts w:cs="Symbol"/>
    </w:rPr>
  </w:style>
  <w:style w:type="character" w:customStyle="1" w:styleId="ListLabel606">
    <w:name w:val="ListLabel 606"/>
    <w:rsid w:val="00965C98"/>
    <w:rPr>
      <w:rFonts w:cs="Courier New"/>
    </w:rPr>
  </w:style>
  <w:style w:type="character" w:customStyle="1" w:styleId="ListLabel607">
    <w:name w:val="ListLabel 607"/>
    <w:rsid w:val="00965C98"/>
    <w:rPr>
      <w:rFonts w:cs="Wingdings"/>
    </w:rPr>
  </w:style>
  <w:style w:type="character" w:customStyle="1" w:styleId="ListLabel608">
    <w:name w:val="ListLabel 608"/>
    <w:rsid w:val="00965C98"/>
    <w:rPr>
      <w:rFonts w:cs="Symbol"/>
      <w:sz w:val="20"/>
    </w:rPr>
  </w:style>
  <w:style w:type="character" w:customStyle="1" w:styleId="ListLabel609">
    <w:name w:val="ListLabel 609"/>
    <w:rsid w:val="00965C98"/>
    <w:rPr>
      <w:rFonts w:cs="Courier New"/>
    </w:rPr>
  </w:style>
  <w:style w:type="character" w:customStyle="1" w:styleId="ListLabel610">
    <w:name w:val="ListLabel 610"/>
    <w:rsid w:val="00965C98"/>
    <w:rPr>
      <w:rFonts w:cs="Wingdings"/>
    </w:rPr>
  </w:style>
  <w:style w:type="character" w:customStyle="1" w:styleId="ListLabel611">
    <w:name w:val="ListLabel 611"/>
    <w:rsid w:val="00965C98"/>
    <w:rPr>
      <w:rFonts w:cs="Symbol"/>
    </w:rPr>
  </w:style>
  <w:style w:type="character" w:customStyle="1" w:styleId="ListLabel612">
    <w:name w:val="ListLabel 612"/>
    <w:rsid w:val="00965C98"/>
    <w:rPr>
      <w:rFonts w:cs="Courier New"/>
    </w:rPr>
  </w:style>
  <w:style w:type="character" w:customStyle="1" w:styleId="ListLabel613">
    <w:name w:val="ListLabel 613"/>
    <w:rsid w:val="00965C98"/>
    <w:rPr>
      <w:rFonts w:cs="Wingdings"/>
    </w:rPr>
  </w:style>
  <w:style w:type="character" w:customStyle="1" w:styleId="ListLabel614">
    <w:name w:val="ListLabel 614"/>
    <w:rsid w:val="00965C98"/>
    <w:rPr>
      <w:rFonts w:cs="Symbol"/>
    </w:rPr>
  </w:style>
  <w:style w:type="character" w:customStyle="1" w:styleId="ListLabel615">
    <w:name w:val="ListLabel 615"/>
    <w:rsid w:val="00965C98"/>
    <w:rPr>
      <w:rFonts w:cs="Courier New"/>
    </w:rPr>
  </w:style>
  <w:style w:type="character" w:customStyle="1" w:styleId="ListLabel616">
    <w:name w:val="ListLabel 616"/>
    <w:rsid w:val="00965C98"/>
    <w:rPr>
      <w:rFonts w:cs="Wingdings"/>
    </w:rPr>
  </w:style>
  <w:style w:type="character" w:customStyle="1" w:styleId="ListLabel617">
    <w:name w:val="ListLabel 617"/>
    <w:rsid w:val="00965C98"/>
    <w:rPr>
      <w:rFonts w:cs="Symbol"/>
      <w:sz w:val="20"/>
    </w:rPr>
  </w:style>
  <w:style w:type="character" w:customStyle="1" w:styleId="ListLabel618">
    <w:name w:val="ListLabel 618"/>
    <w:rsid w:val="00965C98"/>
    <w:rPr>
      <w:rFonts w:cs="Courier New"/>
    </w:rPr>
  </w:style>
  <w:style w:type="character" w:customStyle="1" w:styleId="ListLabel619">
    <w:name w:val="ListLabel 619"/>
    <w:rsid w:val="00965C98"/>
    <w:rPr>
      <w:rFonts w:cs="Wingdings"/>
    </w:rPr>
  </w:style>
  <w:style w:type="character" w:customStyle="1" w:styleId="ListLabel620">
    <w:name w:val="ListLabel 620"/>
    <w:rsid w:val="00965C98"/>
    <w:rPr>
      <w:rFonts w:cs="Symbol"/>
    </w:rPr>
  </w:style>
  <w:style w:type="character" w:customStyle="1" w:styleId="ListLabel621">
    <w:name w:val="ListLabel 621"/>
    <w:rsid w:val="00965C98"/>
    <w:rPr>
      <w:rFonts w:cs="Courier New"/>
    </w:rPr>
  </w:style>
  <w:style w:type="character" w:customStyle="1" w:styleId="ListLabel622">
    <w:name w:val="ListLabel 622"/>
    <w:rsid w:val="00965C98"/>
    <w:rPr>
      <w:rFonts w:cs="Wingdings"/>
    </w:rPr>
  </w:style>
  <w:style w:type="character" w:customStyle="1" w:styleId="ListLabel623">
    <w:name w:val="ListLabel 623"/>
    <w:rsid w:val="00965C98"/>
    <w:rPr>
      <w:rFonts w:cs="Symbol"/>
    </w:rPr>
  </w:style>
  <w:style w:type="character" w:customStyle="1" w:styleId="ListLabel624">
    <w:name w:val="ListLabel 624"/>
    <w:rsid w:val="00965C98"/>
    <w:rPr>
      <w:rFonts w:cs="Courier New"/>
    </w:rPr>
  </w:style>
  <w:style w:type="character" w:customStyle="1" w:styleId="ListLabel625">
    <w:name w:val="ListLabel 625"/>
    <w:rsid w:val="00965C98"/>
    <w:rPr>
      <w:rFonts w:cs="Wingdings"/>
    </w:rPr>
  </w:style>
  <w:style w:type="character" w:customStyle="1" w:styleId="ListLabel626">
    <w:name w:val="ListLabel 626"/>
    <w:rsid w:val="00965C98"/>
    <w:rPr>
      <w:rFonts w:cs="Symbol"/>
      <w:sz w:val="20"/>
    </w:rPr>
  </w:style>
  <w:style w:type="character" w:customStyle="1" w:styleId="ListLabel627">
    <w:name w:val="ListLabel 627"/>
    <w:rsid w:val="00965C98"/>
    <w:rPr>
      <w:rFonts w:cs="Courier New"/>
    </w:rPr>
  </w:style>
  <w:style w:type="character" w:customStyle="1" w:styleId="ListLabel628">
    <w:name w:val="ListLabel 628"/>
    <w:rsid w:val="00965C98"/>
    <w:rPr>
      <w:rFonts w:cs="Wingdings"/>
    </w:rPr>
  </w:style>
  <w:style w:type="character" w:customStyle="1" w:styleId="ListLabel629">
    <w:name w:val="ListLabel 629"/>
    <w:rsid w:val="00965C98"/>
    <w:rPr>
      <w:rFonts w:cs="Symbol"/>
    </w:rPr>
  </w:style>
  <w:style w:type="character" w:customStyle="1" w:styleId="ListLabel630">
    <w:name w:val="ListLabel 630"/>
    <w:rsid w:val="00965C98"/>
    <w:rPr>
      <w:rFonts w:cs="Courier New"/>
    </w:rPr>
  </w:style>
  <w:style w:type="character" w:customStyle="1" w:styleId="ListLabel631">
    <w:name w:val="ListLabel 631"/>
    <w:rsid w:val="00965C98"/>
    <w:rPr>
      <w:rFonts w:cs="Wingdings"/>
    </w:rPr>
  </w:style>
  <w:style w:type="character" w:customStyle="1" w:styleId="ListLabel632">
    <w:name w:val="ListLabel 632"/>
    <w:rsid w:val="00965C98"/>
    <w:rPr>
      <w:rFonts w:cs="Symbol"/>
    </w:rPr>
  </w:style>
  <w:style w:type="character" w:customStyle="1" w:styleId="ListLabel633">
    <w:name w:val="ListLabel 633"/>
    <w:rsid w:val="00965C98"/>
    <w:rPr>
      <w:rFonts w:cs="Courier New"/>
    </w:rPr>
  </w:style>
  <w:style w:type="character" w:customStyle="1" w:styleId="ListLabel634">
    <w:name w:val="ListLabel 634"/>
    <w:rsid w:val="00965C98"/>
    <w:rPr>
      <w:rFonts w:cs="Wingdings"/>
    </w:rPr>
  </w:style>
  <w:style w:type="character" w:customStyle="1" w:styleId="ListLabel635">
    <w:name w:val="ListLabel 635"/>
    <w:rsid w:val="00965C98"/>
    <w:rPr>
      <w:rFonts w:cs="Symbol"/>
      <w:sz w:val="20"/>
    </w:rPr>
  </w:style>
  <w:style w:type="character" w:customStyle="1" w:styleId="ListLabel636">
    <w:name w:val="ListLabel 636"/>
    <w:rsid w:val="00965C98"/>
    <w:rPr>
      <w:rFonts w:cs="Courier New"/>
    </w:rPr>
  </w:style>
  <w:style w:type="character" w:customStyle="1" w:styleId="ListLabel637">
    <w:name w:val="ListLabel 637"/>
    <w:rsid w:val="00965C98"/>
    <w:rPr>
      <w:rFonts w:cs="Wingdings"/>
    </w:rPr>
  </w:style>
  <w:style w:type="character" w:customStyle="1" w:styleId="ListLabel638">
    <w:name w:val="ListLabel 638"/>
    <w:rsid w:val="00965C98"/>
    <w:rPr>
      <w:rFonts w:cs="Symbol"/>
    </w:rPr>
  </w:style>
  <w:style w:type="character" w:customStyle="1" w:styleId="ListLabel639">
    <w:name w:val="ListLabel 639"/>
    <w:rsid w:val="00965C98"/>
    <w:rPr>
      <w:rFonts w:cs="Courier New"/>
    </w:rPr>
  </w:style>
  <w:style w:type="character" w:customStyle="1" w:styleId="ListLabel640">
    <w:name w:val="ListLabel 640"/>
    <w:rsid w:val="00965C98"/>
    <w:rPr>
      <w:rFonts w:cs="Wingdings"/>
    </w:rPr>
  </w:style>
  <w:style w:type="character" w:customStyle="1" w:styleId="ListLabel641">
    <w:name w:val="ListLabel 641"/>
    <w:rsid w:val="00965C98"/>
    <w:rPr>
      <w:rFonts w:cs="Symbol"/>
    </w:rPr>
  </w:style>
  <w:style w:type="character" w:customStyle="1" w:styleId="ListLabel642">
    <w:name w:val="ListLabel 642"/>
    <w:rsid w:val="00965C98"/>
    <w:rPr>
      <w:rFonts w:cs="Courier New"/>
    </w:rPr>
  </w:style>
  <w:style w:type="character" w:customStyle="1" w:styleId="ListLabel643">
    <w:name w:val="ListLabel 643"/>
    <w:rsid w:val="00965C98"/>
    <w:rPr>
      <w:rFonts w:cs="Wingdings"/>
    </w:rPr>
  </w:style>
  <w:style w:type="character" w:customStyle="1" w:styleId="ListLabel644">
    <w:name w:val="ListLabel 644"/>
    <w:rsid w:val="00965C98"/>
    <w:rPr>
      <w:rFonts w:cs="Arial"/>
      <w:position w:val="0"/>
      <w:sz w:val="20"/>
      <w:vertAlign w:val="baseline"/>
    </w:rPr>
  </w:style>
  <w:style w:type="character" w:customStyle="1" w:styleId="ListLabel645">
    <w:name w:val="ListLabel 645"/>
    <w:rsid w:val="00965C98"/>
    <w:rPr>
      <w:position w:val="0"/>
      <w:sz w:val="24"/>
      <w:vertAlign w:val="baseline"/>
    </w:rPr>
  </w:style>
  <w:style w:type="character" w:customStyle="1" w:styleId="ListLabel646">
    <w:name w:val="ListLabel 646"/>
    <w:rsid w:val="00965C98"/>
    <w:rPr>
      <w:position w:val="0"/>
      <w:sz w:val="24"/>
      <w:vertAlign w:val="baseline"/>
    </w:rPr>
  </w:style>
  <w:style w:type="character" w:customStyle="1" w:styleId="ListLabel647">
    <w:name w:val="ListLabel 647"/>
    <w:rsid w:val="00965C98"/>
    <w:rPr>
      <w:position w:val="0"/>
      <w:sz w:val="24"/>
      <w:vertAlign w:val="baseline"/>
    </w:rPr>
  </w:style>
  <w:style w:type="character" w:customStyle="1" w:styleId="ListLabel648">
    <w:name w:val="ListLabel 648"/>
    <w:rsid w:val="00965C98"/>
    <w:rPr>
      <w:position w:val="0"/>
      <w:sz w:val="24"/>
      <w:vertAlign w:val="baseline"/>
    </w:rPr>
  </w:style>
  <w:style w:type="character" w:customStyle="1" w:styleId="ListLabel649">
    <w:name w:val="ListLabel 649"/>
    <w:rsid w:val="00965C98"/>
    <w:rPr>
      <w:position w:val="0"/>
      <w:sz w:val="24"/>
      <w:vertAlign w:val="baseline"/>
    </w:rPr>
  </w:style>
  <w:style w:type="character" w:customStyle="1" w:styleId="ListLabel650">
    <w:name w:val="ListLabel 650"/>
    <w:rsid w:val="00965C98"/>
    <w:rPr>
      <w:position w:val="0"/>
      <w:sz w:val="24"/>
      <w:vertAlign w:val="baseline"/>
    </w:rPr>
  </w:style>
  <w:style w:type="character" w:customStyle="1" w:styleId="ListLabel651">
    <w:name w:val="ListLabel 651"/>
    <w:rsid w:val="00965C98"/>
    <w:rPr>
      <w:position w:val="0"/>
      <w:sz w:val="24"/>
      <w:vertAlign w:val="baseline"/>
    </w:rPr>
  </w:style>
  <w:style w:type="character" w:customStyle="1" w:styleId="ListLabel652">
    <w:name w:val="ListLabel 652"/>
    <w:rsid w:val="00965C98"/>
    <w:rPr>
      <w:position w:val="0"/>
      <w:sz w:val="24"/>
      <w:vertAlign w:val="baseline"/>
    </w:rPr>
  </w:style>
  <w:style w:type="character" w:customStyle="1" w:styleId="ListLabel653">
    <w:name w:val="ListLabel 653"/>
    <w:rsid w:val="00965C98"/>
    <w:rPr>
      <w:rFonts w:cs="Arial"/>
      <w:position w:val="0"/>
      <w:sz w:val="20"/>
      <w:vertAlign w:val="baseline"/>
    </w:rPr>
  </w:style>
  <w:style w:type="character" w:customStyle="1" w:styleId="ListLabel654">
    <w:name w:val="ListLabel 654"/>
    <w:rsid w:val="00965C98"/>
    <w:rPr>
      <w:position w:val="0"/>
      <w:sz w:val="24"/>
      <w:vertAlign w:val="baseline"/>
    </w:rPr>
  </w:style>
  <w:style w:type="character" w:customStyle="1" w:styleId="ListLabel655">
    <w:name w:val="ListLabel 655"/>
    <w:rsid w:val="00965C98"/>
    <w:rPr>
      <w:position w:val="0"/>
      <w:sz w:val="24"/>
      <w:vertAlign w:val="baseline"/>
    </w:rPr>
  </w:style>
  <w:style w:type="character" w:customStyle="1" w:styleId="ListLabel656">
    <w:name w:val="ListLabel 656"/>
    <w:rsid w:val="00965C98"/>
    <w:rPr>
      <w:position w:val="0"/>
      <w:sz w:val="24"/>
      <w:vertAlign w:val="baseline"/>
    </w:rPr>
  </w:style>
  <w:style w:type="character" w:customStyle="1" w:styleId="ListLabel657">
    <w:name w:val="ListLabel 657"/>
    <w:rsid w:val="00965C98"/>
    <w:rPr>
      <w:position w:val="0"/>
      <w:sz w:val="24"/>
      <w:vertAlign w:val="baseline"/>
    </w:rPr>
  </w:style>
  <w:style w:type="character" w:customStyle="1" w:styleId="ListLabel658">
    <w:name w:val="ListLabel 658"/>
    <w:rsid w:val="00965C98"/>
    <w:rPr>
      <w:position w:val="0"/>
      <w:sz w:val="24"/>
      <w:vertAlign w:val="baseline"/>
    </w:rPr>
  </w:style>
  <w:style w:type="character" w:customStyle="1" w:styleId="ListLabel659">
    <w:name w:val="ListLabel 659"/>
    <w:rsid w:val="00965C98"/>
    <w:rPr>
      <w:position w:val="0"/>
      <w:sz w:val="24"/>
      <w:vertAlign w:val="baseline"/>
    </w:rPr>
  </w:style>
  <w:style w:type="character" w:customStyle="1" w:styleId="ListLabel660">
    <w:name w:val="ListLabel 660"/>
    <w:rsid w:val="00965C98"/>
    <w:rPr>
      <w:position w:val="0"/>
      <w:sz w:val="24"/>
      <w:vertAlign w:val="baseline"/>
    </w:rPr>
  </w:style>
  <w:style w:type="character" w:customStyle="1" w:styleId="ListLabel661">
    <w:name w:val="ListLabel 661"/>
    <w:rsid w:val="00965C98"/>
    <w:rPr>
      <w:position w:val="0"/>
      <w:sz w:val="24"/>
      <w:vertAlign w:val="baseline"/>
    </w:rPr>
  </w:style>
  <w:style w:type="character" w:customStyle="1" w:styleId="ListLabel662">
    <w:name w:val="ListLabel 662"/>
    <w:rsid w:val="00965C98"/>
    <w:rPr>
      <w:rFonts w:cs="Arial"/>
      <w:position w:val="0"/>
      <w:sz w:val="20"/>
      <w:vertAlign w:val="baseline"/>
    </w:rPr>
  </w:style>
  <w:style w:type="character" w:customStyle="1" w:styleId="ListLabel663">
    <w:name w:val="ListLabel 663"/>
    <w:rsid w:val="00965C98"/>
    <w:rPr>
      <w:position w:val="0"/>
      <w:sz w:val="24"/>
      <w:vertAlign w:val="baseline"/>
    </w:rPr>
  </w:style>
  <w:style w:type="character" w:customStyle="1" w:styleId="ListLabel664">
    <w:name w:val="ListLabel 664"/>
    <w:rsid w:val="00965C98"/>
    <w:rPr>
      <w:position w:val="0"/>
      <w:sz w:val="24"/>
      <w:vertAlign w:val="baseline"/>
    </w:rPr>
  </w:style>
  <w:style w:type="character" w:customStyle="1" w:styleId="ListLabel665">
    <w:name w:val="ListLabel 665"/>
    <w:rsid w:val="00965C98"/>
    <w:rPr>
      <w:position w:val="0"/>
      <w:sz w:val="24"/>
      <w:vertAlign w:val="baseline"/>
    </w:rPr>
  </w:style>
  <w:style w:type="character" w:customStyle="1" w:styleId="ListLabel666">
    <w:name w:val="ListLabel 666"/>
    <w:rsid w:val="00965C98"/>
    <w:rPr>
      <w:position w:val="0"/>
      <w:sz w:val="24"/>
      <w:vertAlign w:val="baseline"/>
    </w:rPr>
  </w:style>
  <w:style w:type="character" w:customStyle="1" w:styleId="ListLabel667">
    <w:name w:val="ListLabel 667"/>
    <w:rsid w:val="00965C98"/>
    <w:rPr>
      <w:position w:val="0"/>
      <w:sz w:val="24"/>
      <w:vertAlign w:val="baseline"/>
    </w:rPr>
  </w:style>
  <w:style w:type="character" w:customStyle="1" w:styleId="ListLabel668">
    <w:name w:val="ListLabel 668"/>
    <w:rsid w:val="00965C98"/>
    <w:rPr>
      <w:position w:val="0"/>
      <w:sz w:val="24"/>
      <w:vertAlign w:val="baseline"/>
    </w:rPr>
  </w:style>
  <w:style w:type="character" w:customStyle="1" w:styleId="ListLabel669">
    <w:name w:val="ListLabel 669"/>
    <w:rsid w:val="00965C98"/>
    <w:rPr>
      <w:position w:val="0"/>
      <w:sz w:val="24"/>
      <w:vertAlign w:val="baseline"/>
    </w:rPr>
  </w:style>
  <w:style w:type="character" w:customStyle="1" w:styleId="ListLabel670">
    <w:name w:val="ListLabel 670"/>
    <w:rsid w:val="00965C98"/>
    <w:rPr>
      <w:position w:val="0"/>
      <w:sz w:val="24"/>
      <w:vertAlign w:val="baseline"/>
    </w:rPr>
  </w:style>
  <w:style w:type="character" w:customStyle="1" w:styleId="ListLabel671">
    <w:name w:val="ListLabel 671"/>
    <w:rsid w:val="00965C98"/>
    <w:rPr>
      <w:rFonts w:cs="Arial"/>
      <w:position w:val="0"/>
      <w:sz w:val="20"/>
      <w:vertAlign w:val="baseline"/>
    </w:rPr>
  </w:style>
  <w:style w:type="character" w:customStyle="1" w:styleId="ListLabel672">
    <w:name w:val="ListLabel 672"/>
    <w:rsid w:val="00965C98"/>
    <w:rPr>
      <w:position w:val="0"/>
      <w:sz w:val="24"/>
      <w:vertAlign w:val="baseline"/>
    </w:rPr>
  </w:style>
  <w:style w:type="character" w:customStyle="1" w:styleId="ListLabel673">
    <w:name w:val="ListLabel 673"/>
    <w:rsid w:val="00965C98"/>
    <w:rPr>
      <w:position w:val="0"/>
      <w:sz w:val="24"/>
      <w:vertAlign w:val="baseline"/>
    </w:rPr>
  </w:style>
  <w:style w:type="character" w:customStyle="1" w:styleId="ListLabel674">
    <w:name w:val="ListLabel 674"/>
    <w:rsid w:val="00965C98"/>
    <w:rPr>
      <w:position w:val="0"/>
      <w:sz w:val="24"/>
      <w:vertAlign w:val="baseline"/>
    </w:rPr>
  </w:style>
  <w:style w:type="character" w:customStyle="1" w:styleId="ListLabel675">
    <w:name w:val="ListLabel 675"/>
    <w:rsid w:val="00965C98"/>
    <w:rPr>
      <w:position w:val="0"/>
      <w:sz w:val="24"/>
      <w:vertAlign w:val="baseline"/>
    </w:rPr>
  </w:style>
  <w:style w:type="character" w:customStyle="1" w:styleId="ListLabel676">
    <w:name w:val="ListLabel 676"/>
    <w:rsid w:val="00965C98"/>
    <w:rPr>
      <w:position w:val="0"/>
      <w:sz w:val="24"/>
      <w:vertAlign w:val="baseline"/>
    </w:rPr>
  </w:style>
  <w:style w:type="character" w:customStyle="1" w:styleId="ListLabel677">
    <w:name w:val="ListLabel 677"/>
    <w:rsid w:val="00965C98"/>
    <w:rPr>
      <w:position w:val="0"/>
      <w:sz w:val="24"/>
      <w:vertAlign w:val="baseline"/>
    </w:rPr>
  </w:style>
  <w:style w:type="character" w:customStyle="1" w:styleId="ListLabel678">
    <w:name w:val="ListLabel 678"/>
    <w:rsid w:val="00965C98"/>
    <w:rPr>
      <w:position w:val="0"/>
      <w:sz w:val="24"/>
      <w:vertAlign w:val="baseline"/>
    </w:rPr>
  </w:style>
  <w:style w:type="character" w:customStyle="1" w:styleId="ListLabel679">
    <w:name w:val="ListLabel 679"/>
    <w:rsid w:val="00965C98"/>
    <w:rPr>
      <w:position w:val="0"/>
      <w:sz w:val="24"/>
      <w:vertAlign w:val="baseline"/>
    </w:rPr>
  </w:style>
  <w:style w:type="character" w:customStyle="1" w:styleId="ListLabel680">
    <w:name w:val="ListLabel 680"/>
    <w:rsid w:val="00965C98"/>
    <w:rPr>
      <w:rFonts w:cs="Arial"/>
      <w:position w:val="0"/>
      <w:sz w:val="20"/>
      <w:vertAlign w:val="baseline"/>
    </w:rPr>
  </w:style>
  <w:style w:type="character" w:customStyle="1" w:styleId="ListLabel681">
    <w:name w:val="ListLabel 681"/>
    <w:rsid w:val="00965C98"/>
    <w:rPr>
      <w:position w:val="0"/>
      <w:sz w:val="24"/>
      <w:vertAlign w:val="baseline"/>
    </w:rPr>
  </w:style>
  <w:style w:type="character" w:customStyle="1" w:styleId="ListLabel682">
    <w:name w:val="ListLabel 682"/>
    <w:rsid w:val="00965C98"/>
    <w:rPr>
      <w:position w:val="0"/>
      <w:sz w:val="24"/>
      <w:vertAlign w:val="baseline"/>
    </w:rPr>
  </w:style>
  <w:style w:type="character" w:customStyle="1" w:styleId="ListLabel683">
    <w:name w:val="ListLabel 683"/>
    <w:rsid w:val="00965C98"/>
    <w:rPr>
      <w:position w:val="0"/>
      <w:sz w:val="24"/>
      <w:vertAlign w:val="baseline"/>
    </w:rPr>
  </w:style>
  <w:style w:type="character" w:customStyle="1" w:styleId="ListLabel684">
    <w:name w:val="ListLabel 684"/>
    <w:rsid w:val="00965C98"/>
    <w:rPr>
      <w:position w:val="0"/>
      <w:sz w:val="24"/>
      <w:vertAlign w:val="baseline"/>
    </w:rPr>
  </w:style>
  <w:style w:type="character" w:customStyle="1" w:styleId="ListLabel685">
    <w:name w:val="ListLabel 685"/>
    <w:rsid w:val="00965C98"/>
    <w:rPr>
      <w:position w:val="0"/>
      <w:sz w:val="24"/>
      <w:vertAlign w:val="baseline"/>
    </w:rPr>
  </w:style>
  <w:style w:type="character" w:customStyle="1" w:styleId="ListLabel686">
    <w:name w:val="ListLabel 686"/>
    <w:rsid w:val="00965C98"/>
    <w:rPr>
      <w:position w:val="0"/>
      <w:sz w:val="24"/>
      <w:vertAlign w:val="baseline"/>
    </w:rPr>
  </w:style>
  <w:style w:type="character" w:customStyle="1" w:styleId="ListLabel687">
    <w:name w:val="ListLabel 687"/>
    <w:rsid w:val="00965C98"/>
    <w:rPr>
      <w:position w:val="0"/>
      <w:sz w:val="24"/>
      <w:vertAlign w:val="baseline"/>
    </w:rPr>
  </w:style>
  <w:style w:type="character" w:customStyle="1" w:styleId="ListLabel688">
    <w:name w:val="ListLabel 688"/>
    <w:rsid w:val="00965C98"/>
    <w:rPr>
      <w:position w:val="0"/>
      <w:sz w:val="24"/>
      <w:vertAlign w:val="baseline"/>
    </w:rPr>
  </w:style>
  <w:style w:type="character" w:customStyle="1" w:styleId="ListLabel689">
    <w:name w:val="ListLabel 689"/>
    <w:rsid w:val="00965C98"/>
    <w:rPr>
      <w:rFonts w:cs="Arial"/>
      <w:position w:val="0"/>
      <w:sz w:val="20"/>
      <w:vertAlign w:val="baseline"/>
    </w:rPr>
  </w:style>
  <w:style w:type="character" w:customStyle="1" w:styleId="ListLabel690">
    <w:name w:val="ListLabel 690"/>
    <w:rsid w:val="00965C98"/>
    <w:rPr>
      <w:position w:val="0"/>
      <w:sz w:val="24"/>
      <w:vertAlign w:val="baseline"/>
    </w:rPr>
  </w:style>
  <w:style w:type="character" w:customStyle="1" w:styleId="ListLabel691">
    <w:name w:val="ListLabel 691"/>
    <w:rsid w:val="00965C98"/>
    <w:rPr>
      <w:position w:val="0"/>
      <w:sz w:val="24"/>
      <w:vertAlign w:val="baseline"/>
    </w:rPr>
  </w:style>
  <w:style w:type="character" w:customStyle="1" w:styleId="ListLabel692">
    <w:name w:val="ListLabel 692"/>
    <w:rsid w:val="00965C98"/>
    <w:rPr>
      <w:position w:val="0"/>
      <w:sz w:val="24"/>
      <w:vertAlign w:val="baseline"/>
    </w:rPr>
  </w:style>
  <w:style w:type="character" w:customStyle="1" w:styleId="ListLabel693">
    <w:name w:val="ListLabel 693"/>
    <w:rsid w:val="00965C98"/>
    <w:rPr>
      <w:position w:val="0"/>
      <w:sz w:val="24"/>
      <w:vertAlign w:val="baseline"/>
    </w:rPr>
  </w:style>
  <w:style w:type="character" w:customStyle="1" w:styleId="ListLabel694">
    <w:name w:val="ListLabel 694"/>
    <w:rsid w:val="00965C98"/>
    <w:rPr>
      <w:position w:val="0"/>
      <w:sz w:val="24"/>
      <w:vertAlign w:val="baseline"/>
    </w:rPr>
  </w:style>
  <w:style w:type="character" w:customStyle="1" w:styleId="ListLabel695">
    <w:name w:val="ListLabel 695"/>
    <w:rsid w:val="00965C98"/>
    <w:rPr>
      <w:position w:val="0"/>
      <w:sz w:val="24"/>
      <w:vertAlign w:val="baseline"/>
    </w:rPr>
  </w:style>
  <w:style w:type="character" w:customStyle="1" w:styleId="ListLabel696">
    <w:name w:val="ListLabel 696"/>
    <w:rsid w:val="00965C98"/>
    <w:rPr>
      <w:position w:val="0"/>
      <w:sz w:val="24"/>
      <w:vertAlign w:val="baseline"/>
    </w:rPr>
  </w:style>
  <w:style w:type="character" w:customStyle="1" w:styleId="ListLabel697">
    <w:name w:val="ListLabel 697"/>
    <w:rsid w:val="00965C98"/>
    <w:rPr>
      <w:position w:val="0"/>
      <w:sz w:val="24"/>
      <w:vertAlign w:val="baseline"/>
    </w:rPr>
  </w:style>
  <w:style w:type="character" w:customStyle="1" w:styleId="ListLabel698">
    <w:name w:val="ListLabel 698"/>
    <w:rsid w:val="00965C98"/>
    <w:rPr>
      <w:rFonts w:cs="Symbol"/>
      <w:sz w:val="20"/>
    </w:rPr>
  </w:style>
  <w:style w:type="character" w:customStyle="1" w:styleId="ListLabel699">
    <w:name w:val="ListLabel 699"/>
    <w:rsid w:val="00965C98"/>
    <w:rPr>
      <w:rFonts w:cs="Courier New"/>
      <w:b/>
      <w:sz w:val="20"/>
    </w:rPr>
  </w:style>
  <w:style w:type="character" w:customStyle="1" w:styleId="ListLabel700">
    <w:name w:val="ListLabel 700"/>
    <w:rsid w:val="00965C98"/>
    <w:rPr>
      <w:rFonts w:cs="Wingdings"/>
    </w:rPr>
  </w:style>
  <w:style w:type="character" w:customStyle="1" w:styleId="ListLabel701">
    <w:name w:val="ListLabel 701"/>
    <w:rsid w:val="00965C98"/>
    <w:rPr>
      <w:rFonts w:cs="Symbol"/>
    </w:rPr>
  </w:style>
  <w:style w:type="character" w:customStyle="1" w:styleId="ListLabel702">
    <w:name w:val="ListLabel 702"/>
    <w:rsid w:val="00965C98"/>
    <w:rPr>
      <w:rFonts w:cs="Courier New"/>
    </w:rPr>
  </w:style>
  <w:style w:type="character" w:customStyle="1" w:styleId="ListLabel703">
    <w:name w:val="ListLabel 703"/>
    <w:rsid w:val="00965C98"/>
    <w:rPr>
      <w:rFonts w:cs="Wingdings"/>
    </w:rPr>
  </w:style>
  <w:style w:type="character" w:customStyle="1" w:styleId="ListLabel704">
    <w:name w:val="ListLabel 704"/>
    <w:rsid w:val="00965C98"/>
    <w:rPr>
      <w:rFonts w:cs="Symbol"/>
    </w:rPr>
  </w:style>
  <w:style w:type="character" w:customStyle="1" w:styleId="ListLabel705">
    <w:name w:val="ListLabel 705"/>
    <w:rsid w:val="00965C98"/>
    <w:rPr>
      <w:rFonts w:cs="Courier New"/>
    </w:rPr>
  </w:style>
  <w:style w:type="character" w:customStyle="1" w:styleId="ListLabel706">
    <w:name w:val="ListLabel 706"/>
    <w:rsid w:val="00965C98"/>
    <w:rPr>
      <w:rFonts w:cs="Wingdings"/>
    </w:rPr>
  </w:style>
  <w:style w:type="character" w:customStyle="1" w:styleId="ListLabel707">
    <w:name w:val="ListLabel 707"/>
    <w:rsid w:val="00965C98"/>
    <w:rPr>
      <w:rFonts w:cs="Symbol"/>
      <w:sz w:val="20"/>
    </w:rPr>
  </w:style>
  <w:style w:type="character" w:customStyle="1" w:styleId="ListLabel708">
    <w:name w:val="ListLabel 708"/>
    <w:rsid w:val="00965C98"/>
    <w:rPr>
      <w:rFonts w:cs="Courier New"/>
    </w:rPr>
  </w:style>
  <w:style w:type="character" w:customStyle="1" w:styleId="ListLabel709">
    <w:name w:val="ListLabel 709"/>
    <w:rsid w:val="00965C98"/>
    <w:rPr>
      <w:rFonts w:cs="Wingdings"/>
    </w:rPr>
  </w:style>
  <w:style w:type="character" w:customStyle="1" w:styleId="ListLabel710">
    <w:name w:val="ListLabel 710"/>
    <w:rsid w:val="00965C98"/>
    <w:rPr>
      <w:rFonts w:cs="Symbol"/>
    </w:rPr>
  </w:style>
  <w:style w:type="character" w:customStyle="1" w:styleId="ListLabel711">
    <w:name w:val="ListLabel 711"/>
    <w:rsid w:val="00965C98"/>
    <w:rPr>
      <w:rFonts w:cs="Courier New"/>
    </w:rPr>
  </w:style>
  <w:style w:type="character" w:customStyle="1" w:styleId="ListLabel712">
    <w:name w:val="ListLabel 712"/>
    <w:rsid w:val="00965C98"/>
    <w:rPr>
      <w:rFonts w:cs="Wingdings"/>
    </w:rPr>
  </w:style>
  <w:style w:type="character" w:customStyle="1" w:styleId="ListLabel713">
    <w:name w:val="ListLabel 713"/>
    <w:rsid w:val="00965C98"/>
    <w:rPr>
      <w:rFonts w:cs="Symbol"/>
    </w:rPr>
  </w:style>
  <w:style w:type="character" w:customStyle="1" w:styleId="ListLabel714">
    <w:name w:val="ListLabel 714"/>
    <w:rsid w:val="00965C98"/>
    <w:rPr>
      <w:rFonts w:cs="Courier New"/>
    </w:rPr>
  </w:style>
  <w:style w:type="character" w:customStyle="1" w:styleId="ListLabel715">
    <w:name w:val="ListLabel 715"/>
    <w:rsid w:val="00965C98"/>
    <w:rPr>
      <w:rFonts w:cs="Wingdings"/>
    </w:rPr>
  </w:style>
  <w:style w:type="character" w:customStyle="1" w:styleId="ListLabel716">
    <w:name w:val="ListLabel 716"/>
    <w:rsid w:val="00965C98"/>
    <w:rPr>
      <w:rFonts w:cs="Symbol"/>
    </w:rPr>
  </w:style>
  <w:style w:type="character" w:customStyle="1" w:styleId="ListLabel717">
    <w:name w:val="ListLabel 717"/>
    <w:rsid w:val="00965C98"/>
    <w:rPr>
      <w:rFonts w:ascii="Times New Roman" w:hAnsi="Times New Roman" w:cs="Courier New"/>
      <w:sz w:val="20"/>
    </w:rPr>
  </w:style>
  <w:style w:type="character" w:customStyle="1" w:styleId="ListLabel718">
    <w:name w:val="ListLabel 718"/>
    <w:rsid w:val="00965C98"/>
    <w:rPr>
      <w:rFonts w:cs="Wingdings"/>
    </w:rPr>
  </w:style>
  <w:style w:type="character" w:customStyle="1" w:styleId="ListLabel719">
    <w:name w:val="ListLabel 719"/>
    <w:rsid w:val="00965C98"/>
    <w:rPr>
      <w:rFonts w:cs="Symbol"/>
    </w:rPr>
  </w:style>
  <w:style w:type="character" w:customStyle="1" w:styleId="ListLabel720">
    <w:name w:val="ListLabel 720"/>
    <w:rsid w:val="00965C98"/>
    <w:rPr>
      <w:rFonts w:cs="Courier New"/>
    </w:rPr>
  </w:style>
  <w:style w:type="character" w:customStyle="1" w:styleId="ListLabel721">
    <w:name w:val="ListLabel 721"/>
    <w:rsid w:val="00965C98"/>
    <w:rPr>
      <w:rFonts w:cs="Wingdings"/>
    </w:rPr>
  </w:style>
  <w:style w:type="character" w:customStyle="1" w:styleId="ListLabel722">
    <w:name w:val="ListLabel 722"/>
    <w:rsid w:val="00965C98"/>
    <w:rPr>
      <w:rFonts w:cs="Symbol"/>
    </w:rPr>
  </w:style>
  <w:style w:type="character" w:customStyle="1" w:styleId="ListLabel723">
    <w:name w:val="ListLabel 723"/>
    <w:rsid w:val="00965C98"/>
    <w:rPr>
      <w:rFonts w:cs="Courier New"/>
    </w:rPr>
  </w:style>
  <w:style w:type="character" w:customStyle="1" w:styleId="ListLabel724">
    <w:name w:val="ListLabel 724"/>
    <w:rsid w:val="00965C98"/>
    <w:rPr>
      <w:rFonts w:cs="Wingdings"/>
    </w:rPr>
  </w:style>
  <w:style w:type="character" w:customStyle="1" w:styleId="ListLabel725">
    <w:name w:val="ListLabel 725"/>
    <w:rsid w:val="00965C98"/>
    <w:rPr>
      <w:rFonts w:ascii="Times New Roman" w:hAnsi="Times New Roman" w:cs="Arial"/>
      <w:sz w:val="20"/>
    </w:rPr>
  </w:style>
  <w:style w:type="character" w:customStyle="1" w:styleId="ListLabel726">
    <w:name w:val="ListLabel 726"/>
    <w:rsid w:val="00965C98"/>
    <w:rPr>
      <w:rFonts w:cs="Arial"/>
    </w:rPr>
  </w:style>
  <w:style w:type="character" w:customStyle="1" w:styleId="ListLabel727">
    <w:name w:val="ListLabel 727"/>
    <w:rsid w:val="00965C98"/>
    <w:rPr>
      <w:rFonts w:cs="Arial"/>
    </w:rPr>
  </w:style>
  <w:style w:type="character" w:customStyle="1" w:styleId="ListLabel728">
    <w:name w:val="ListLabel 728"/>
    <w:rsid w:val="00965C98"/>
    <w:rPr>
      <w:rFonts w:cs="Arial"/>
    </w:rPr>
  </w:style>
  <w:style w:type="character" w:customStyle="1" w:styleId="ListLabel729">
    <w:name w:val="ListLabel 729"/>
    <w:rsid w:val="00965C98"/>
    <w:rPr>
      <w:rFonts w:cs="Arial"/>
    </w:rPr>
  </w:style>
  <w:style w:type="character" w:customStyle="1" w:styleId="ListLabel730">
    <w:name w:val="ListLabel 730"/>
    <w:rsid w:val="00965C98"/>
    <w:rPr>
      <w:rFonts w:cs="Arial"/>
    </w:rPr>
  </w:style>
  <w:style w:type="character" w:customStyle="1" w:styleId="ListLabel731">
    <w:name w:val="ListLabel 731"/>
    <w:rsid w:val="00965C98"/>
    <w:rPr>
      <w:rFonts w:cs="Arial"/>
    </w:rPr>
  </w:style>
  <w:style w:type="character" w:customStyle="1" w:styleId="ListLabel732">
    <w:name w:val="ListLabel 732"/>
    <w:rsid w:val="00965C98"/>
    <w:rPr>
      <w:rFonts w:cs="Arial"/>
    </w:rPr>
  </w:style>
  <w:style w:type="character" w:customStyle="1" w:styleId="ListLabel733">
    <w:name w:val="ListLabel 733"/>
    <w:rsid w:val="00965C98"/>
    <w:rPr>
      <w:rFonts w:cs="Arial"/>
    </w:rPr>
  </w:style>
  <w:style w:type="character" w:customStyle="1" w:styleId="ListLabel734">
    <w:name w:val="ListLabel 734"/>
    <w:rsid w:val="00965C98"/>
    <w:rPr>
      <w:rFonts w:ascii="Times New Roman" w:hAnsi="Times New Roman" w:cs="Arial"/>
      <w:sz w:val="20"/>
    </w:rPr>
  </w:style>
  <w:style w:type="character" w:customStyle="1" w:styleId="ListLabel735">
    <w:name w:val="ListLabel 735"/>
    <w:rsid w:val="00965C98"/>
    <w:rPr>
      <w:rFonts w:ascii="Times New Roman" w:hAnsi="Times New Roman" w:cs="Arial"/>
      <w:sz w:val="20"/>
    </w:rPr>
  </w:style>
  <w:style w:type="character" w:customStyle="1" w:styleId="ListLabel736">
    <w:name w:val="ListLabel 736"/>
    <w:rsid w:val="00965C98"/>
    <w:rPr>
      <w:rFonts w:ascii="Times New Roman" w:hAnsi="Times New Roman" w:cs="Symbol"/>
      <w:sz w:val="20"/>
    </w:rPr>
  </w:style>
  <w:style w:type="character" w:customStyle="1" w:styleId="ListLabel737">
    <w:name w:val="ListLabel 737"/>
    <w:rsid w:val="00965C98"/>
    <w:rPr>
      <w:rFonts w:cs="Courier New"/>
    </w:rPr>
  </w:style>
  <w:style w:type="character" w:customStyle="1" w:styleId="ListLabel738">
    <w:name w:val="ListLabel 738"/>
    <w:rsid w:val="00965C98"/>
    <w:rPr>
      <w:rFonts w:cs="Wingdings"/>
    </w:rPr>
  </w:style>
  <w:style w:type="character" w:customStyle="1" w:styleId="ListLabel739">
    <w:name w:val="ListLabel 739"/>
    <w:rsid w:val="00965C98"/>
    <w:rPr>
      <w:rFonts w:cs="Symbol"/>
    </w:rPr>
  </w:style>
  <w:style w:type="character" w:customStyle="1" w:styleId="ListLabel740">
    <w:name w:val="ListLabel 740"/>
    <w:rsid w:val="00965C98"/>
    <w:rPr>
      <w:rFonts w:cs="Courier New"/>
    </w:rPr>
  </w:style>
  <w:style w:type="character" w:customStyle="1" w:styleId="ListLabel741">
    <w:name w:val="ListLabel 741"/>
    <w:rsid w:val="00965C98"/>
    <w:rPr>
      <w:rFonts w:cs="Wingdings"/>
    </w:rPr>
  </w:style>
  <w:style w:type="character" w:customStyle="1" w:styleId="ListLabel742">
    <w:name w:val="ListLabel 742"/>
    <w:rsid w:val="00965C98"/>
    <w:rPr>
      <w:rFonts w:cs="Symbol"/>
    </w:rPr>
  </w:style>
  <w:style w:type="character" w:customStyle="1" w:styleId="ListLabel743">
    <w:name w:val="ListLabel 743"/>
    <w:rsid w:val="00965C98"/>
    <w:rPr>
      <w:rFonts w:cs="Courier New"/>
    </w:rPr>
  </w:style>
  <w:style w:type="character" w:customStyle="1" w:styleId="ListLabel744">
    <w:name w:val="ListLabel 744"/>
    <w:rsid w:val="00965C98"/>
    <w:rPr>
      <w:rFonts w:cs="Wingdings"/>
    </w:rPr>
  </w:style>
  <w:style w:type="character" w:customStyle="1" w:styleId="ListLabel745">
    <w:name w:val="ListLabel 745"/>
    <w:rsid w:val="00965C98"/>
    <w:rPr>
      <w:rFonts w:cs="Symbol"/>
      <w:sz w:val="20"/>
    </w:rPr>
  </w:style>
  <w:style w:type="character" w:customStyle="1" w:styleId="ListLabel746">
    <w:name w:val="ListLabel 746"/>
    <w:rsid w:val="00965C98"/>
    <w:rPr>
      <w:rFonts w:cs="Courier New"/>
    </w:rPr>
  </w:style>
  <w:style w:type="character" w:customStyle="1" w:styleId="ListLabel747">
    <w:name w:val="ListLabel 747"/>
    <w:rsid w:val="00965C98"/>
    <w:rPr>
      <w:rFonts w:cs="Wingdings"/>
    </w:rPr>
  </w:style>
  <w:style w:type="character" w:customStyle="1" w:styleId="ListLabel748">
    <w:name w:val="ListLabel 748"/>
    <w:rsid w:val="00965C98"/>
    <w:rPr>
      <w:rFonts w:cs="Symbol"/>
    </w:rPr>
  </w:style>
  <w:style w:type="character" w:customStyle="1" w:styleId="ListLabel749">
    <w:name w:val="ListLabel 749"/>
    <w:rsid w:val="00965C98"/>
    <w:rPr>
      <w:rFonts w:cs="Courier New"/>
    </w:rPr>
  </w:style>
  <w:style w:type="character" w:customStyle="1" w:styleId="ListLabel750">
    <w:name w:val="ListLabel 750"/>
    <w:rsid w:val="00965C98"/>
    <w:rPr>
      <w:rFonts w:cs="Wingdings"/>
    </w:rPr>
  </w:style>
  <w:style w:type="character" w:customStyle="1" w:styleId="ListLabel751">
    <w:name w:val="ListLabel 751"/>
    <w:rsid w:val="00965C98"/>
    <w:rPr>
      <w:rFonts w:cs="Symbol"/>
    </w:rPr>
  </w:style>
  <w:style w:type="character" w:customStyle="1" w:styleId="ListLabel752">
    <w:name w:val="ListLabel 752"/>
    <w:rsid w:val="00965C98"/>
    <w:rPr>
      <w:rFonts w:cs="Courier New"/>
    </w:rPr>
  </w:style>
  <w:style w:type="character" w:customStyle="1" w:styleId="ListLabel753">
    <w:name w:val="ListLabel 753"/>
    <w:rsid w:val="00965C98"/>
    <w:rPr>
      <w:rFonts w:cs="Wingdings"/>
    </w:rPr>
  </w:style>
  <w:style w:type="character" w:customStyle="1" w:styleId="ListLabel754">
    <w:name w:val="ListLabel 754"/>
    <w:rsid w:val="00965C98"/>
    <w:rPr>
      <w:rFonts w:ascii="Times New Roman" w:hAnsi="Times New Roman" w:cs="Symbol"/>
      <w:sz w:val="20"/>
    </w:rPr>
  </w:style>
  <w:style w:type="character" w:customStyle="1" w:styleId="ListLabel755">
    <w:name w:val="ListLabel 755"/>
    <w:rsid w:val="00965C98"/>
    <w:rPr>
      <w:rFonts w:cs="Courier New"/>
    </w:rPr>
  </w:style>
  <w:style w:type="character" w:customStyle="1" w:styleId="ListLabel756">
    <w:name w:val="ListLabel 756"/>
    <w:rsid w:val="00965C98"/>
    <w:rPr>
      <w:rFonts w:cs="Wingdings"/>
    </w:rPr>
  </w:style>
  <w:style w:type="character" w:customStyle="1" w:styleId="ListLabel757">
    <w:name w:val="ListLabel 757"/>
    <w:rsid w:val="00965C98"/>
    <w:rPr>
      <w:rFonts w:cs="Symbol"/>
    </w:rPr>
  </w:style>
  <w:style w:type="character" w:customStyle="1" w:styleId="ListLabel758">
    <w:name w:val="ListLabel 758"/>
    <w:rsid w:val="00965C98"/>
    <w:rPr>
      <w:rFonts w:cs="Courier New"/>
    </w:rPr>
  </w:style>
  <w:style w:type="character" w:customStyle="1" w:styleId="ListLabel759">
    <w:name w:val="ListLabel 759"/>
    <w:rsid w:val="00965C98"/>
    <w:rPr>
      <w:rFonts w:cs="Wingdings"/>
    </w:rPr>
  </w:style>
  <w:style w:type="character" w:customStyle="1" w:styleId="ListLabel760">
    <w:name w:val="ListLabel 760"/>
    <w:rsid w:val="00965C98"/>
    <w:rPr>
      <w:rFonts w:cs="Symbol"/>
    </w:rPr>
  </w:style>
  <w:style w:type="character" w:customStyle="1" w:styleId="ListLabel761">
    <w:name w:val="ListLabel 761"/>
    <w:rsid w:val="00965C98"/>
    <w:rPr>
      <w:rFonts w:cs="Courier New"/>
    </w:rPr>
  </w:style>
  <w:style w:type="character" w:customStyle="1" w:styleId="ListLabel762">
    <w:name w:val="ListLabel 762"/>
    <w:rsid w:val="00965C98"/>
    <w:rPr>
      <w:rFonts w:cs="Wingdings"/>
    </w:rPr>
  </w:style>
  <w:style w:type="character" w:customStyle="1" w:styleId="ListLabel763">
    <w:name w:val="ListLabel 763"/>
    <w:rsid w:val="00965C98"/>
    <w:rPr>
      <w:rFonts w:ascii="Times New Roman" w:hAnsi="Times New Roman" w:cs="Symbol"/>
      <w:sz w:val="20"/>
    </w:rPr>
  </w:style>
  <w:style w:type="character" w:customStyle="1" w:styleId="ListLabel764">
    <w:name w:val="ListLabel 764"/>
    <w:rsid w:val="00965C98"/>
    <w:rPr>
      <w:rFonts w:cs="Courier New"/>
    </w:rPr>
  </w:style>
  <w:style w:type="character" w:customStyle="1" w:styleId="ListLabel765">
    <w:name w:val="ListLabel 765"/>
    <w:rsid w:val="00965C98"/>
    <w:rPr>
      <w:rFonts w:cs="Wingdings"/>
    </w:rPr>
  </w:style>
  <w:style w:type="character" w:customStyle="1" w:styleId="ListLabel766">
    <w:name w:val="ListLabel 766"/>
    <w:rsid w:val="00965C98"/>
    <w:rPr>
      <w:rFonts w:cs="Symbol"/>
    </w:rPr>
  </w:style>
  <w:style w:type="character" w:customStyle="1" w:styleId="ListLabel767">
    <w:name w:val="ListLabel 767"/>
    <w:rsid w:val="00965C98"/>
    <w:rPr>
      <w:rFonts w:cs="Courier New"/>
    </w:rPr>
  </w:style>
  <w:style w:type="character" w:customStyle="1" w:styleId="ListLabel768">
    <w:name w:val="ListLabel 768"/>
    <w:rsid w:val="00965C98"/>
    <w:rPr>
      <w:rFonts w:cs="Wingdings"/>
    </w:rPr>
  </w:style>
  <w:style w:type="character" w:customStyle="1" w:styleId="ListLabel769">
    <w:name w:val="ListLabel 769"/>
    <w:rsid w:val="00965C98"/>
    <w:rPr>
      <w:rFonts w:cs="Symbol"/>
    </w:rPr>
  </w:style>
  <w:style w:type="character" w:customStyle="1" w:styleId="ListLabel770">
    <w:name w:val="ListLabel 770"/>
    <w:rsid w:val="00965C98"/>
    <w:rPr>
      <w:rFonts w:cs="Courier New"/>
    </w:rPr>
  </w:style>
  <w:style w:type="character" w:customStyle="1" w:styleId="ListLabel771">
    <w:name w:val="ListLabel 771"/>
    <w:rsid w:val="00965C98"/>
    <w:rPr>
      <w:rFonts w:cs="Wingdings"/>
    </w:rPr>
  </w:style>
  <w:style w:type="character" w:customStyle="1" w:styleId="ListLabel772">
    <w:name w:val="ListLabel 772"/>
    <w:rsid w:val="00965C98"/>
    <w:rPr>
      <w:rFonts w:ascii="Times New Roman" w:hAnsi="Times New Roman" w:cs="Symbol"/>
      <w:sz w:val="20"/>
    </w:rPr>
  </w:style>
  <w:style w:type="character" w:customStyle="1" w:styleId="ListLabel773">
    <w:name w:val="ListLabel 773"/>
    <w:rsid w:val="00965C98"/>
    <w:rPr>
      <w:rFonts w:cs="Courier New"/>
    </w:rPr>
  </w:style>
  <w:style w:type="character" w:customStyle="1" w:styleId="ListLabel774">
    <w:name w:val="ListLabel 774"/>
    <w:rsid w:val="00965C98"/>
    <w:rPr>
      <w:rFonts w:cs="Wingdings"/>
    </w:rPr>
  </w:style>
  <w:style w:type="character" w:customStyle="1" w:styleId="ListLabel775">
    <w:name w:val="ListLabel 775"/>
    <w:rsid w:val="00965C98"/>
    <w:rPr>
      <w:rFonts w:cs="Symbol"/>
    </w:rPr>
  </w:style>
  <w:style w:type="character" w:customStyle="1" w:styleId="ListLabel776">
    <w:name w:val="ListLabel 776"/>
    <w:rsid w:val="00965C98"/>
    <w:rPr>
      <w:rFonts w:cs="Courier New"/>
    </w:rPr>
  </w:style>
  <w:style w:type="character" w:customStyle="1" w:styleId="ListLabel777">
    <w:name w:val="ListLabel 777"/>
    <w:rsid w:val="00965C98"/>
    <w:rPr>
      <w:rFonts w:cs="Wingdings"/>
    </w:rPr>
  </w:style>
  <w:style w:type="character" w:customStyle="1" w:styleId="ListLabel778">
    <w:name w:val="ListLabel 778"/>
    <w:rsid w:val="00965C98"/>
    <w:rPr>
      <w:rFonts w:cs="Symbol"/>
    </w:rPr>
  </w:style>
  <w:style w:type="character" w:customStyle="1" w:styleId="ListLabel779">
    <w:name w:val="ListLabel 779"/>
    <w:rsid w:val="00965C98"/>
    <w:rPr>
      <w:rFonts w:cs="Courier New"/>
    </w:rPr>
  </w:style>
  <w:style w:type="character" w:customStyle="1" w:styleId="ListLabel780">
    <w:name w:val="ListLabel 780"/>
    <w:rsid w:val="00965C98"/>
    <w:rPr>
      <w:rFonts w:cs="Wingdings"/>
    </w:rPr>
  </w:style>
  <w:style w:type="character" w:customStyle="1" w:styleId="ListLabel781">
    <w:name w:val="ListLabel 781"/>
    <w:rsid w:val="00965C98"/>
    <w:rPr>
      <w:rFonts w:ascii="Times New Roman" w:hAnsi="Times New Roman" w:cs="Times New Roman"/>
      <w:sz w:val="20"/>
    </w:rPr>
  </w:style>
  <w:style w:type="character" w:customStyle="1" w:styleId="ListLabel782">
    <w:name w:val="ListLabel 782"/>
    <w:rsid w:val="00965C98"/>
    <w:rPr>
      <w:rFonts w:cs="Courier New"/>
    </w:rPr>
  </w:style>
  <w:style w:type="character" w:customStyle="1" w:styleId="ListLabel783">
    <w:name w:val="ListLabel 783"/>
    <w:rsid w:val="00965C98"/>
    <w:rPr>
      <w:rFonts w:cs="Wingdings"/>
    </w:rPr>
  </w:style>
  <w:style w:type="character" w:customStyle="1" w:styleId="ListLabel784">
    <w:name w:val="ListLabel 784"/>
    <w:rsid w:val="00965C98"/>
    <w:rPr>
      <w:rFonts w:cs="Symbol"/>
    </w:rPr>
  </w:style>
  <w:style w:type="character" w:customStyle="1" w:styleId="ListLabel785">
    <w:name w:val="ListLabel 785"/>
    <w:rsid w:val="00965C98"/>
    <w:rPr>
      <w:rFonts w:cs="Courier New"/>
    </w:rPr>
  </w:style>
  <w:style w:type="character" w:customStyle="1" w:styleId="ListLabel786">
    <w:name w:val="ListLabel 786"/>
    <w:rsid w:val="00965C98"/>
    <w:rPr>
      <w:rFonts w:cs="Wingdings"/>
    </w:rPr>
  </w:style>
  <w:style w:type="character" w:customStyle="1" w:styleId="ListLabel787">
    <w:name w:val="ListLabel 787"/>
    <w:rsid w:val="00965C98"/>
    <w:rPr>
      <w:rFonts w:cs="Symbol"/>
    </w:rPr>
  </w:style>
  <w:style w:type="character" w:customStyle="1" w:styleId="ListLabel788">
    <w:name w:val="ListLabel 788"/>
    <w:rsid w:val="00965C98"/>
    <w:rPr>
      <w:rFonts w:cs="Courier New"/>
    </w:rPr>
  </w:style>
  <w:style w:type="character" w:customStyle="1" w:styleId="ListLabel789">
    <w:name w:val="ListLabel 789"/>
    <w:rsid w:val="00965C98"/>
    <w:rPr>
      <w:rFonts w:cs="Wingdings"/>
    </w:rPr>
  </w:style>
  <w:style w:type="character" w:customStyle="1" w:styleId="ListLabel790">
    <w:name w:val="ListLabel 790"/>
    <w:rsid w:val="00965C98"/>
    <w:rPr>
      <w:rFonts w:ascii="Times New Roman" w:hAnsi="Times New Roman" w:cs="Symbol"/>
      <w:sz w:val="20"/>
    </w:rPr>
  </w:style>
  <w:style w:type="character" w:customStyle="1" w:styleId="ListLabel791">
    <w:name w:val="ListLabel 791"/>
    <w:rsid w:val="00965C98"/>
    <w:rPr>
      <w:rFonts w:cs="Courier New"/>
    </w:rPr>
  </w:style>
  <w:style w:type="character" w:customStyle="1" w:styleId="ListLabel792">
    <w:name w:val="ListLabel 792"/>
    <w:rsid w:val="00965C98"/>
    <w:rPr>
      <w:rFonts w:cs="Wingdings"/>
    </w:rPr>
  </w:style>
  <w:style w:type="character" w:customStyle="1" w:styleId="ListLabel793">
    <w:name w:val="ListLabel 793"/>
    <w:rsid w:val="00965C98"/>
    <w:rPr>
      <w:rFonts w:cs="Symbol"/>
    </w:rPr>
  </w:style>
  <w:style w:type="character" w:customStyle="1" w:styleId="ListLabel794">
    <w:name w:val="ListLabel 794"/>
    <w:rsid w:val="00965C98"/>
    <w:rPr>
      <w:rFonts w:cs="Courier New"/>
    </w:rPr>
  </w:style>
  <w:style w:type="character" w:customStyle="1" w:styleId="ListLabel795">
    <w:name w:val="ListLabel 795"/>
    <w:rsid w:val="00965C98"/>
    <w:rPr>
      <w:rFonts w:cs="Wingdings"/>
    </w:rPr>
  </w:style>
  <w:style w:type="character" w:customStyle="1" w:styleId="ListLabel796">
    <w:name w:val="ListLabel 796"/>
    <w:rsid w:val="00965C98"/>
    <w:rPr>
      <w:rFonts w:cs="Symbol"/>
    </w:rPr>
  </w:style>
  <w:style w:type="character" w:customStyle="1" w:styleId="ListLabel797">
    <w:name w:val="ListLabel 797"/>
    <w:rsid w:val="00965C98"/>
    <w:rPr>
      <w:rFonts w:cs="Courier New"/>
    </w:rPr>
  </w:style>
  <w:style w:type="character" w:customStyle="1" w:styleId="ListLabel798">
    <w:name w:val="ListLabel 798"/>
    <w:rsid w:val="00965C98"/>
    <w:rPr>
      <w:rFonts w:cs="Wingdings"/>
    </w:rPr>
  </w:style>
  <w:style w:type="character" w:customStyle="1" w:styleId="ListLabel799">
    <w:name w:val="ListLabel 799"/>
    <w:rsid w:val="00965C98"/>
    <w:rPr>
      <w:rFonts w:ascii="Times New Roman" w:hAnsi="Times New Roman" w:cs="Wingdings"/>
      <w:sz w:val="20"/>
      <w:u w:val="none"/>
    </w:rPr>
  </w:style>
  <w:style w:type="character" w:customStyle="1" w:styleId="ListLabel800">
    <w:name w:val="ListLabel 800"/>
    <w:rsid w:val="00965C98"/>
    <w:rPr>
      <w:rFonts w:cs="Wingdings 2"/>
      <w:u w:val="none"/>
    </w:rPr>
  </w:style>
  <w:style w:type="character" w:customStyle="1" w:styleId="ListLabel801">
    <w:name w:val="ListLabel 801"/>
    <w:rsid w:val="00965C98"/>
    <w:rPr>
      <w:rFonts w:cs="OpenSymbol"/>
      <w:u w:val="none"/>
    </w:rPr>
  </w:style>
  <w:style w:type="character" w:customStyle="1" w:styleId="ListLabel802">
    <w:name w:val="ListLabel 802"/>
    <w:rsid w:val="00965C98"/>
    <w:rPr>
      <w:rFonts w:cs="Wingdings"/>
      <w:u w:val="none"/>
    </w:rPr>
  </w:style>
  <w:style w:type="character" w:customStyle="1" w:styleId="ListLabel803">
    <w:name w:val="ListLabel 803"/>
    <w:rsid w:val="00965C98"/>
    <w:rPr>
      <w:rFonts w:cs="Wingdings 2"/>
      <w:u w:val="none"/>
    </w:rPr>
  </w:style>
  <w:style w:type="character" w:customStyle="1" w:styleId="ListLabel804">
    <w:name w:val="ListLabel 804"/>
    <w:rsid w:val="00965C98"/>
    <w:rPr>
      <w:rFonts w:cs="OpenSymbol"/>
      <w:u w:val="none"/>
    </w:rPr>
  </w:style>
  <w:style w:type="character" w:customStyle="1" w:styleId="ListLabel805">
    <w:name w:val="ListLabel 805"/>
    <w:rsid w:val="00965C98"/>
    <w:rPr>
      <w:rFonts w:cs="Wingdings"/>
      <w:u w:val="none"/>
    </w:rPr>
  </w:style>
  <w:style w:type="character" w:customStyle="1" w:styleId="ListLabel806">
    <w:name w:val="ListLabel 806"/>
    <w:rsid w:val="00965C98"/>
    <w:rPr>
      <w:rFonts w:cs="Wingdings 2"/>
      <w:u w:val="none"/>
    </w:rPr>
  </w:style>
  <w:style w:type="character" w:customStyle="1" w:styleId="ListLabel807">
    <w:name w:val="ListLabel 807"/>
    <w:rsid w:val="00965C98"/>
    <w:rPr>
      <w:rFonts w:cs="OpenSymbol"/>
      <w:u w:val="none"/>
    </w:rPr>
  </w:style>
  <w:style w:type="character" w:customStyle="1" w:styleId="ListLabel808">
    <w:name w:val="ListLabel 808"/>
    <w:rsid w:val="00965C98"/>
    <w:rPr>
      <w:rFonts w:ascii="Times New Roman" w:hAnsi="Times New Roman" w:cs="Symbol"/>
      <w:sz w:val="20"/>
    </w:rPr>
  </w:style>
  <w:style w:type="character" w:customStyle="1" w:styleId="ListLabel809">
    <w:name w:val="ListLabel 809"/>
    <w:rsid w:val="00965C98"/>
    <w:rPr>
      <w:rFonts w:cs="Courier New"/>
    </w:rPr>
  </w:style>
  <w:style w:type="character" w:customStyle="1" w:styleId="ListLabel810">
    <w:name w:val="ListLabel 810"/>
    <w:rsid w:val="00965C98"/>
    <w:rPr>
      <w:rFonts w:cs="Wingdings"/>
    </w:rPr>
  </w:style>
  <w:style w:type="character" w:customStyle="1" w:styleId="ListLabel811">
    <w:name w:val="ListLabel 811"/>
    <w:rsid w:val="00965C98"/>
    <w:rPr>
      <w:rFonts w:cs="Symbol"/>
    </w:rPr>
  </w:style>
  <w:style w:type="character" w:customStyle="1" w:styleId="ListLabel812">
    <w:name w:val="ListLabel 812"/>
    <w:rsid w:val="00965C98"/>
    <w:rPr>
      <w:rFonts w:cs="Courier New"/>
    </w:rPr>
  </w:style>
  <w:style w:type="character" w:customStyle="1" w:styleId="ListLabel813">
    <w:name w:val="ListLabel 813"/>
    <w:rsid w:val="00965C98"/>
    <w:rPr>
      <w:rFonts w:cs="Wingdings"/>
    </w:rPr>
  </w:style>
  <w:style w:type="character" w:customStyle="1" w:styleId="ListLabel814">
    <w:name w:val="ListLabel 814"/>
    <w:rsid w:val="00965C98"/>
    <w:rPr>
      <w:rFonts w:cs="Symbol"/>
    </w:rPr>
  </w:style>
  <w:style w:type="character" w:customStyle="1" w:styleId="ListLabel815">
    <w:name w:val="ListLabel 815"/>
    <w:rsid w:val="00965C98"/>
    <w:rPr>
      <w:rFonts w:cs="Courier New"/>
    </w:rPr>
  </w:style>
  <w:style w:type="character" w:customStyle="1" w:styleId="ListLabel816">
    <w:name w:val="ListLabel 816"/>
    <w:rsid w:val="00965C98"/>
    <w:rPr>
      <w:rFonts w:cs="Wingdings"/>
    </w:rPr>
  </w:style>
  <w:style w:type="character" w:customStyle="1" w:styleId="ListLabel817">
    <w:name w:val="ListLabel 817"/>
    <w:rsid w:val="00965C98"/>
    <w:rPr>
      <w:rFonts w:ascii="Times New Roman" w:hAnsi="Times New Roman" w:cs="Symbol"/>
      <w:sz w:val="20"/>
    </w:rPr>
  </w:style>
  <w:style w:type="character" w:customStyle="1" w:styleId="ListLabel818">
    <w:name w:val="ListLabel 818"/>
    <w:rsid w:val="00965C98"/>
    <w:rPr>
      <w:rFonts w:cs="Courier New"/>
    </w:rPr>
  </w:style>
  <w:style w:type="character" w:customStyle="1" w:styleId="ListLabel819">
    <w:name w:val="ListLabel 819"/>
    <w:rsid w:val="00965C98"/>
    <w:rPr>
      <w:rFonts w:cs="Wingdings"/>
    </w:rPr>
  </w:style>
  <w:style w:type="character" w:customStyle="1" w:styleId="ListLabel820">
    <w:name w:val="ListLabel 820"/>
    <w:rsid w:val="00965C98"/>
    <w:rPr>
      <w:rFonts w:cs="Symbol"/>
    </w:rPr>
  </w:style>
  <w:style w:type="character" w:customStyle="1" w:styleId="ListLabel821">
    <w:name w:val="ListLabel 821"/>
    <w:rsid w:val="00965C98"/>
    <w:rPr>
      <w:rFonts w:cs="Courier New"/>
    </w:rPr>
  </w:style>
  <w:style w:type="character" w:customStyle="1" w:styleId="ListLabel822">
    <w:name w:val="ListLabel 822"/>
    <w:rsid w:val="00965C98"/>
    <w:rPr>
      <w:rFonts w:cs="Wingdings"/>
    </w:rPr>
  </w:style>
  <w:style w:type="character" w:customStyle="1" w:styleId="ListLabel823">
    <w:name w:val="ListLabel 823"/>
    <w:rsid w:val="00965C98"/>
    <w:rPr>
      <w:rFonts w:cs="Symbol"/>
    </w:rPr>
  </w:style>
  <w:style w:type="character" w:customStyle="1" w:styleId="ListLabel824">
    <w:name w:val="ListLabel 824"/>
    <w:rsid w:val="00965C98"/>
    <w:rPr>
      <w:rFonts w:cs="Courier New"/>
    </w:rPr>
  </w:style>
  <w:style w:type="character" w:customStyle="1" w:styleId="ListLabel825">
    <w:name w:val="ListLabel 825"/>
    <w:rsid w:val="00965C98"/>
    <w:rPr>
      <w:rFonts w:cs="Wingdings"/>
    </w:rPr>
  </w:style>
  <w:style w:type="character" w:customStyle="1" w:styleId="ListLabel826">
    <w:name w:val="ListLabel 826"/>
    <w:rsid w:val="00965C98"/>
    <w:rPr>
      <w:rFonts w:ascii="Times New Roman" w:hAnsi="Times New Roman" w:cs="Symbol"/>
      <w:sz w:val="20"/>
    </w:rPr>
  </w:style>
  <w:style w:type="character" w:customStyle="1" w:styleId="ListLabel827">
    <w:name w:val="ListLabel 827"/>
    <w:rsid w:val="00965C98"/>
    <w:rPr>
      <w:rFonts w:cs="Courier New"/>
    </w:rPr>
  </w:style>
  <w:style w:type="character" w:customStyle="1" w:styleId="ListLabel828">
    <w:name w:val="ListLabel 828"/>
    <w:rsid w:val="00965C98"/>
    <w:rPr>
      <w:rFonts w:cs="Wingdings"/>
    </w:rPr>
  </w:style>
  <w:style w:type="character" w:customStyle="1" w:styleId="ListLabel829">
    <w:name w:val="ListLabel 829"/>
    <w:rsid w:val="00965C98"/>
    <w:rPr>
      <w:rFonts w:cs="Symbol"/>
    </w:rPr>
  </w:style>
  <w:style w:type="character" w:customStyle="1" w:styleId="ListLabel830">
    <w:name w:val="ListLabel 830"/>
    <w:rsid w:val="00965C98"/>
    <w:rPr>
      <w:rFonts w:cs="Courier New"/>
    </w:rPr>
  </w:style>
  <w:style w:type="character" w:customStyle="1" w:styleId="ListLabel831">
    <w:name w:val="ListLabel 831"/>
    <w:rsid w:val="00965C98"/>
    <w:rPr>
      <w:rFonts w:cs="Wingdings"/>
    </w:rPr>
  </w:style>
  <w:style w:type="character" w:customStyle="1" w:styleId="ListLabel832">
    <w:name w:val="ListLabel 832"/>
    <w:rsid w:val="00965C98"/>
    <w:rPr>
      <w:rFonts w:cs="Symbol"/>
    </w:rPr>
  </w:style>
  <w:style w:type="character" w:customStyle="1" w:styleId="ListLabel833">
    <w:name w:val="ListLabel 833"/>
    <w:rsid w:val="00965C98"/>
    <w:rPr>
      <w:rFonts w:cs="Courier New"/>
    </w:rPr>
  </w:style>
  <w:style w:type="character" w:customStyle="1" w:styleId="ListLabel834">
    <w:name w:val="ListLabel 834"/>
    <w:rsid w:val="00965C98"/>
    <w:rPr>
      <w:rFonts w:cs="Wingdings"/>
    </w:rPr>
  </w:style>
  <w:style w:type="character" w:customStyle="1" w:styleId="ListLabel835">
    <w:name w:val="ListLabel 835"/>
    <w:rsid w:val="00965C98"/>
    <w:rPr>
      <w:rFonts w:ascii="Times New Roman" w:hAnsi="Times New Roman" w:cs="Symbol"/>
      <w:sz w:val="20"/>
    </w:rPr>
  </w:style>
  <w:style w:type="character" w:customStyle="1" w:styleId="ListLabel836">
    <w:name w:val="ListLabel 836"/>
    <w:rsid w:val="00965C98"/>
    <w:rPr>
      <w:rFonts w:cs="Courier New"/>
    </w:rPr>
  </w:style>
  <w:style w:type="character" w:customStyle="1" w:styleId="ListLabel837">
    <w:name w:val="ListLabel 837"/>
    <w:rsid w:val="00965C98"/>
    <w:rPr>
      <w:rFonts w:cs="Wingdings"/>
    </w:rPr>
  </w:style>
  <w:style w:type="character" w:customStyle="1" w:styleId="ListLabel838">
    <w:name w:val="ListLabel 838"/>
    <w:rsid w:val="00965C98"/>
    <w:rPr>
      <w:rFonts w:cs="Symbol"/>
    </w:rPr>
  </w:style>
  <w:style w:type="character" w:customStyle="1" w:styleId="ListLabel839">
    <w:name w:val="ListLabel 839"/>
    <w:rsid w:val="00965C98"/>
    <w:rPr>
      <w:rFonts w:cs="Courier New"/>
    </w:rPr>
  </w:style>
  <w:style w:type="character" w:customStyle="1" w:styleId="ListLabel840">
    <w:name w:val="ListLabel 840"/>
    <w:rsid w:val="00965C98"/>
    <w:rPr>
      <w:rFonts w:cs="Wingdings"/>
    </w:rPr>
  </w:style>
  <w:style w:type="character" w:customStyle="1" w:styleId="ListLabel841">
    <w:name w:val="ListLabel 841"/>
    <w:rsid w:val="00965C98"/>
    <w:rPr>
      <w:rFonts w:cs="Symbol"/>
    </w:rPr>
  </w:style>
  <w:style w:type="character" w:customStyle="1" w:styleId="ListLabel842">
    <w:name w:val="ListLabel 842"/>
    <w:rsid w:val="00965C98"/>
    <w:rPr>
      <w:rFonts w:cs="Courier New"/>
    </w:rPr>
  </w:style>
  <w:style w:type="character" w:customStyle="1" w:styleId="ListLabel843">
    <w:name w:val="ListLabel 843"/>
    <w:rsid w:val="00965C98"/>
    <w:rPr>
      <w:rFonts w:cs="Wingdings"/>
    </w:rPr>
  </w:style>
  <w:style w:type="character" w:customStyle="1" w:styleId="ListLabel844">
    <w:name w:val="ListLabel 844"/>
    <w:rsid w:val="00965C98"/>
    <w:rPr>
      <w:rFonts w:ascii="Times New Roman" w:hAnsi="Times New Roman" w:cs="Symbol"/>
      <w:sz w:val="20"/>
    </w:rPr>
  </w:style>
  <w:style w:type="character" w:customStyle="1" w:styleId="ListLabel845">
    <w:name w:val="ListLabel 845"/>
    <w:rsid w:val="00965C98"/>
    <w:rPr>
      <w:rFonts w:cs="Courier New"/>
    </w:rPr>
  </w:style>
  <w:style w:type="character" w:customStyle="1" w:styleId="ListLabel846">
    <w:name w:val="ListLabel 846"/>
    <w:rsid w:val="00965C98"/>
    <w:rPr>
      <w:rFonts w:cs="Wingdings"/>
    </w:rPr>
  </w:style>
  <w:style w:type="character" w:customStyle="1" w:styleId="ListLabel847">
    <w:name w:val="ListLabel 847"/>
    <w:rsid w:val="00965C98"/>
    <w:rPr>
      <w:rFonts w:cs="Symbol"/>
    </w:rPr>
  </w:style>
  <w:style w:type="character" w:customStyle="1" w:styleId="ListLabel848">
    <w:name w:val="ListLabel 848"/>
    <w:rsid w:val="00965C98"/>
    <w:rPr>
      <w:rFonts w:cs="Courier New"/>
    </w:rPr>
  </w:style>
  <w:style w:type="character" w:customStyle="1" w:styleId="ListLabel849">
    <w:name w:val="ListLabel 849"/>
    <w:rsid w:val="00965C98"/>
    <w:rPr>
      <w:rFonts w:cs="Wingdings"/>
    </w:rPr>
  </w:style>
  <w:style w:type="character" w:customStyle="1" w:styleId="ListLabel850">
    <w:name w:val="ListLabel 850"/>
    <w:rsid w:val="00965C98"/>
    <w:rPr>
      <w:rFonts w:cs="Symbol"/>
    </w:rPr>
  </w:style>
  <w:style w:type="character" w:customStyle="1" w:styleId="ListLabel851">
    <w:name w:val="ListLabel 851"/>
    <w:rsid w:val="00965C98"/>
    <w:rPr>
      <w:rFonts w:cs="Courier New"/>
    </w:rPr>
  </w:style>
  <w:style w:type="character" w:customStyle="1" w:styleId="ListLabel852">
    <w:name w:val="ListLabel 852"/>
    <w:rsid w:val="00965C98"/>
    <w:rPr>
      <w:rFonts w:cs="Wingdings"/>
    </w:rPr>
  </w:style>
  <w:style w:type="character" w:customStyle="1" w:styleId="ListLabel853">
    <w:name w:val="ListLabel 853"/>
    <w:rsid w:val="00965C98"/>
    <w:rPr>
      <w:rFonts w:ascii="Times New Roman" w:hAnsi="Times New Roman" w:cs="Symbol"/>
      <w:sz w:val="20"/>
    </w:rPr>
  </w:style>
  <w:style w:type="character" w:customStyle="1" w:styleId="ListLabel854">
    <w:name w:val="ListLabel 854"/>
    <w:rsid w:val="00965C98"/>
    <w:rPr>
      <w:rFonts w:cs="Courier New"/>
    </w:rPr>
  </w:style>
  <w:style w:type="character" w:customStyle="1" w:styleId="ListLabel855">
    <w:name w:val="ListLabel 855"/>
    <w:rsid w:val="00965C98"/>
    <w:rPr>
      <w:rFonts w:cs="Wingdings"/>
    </w:rPr>
  </w:style>
  <w:style w:type="character" w:customStyle="1" w:styleId="ListLabel856">
    <w:name w:val="ListLabel 856"/>
    <w:rsid w:val="00965C98"/>
    <w:rPr>
      <w:rFonts w:cs="Symbol"/>
    </w:rPr>
  </w:style>
  <w:style w:type="character" w:customStyle="1" w:styleId="ListLabel857">
    <w:name w:val="ListLabel 857"/>
    <w:rsid w:val="00965C98"/>
    <w:rPr>
      <w:rFonts w:cs="Courier New"/>
    </w:rPr>
  </w:style>
  <w:style w:type="character" w:customStyle="1" w:styleId="ListLabel858">
    <w:name w:val="ListLabel 858"/>
    <w:rsid w:val="00965C98"/>
    <w:rPr>
      <w:rFonts w:cs="Wingdings"/>
    </w:rPr>
  </w:style>
  <w:style w:type="character" w:customStyle="1" w:styleId="ListLabel859">
    <w:name w:val="ListLabel 859"/>
    <w:rsid w:val="00965C98"/>
    <w:rPr>
      <w:rFonts w:cs="Symbol"/>
    </w:rPr>
  </w:style>
  <w:style w:type="character" w:customStyle="1" w:styleId="ListLabel860">
    <w:name w:val="ListLabel 860"/>
    <w:rsid w:val="00965C98"/>
    <w:rPr>
      <w:rFonts w:cs="Courier New"/>
    </w:rPr>
  </w:style>
  <w:style w:type="character" w:customStyle="1" w:styleId="ListLabel861">
    <w:name w:val="ListLabel 861"/>
    <w:rsid w:val="00965C98"/>
    <w:rPr>
      <w:rFonts w:cs="Wingdings"/>
    </w:rPr>
  </w:style>
  <w:style w:type="character" w:customStyle="1" w:styleId="ListLabel862">
    <w:name w:val="ListLabel 862"/>
    <w:rsid w:val="00965C98"/>
    <w:rPr>
      <w:rFonts w:cs="Symbol"/>
      <w:sz w:val="20"/>
    </w:rPr>
  </w:style>
  <w:style w:type="character" w:customStyle="1" w:styleId="ListLabel863">
    <w:name w:val="ListLabel 863"/>
    <w:rsid w:val="00965C98"/>
    <w:rPr>
      <w:rFonts w:cs="Courier New"/>
    </w:rPr>
  </w:style>
  <w:style w:type="character" w:customStyle="1" w:styleId="ListLabel864">
    <w:name w:val="ListLabel 864"/>
    <w:rsid w:val="00965C98"/>
    <w:rPr>
      <w:rFonts w:cs="Wingdings"/>
    </w:rPr>
  </w:style>
  <w:style w:type="character" w:customStyle="1" w:styleId="ListLabel865">
    <w:name w:val="ListLabel 865"/>
    <w:rsid w:val="00965C98"/>
    <w:rPr>
      <w:rFonts w:cs="Symbol"/>
    </w:rPr>
  </w:style>
  <w:style w:type="character" w:customStyle="1" w:styleId="ListLabel866">
    <w:name w:val="ListLabel 866"/>
    <w:rsid w:val="00965C98"/>
    <w:rPr>
      <w:rFonts w:cs="Courier New"/>
    </w:rPr>
  </w:style>
  <w:style w:type="character" w:customStyle="1" w:styleId="ListLabel867">
    <w:name w:val="ListLabel 867"/>
    <w:rsid w:val="00965C98"/>
    <w:rPr>
      <w:rFonts w:cs="Wingdings"/>
    </w:rPr>
  </w:style>
  <w:style w:type="character" w:customStyle="1" w:styleId="ListLabel868">
    <w:name w:val="ListLabel 868"/>
    <w:rsid w:val="00965C98"/>
    <w:rPr>
      <w:rFonts w:cs="Symbol"/>
    </w:rPr>
  </w:style>
  <w:style w:type="character" w:customStyle="1" w:styleId="ListLabel869">
    <w:name w:val="ListLabel 869"/>
    <w:rsid w:val="00965C98"/>
    <w:rPr>
      <w:rFonts w:cs="Courier New"/>
    </w:rPr>
  </w:style>
  <w:style w:type="character" w:customStyle="1" w:styleId="ListLabel870">
    <w:name w:val="ListLabel 870"/>
    <w:rsid w:val="00965C98"/>
    <w:rPr>
      <w:rFonts w:cs="Wingdings"/>
    </w:rPr>
  </w:style>
  <w:style w:type="character" w:customStyle="1" w:styleId="ListLabel871">
    <w:name w:val="ListLabel 871"/>
    <w:rsid w:val="00965C98"/>
    <w:rPr>
      <w:rFonts w:ascii="Times New Roman" w:hAnsi="Times New Roman" w:cs="Times New Roman"/>
      <w:b/>
      <w:sz w:val="20"/>
    </w:rPr>
  </w:style>
  <w:style w:type="character" w:customStyle="1" w:styleId="ListLabel872">
    <w:name w:val="ListLabel 872"/>
    <w:rsid w:val="00965C98"/>
    <w:rPr>
      <w:rFonts w:ascii="Times New Roman" w:hAnsi="Times New Roman" w:cs="Symbol"/>
      <w:sz w:val="20"/>
    </w:rPr>
  </w:style>
  <w:style w:type="character" w:customStyle="1" w:styleId="ListLabel873">
    <w:name w:val="ListLabel 873"/>
    <w:rsid w:val="00965C98"/>
    <w:rPr>
      <w:rFonts w:cs="Courier New"/>
    </w:rPr>
  </w:style>
  <w:style w:type="character" w:customStyle="1" w:styleId="ListLabel874">
    <w:name w:val="ListLabel 874"/>
    <w:rsid w:val="00965C98"/>
    <w:rPr>
      <w:rFonts w:cs="Wingdings"/>
    </w:rPr>
  </w:style>
  <w:style w:type="character" w:customStyle="1" w:styleId="ListLabel875">
    <w:name w:val="ListLabel 875"/>
    <w:rsid w:val="00965C98"/>
    <w:rPr>
      <w:rFonts w:cs="Symbol"/>
    </w:rPr>
  </w:style>
  <w:style w:type="character" w:customStyle="1" w:styleId="ListLabel876">
    <w:name w:val="ListLabel 876"/>
    <w:rsid w:val="00965C98"/>
    <w:rPr>
      <w:rFonts w:cs="Courier New"/>
    </w:rPr>
  </w:style>
  <w:style w:type="character" w:customStyle="1" w:styleId="ListLabel877">
    <w:name w:val="ListLabel 877"/>
    <w:rsid w:val="00965C98"/>
    <w:rPr>
      <w:rFonts w:cs="Wingdings"/>
    </w:rPr>
  </w:style>
  <w:style w:type="character" w:customStyle="1" w:styleId="ListLabel878">
    <w:name w:val="ListLabel 878"/>
    <w:rsid w:val="00965C98"/>
    <w:rPr>
      <w:rFonts w:cs="Symbol"/>
    </w:rPr>
  </w:style>
  <w:style w:type="character" w:customStyle="1" w:styleId="ListLabel879">
    <w:name w:val="ListLabel 879"/>
    <w:rsid w:val="00965C98"/>
    <w:rPr>
      <w:rFonts w:cs="Courier New"/>
    </w:rPr>
  </w:style>
  <w:style w:type="character" w:customStyle="1" w:styleId="ListLabel880">
    <w:name w:val="ListLabel 880"/>
    <w:rsid w:val="00965C98"/>
    <w:rPr>
      <w:rFonts w:cs="Wingdings"/>
    </w:rPr>
  </w:style>
  <w:style w:type="character" w:customStyle="1" w:styleId="ListLabel881">
    <w:name w:val="ListLabel 881"/>
    <w:rsid w:val="00965C98"/>
    <w:rPr>
      <w:rFonts w:ascii="Times New Roman" w:hAnsi="Times New Roman" w:cs="Symbol"/>
      <w:sz w:val="20"/>
    </w:rPr>
  </w:style>
  <w:style w:type="character" w:customStyle="1" w:styleId="ListLabel882">
    <w:name w:val="ListLabel 882"/>
    <w:rsid w:val="00965C98"/>
    <w:rPr>
      <w:rFonts w:cs="Courier New"/>
    </w:rPr>
  </w:style>
  <w:style w:type="character" w:customStyle="1" w:styleId="ListLabel883">
    <w:name w:val="ListLabel 883"/>
    <w:rsid w:val="00965C98"/>
    <w:rPr>
      <w:rFonts w:cs="Wingdings"/>
    </w:rPr>
  </w:style>
  <w:style w:type="character" w:customStyle="1" w:styleId="ListLabel884">
    <w:name w:val="ListLabel 884"/>
    <w:rsid w:val="00965C98"/>
    <w:rPr>
      <w:rFonts w:cs="Symbol"/>
    </w:rPr>
  </w:style>
  <w:style w:type="character" w:customStyle="1" w:styleId="ListLabel885">
    <w:name w:val="ListLabel 885"/>
    <w:rsid w:val="00965C98"/>
    <w:rPr>
      <w:rFonts w:cs="Courier New"/>
    </w:rPr>
  </w:style>
  <w:style w:type="character" w:customStyle="1" w:styleId="ListLabel886">
    <w:name w:val="ListLabel 886"/>
    <w:rsid w:val="00965C98"/>
    <w:rPr>
      <w:rFonts w:cs="Wingdings"/>
    </w:rPr>
  </w:style>
  <w:style w:type="character" w:customStyle="1" w:styleId="ListLabel887">
    <w:name w:val="ListLabel 887"/>
    <w:rsid w:val="00965C98"/>
    <w:rPr>
      <w:rFonts w:cs="Symbol"/>
    </w:rPr>
  </w:style>
  <w:style w:type="character" w:customStyle="1" w:styleId="ListLabel888">
    <w:name w:val="ListLabel 888"/>
    <w:rsid w:val="00965C98"/>
    <w:rPr>
      <w:rFonts w:cs="Courier New"/>
    </w:rPr>
  </w:style>
  <w:style w:type="character" w:customStyle="1" w:styleId="ListLabel889">
    <w:name w:val="ListLabel 889"/>
    <w:rsid w:val="00965C98"/>
    <w:rPr>
      <w:rFonts w:cs="Wingdings"/>
    </w:rPr>
  </w:style>
  <w:style w:type="character" w:customStyle="1" w:styleId="ListLabel890">
    <w:name w:val="ListLabel 890"/>
    <w:rsid w:val="00965C98"/>
    <w:rPr>
      <w:rFonts w:ascii="Times New Roman" w:hAnsi="Times New Roman" w:cs="Symbol"/>
      <w:sz w:val="20"/>
    </w:rPr>
  </w:style>
  <w:style w:type="character" w:customStyle="1" w:styleId="ListLabel891">
    <w:name w:val="ListLabel 891"/>
    <w:rsid w:val="00965C98"/>
    <w:rPr>
      <w:rFonts w:cs="Courier New"/>
    </w:rPr>
  </w:style>
  <w:style w:type="character" w:customStyle="1" w:styleId="ListLabel892">
    <w:name w:val="ListLabel 892"/>
    <w:rsid w:val="00965C98"/>
    <w:rPr>
      <w:rFonts w:cs="Wingdings"/>
    </w:rPr>
  </w:style>
  <w:style w:type="character" w:customStyle="1" w:styleId="ListLabel893">
    <w:name w:val="ListLabel 893"/>
    <w:rsid w:val="00965C98"/>
    <w:rPr>
      <w:rFonts w:cs="Symbol"/>
    </w:rPr>
  </w:style>
  <w:style w:type="character" w:customStyle="1" w:styleId="ListLabel894">
    <w:name w:val="ListLabel 894"/>
    <w:rsid w:val="00965C98"/>
    <w:rPr>
      <w:rFonts w:cs="Courier New"/>
    </w:rPr>
  </w:style>
  <w:style w:type="character" w:customStyle="1" w:styleId="ListLabel895">
    <w:name w:val="ListLabel 895"/>
    <w:rsid w:val="00965C98"/>
    <w:rPr>
      <w:rFonts w:cs="Wingdings"/>
    </w:rPr>
  </w:style>
  <w:style w:type="character" w:customStyle="1" w:styleId="ListLabel896">
    <w:name w:val="ListLabel 896"/>
    <w:rsid w:val="00965C98"/>
    <w:rPr>
      <w:rFonts w:cs="Symbol"/>
    </w:rPr>
  </w:style>
  <w:style w:type="character" w:customStyle="1" w:styleId="ListLabel897">
    <w:name w:val="ListLabel 897"/>
    <w:rsid w:val="00965C98"/>
    <w:rPr>
      <w:rFonts w:cs="Courier New"/>
    </w:rPr>
  </w:style>
  <w:style w:type="character" w:customStyle="1" w:styleId="ListLabel898">
    <w:name w:val="ListLabel 898"/>
    <w:rsid w:val="00965C98"/>
    <w:rPr>
      <w:rFonts w:cs="Wingdings"/>
    </w:rPr>
  </w:style>
  <w:style w:type="character" w:customStyle="1" w:styleId="ListLabel899">
    <w:name w:val="ListLabel 899"/>
    <w:rsid w:val="00965C98"/>
    <w:rPr>
      <w:rFonts w:ascii="Times New Roman" w:hAnsi="Times New Roman" w:cs="Symbol"/>
      <w:sz w:val="20"/>
    </w:rPr>
  </w:style>
  <w:style w:type="character" w:customStyle="1" w:styleId="ListLabel900">
    <w:name w:val="ListLabel 900"/>
    <w:rsid w:val="00965C98"/>
    <w:rPr>
      <w:rFonts w:cs="Courier New"/>
    </w:rPr>
  </w:style>
  <w:style w:type="character" w:customStyle="1" w:styleId="ListLabel901">
    <w:name w:val="ListLabel 901"/>
    <w:rsid w:val="00965C98"/>
    <w:rPr>
      <w:rFonts w:cs="Wingdings"/>
    </w:rPr>
  </w:style>
  <w:style w:type="character" w:customStyle="1" w:styleId="ListLabel902">
    <w:name w:val="ListLabel 902"/>
    <w:rsid w:val="00965C98"/>
    <w:rPr>
      <w:rFonts w:cs="Symbol"/>
    </w:rPr>
  </w:style>
  <w:style w:type="character" w:customStyle="1" w:styleId="ListLabel903">
    <w:name w:val="ListLabel 903"/>
    <w:rsid w:val="00965C98"/>
    <w:rPr>
      <w:rFonts w:cs="Courier New"/>
    </w:rPr>
  </w:style>
  <w:style w:type="character" w:customStyle="1" w:styleId="ListLabel904">
    <w:name w:val="ListLabel 904"/>
    <w:rsid w:val="00965C98"/>
    <w:rPr>
      <w:rFonts w:cs="Wingdings"/>
    </w:rPr>
  </w:style>
  <w:style w:type="character" w:customStyle="1" w:styleId="ListLabel905">
    <w:name w:val="ListLabel 905"/>
    <w:rsid w:val="00965C98"/>
    <w:rPr>
      <w:rFonts w:cs="Symbol"/>
    </w:rPr>
  </w:style>
  <w:style w:type="character" w:customStyle="1" w:styleId="ListLabel906">
    <w:name w:val="ListLabel 906"/>
    <w:rsid w:val="00965C98"/>
    <w:rPr>
      <w:rFonts w:cs="Courier New"/>
    </w:rPr>
  </w:style>
  <w:style w:type="character" w:customStyle="1" w:styleId="ListLabel907">
    <w:name w:val="ListLabel 907"/>
    <w:rsid w:val="00965C98"/>
    <w:rPr>
      <w:rFonts w:cs="Wingdings"/>
    </w:rPr>
  </w:style>
  <w:style w:type="character" w:customStyle="1" w:styleId="ListLabel908">
    <w:name w:val="ListLabel 908"/>
    <w:rsid w:val="00965C98"/>
    <w:rPr>
      <w:rFonts w:cs="Symbol"/>
      <w:sz w:val="20"/>
    </w:rPr>
  </w:style>
  <w:style w:type="character" w:customStyle="1" w:styleId="ListLabel909">
    <w:name w:val="ListLabel 909"/>
    <w:rsid w:val="00965C98"/>
    <w:rPr>
      <w:rFonts w:cs="Courier New"/>
    </w:rPr>
  </w:style>
  <w:style w:type="character" w:customStyle="1" w:styleId="ListLabel910">
    <w:name w:val="ListLabel 910"/>
    <w:rsid w:val="00965C98"/>
    <w:rPr>
      <w:rFonts w:cs="Wingdings"/>
    </w:rPr>
  </w:style>
  <w:style w:type="character" w:customStyle="1" w:styleId="ListLabel911">
    <w:name w:val="ListLabel 911"/>
    <w:rsid w:val="00965C98"/>
    <w:rPr>
      <w:rFonts w:cs="Symbol"/>
    </w:rPr>
  </w:style>
  <w:style w:type="character" w:customStyle="1" w:styleId="ListLabel912">
    <w:name w:val="ListLabel 912"/>
    <w:rsid w:val="00965C98"/>
    <w:rPr>
      <w:rFonts w:cs="Courier New"/>
    </w:rPr>
  </w:style>
  <w:style w:type="character" w:customStyle="1" w:styleId="ListLabel913">
    <w:name w:val="ListLabel 913"/>
    <w:rsid w:val="00965C98"/>
    <w:rPr>
      <w:rFonts w:cs="Wingdings"/>
    </w:rPr>
  </w:style>
  <w:style w:type="character" w:customStyle="1" w:styleId="ListLabel914">
    <w:name w:val="ListLabel 914"/>
    <w:rsid w:val="00965C98"/>
    <w:rPr>
      <w:rFonts w:cs="Symbol"/>
    </w:rPr>
  </w:style>
  <w:style w:type="character" w:customStyle="1" w:styleId="ListLabel915">
    <w:name w:val="ListLabel 915"/>
    <w:rsid w:val="00965C98"/>
    <w:rPr>
      <w:rFonts w:cs="Courier New"/>
    </w:rPr>
  </w:style>
  <w:style w:type="character" w:customStyle="1" w:styleId="ListLabel916">
    <w:name w:val="ListLabel 916"/>
    <w:rsid w:val="00965C98"/>
    <w:rPr>
      <w:rFonts w:cs="Wingdings"/>
    </w:rPr>
  </w:style>
  <w:style w:type="character" w:customStyle="1" w:styleId="ListLabel917">
    <w:name w:val="ListLabel 917"/>
    <w:rsid w:val="00965C98"/>
    <w:rPr>
      <w:rFonts w:ascii="Times New Roman" w:hAnsi="Times New Roman" w:cs="Wingdings"/>
      <w:sz w:val="20"/>
      <w:u w:val="none"/>
    </w:rPr>
  </w:style>
  <w:style w:type="character" w:customStyle="1" w:styleId="ListLabel918">
    <w:name w:val="ListLabel 918"/>
    <w:rsid w:val="00965C98"/>
    <w:rPr>
      <w:rFonts w:cs="Wingdings 2"/>
      <w:u w:val="none"/>
    </w:rPr>
  </w:style>
  <w:style w:type="character" w:customStyle="1" w:styleId="ListLabel919">
    <w:name w:val="ListLabel 919"/>
    <w:rsid w:val="00965C98"/>
    <w:rPr>
      <w:rFonts w:cs="OpenSymbol"/>
      <w:u w:val="none"/>
    </w:rPr>
  </w:style>
  <w:style w:type="character" w:customStyle="1" w:styleId="ListLabel920">
    <w:name w:val="ListLabel 920"/>
    <w:rsid w:val="00965C98"/>
    <w:rPr>
      <w:rFonts w:cs="Wingdings"/>
      <w:u w:val="none"/>
    </w:rPr>
  </w:style>
  <w:style w:type="character" w:customStyle="1" w:styleId="ListLabel921">
    <w:name w:val="ListLabel 921"/>
    <w:rsid w:val="00965C98"/>
    <w:rPr>
      <w:rFonts w:cs="Wingdings 2"/>
      <w:u w:val="none"/>
    </w:rPr>
  </w:style>
  <w:style w:type="character" w:customStyle="1" w:styleId="ListLabel922">
    <w:name w:val="ListLabel 922"/>
    <w:rsid w:val="00965C98"/>
    <w:rPr>
      <w:rFonts w:cs="OpenSymbol"/>
      <w:u w:val="none"/>
    </w:rPr>
  </w:style>
  <w:style w:type="character" w:customStyle="1" w:styleId="ListLabel923">
    <w:name w:val="ListLabel 923"/>
    <w:rsid w:val="00965C98"/>
    <w:rPr>
      <w:rFonts w:cs="Wingdings"/>
      <w:u w:val="none"/>
    </w:rPr>
  </w:style>
  <w:style w:type="character" w:customStyle="1" w:styleId="ListLabel924">
    <w:name w:val="ListLabel 924"/>
    <w:rsid w:val="00965C98"/>
    <w:rPr>
      <w:rFonts w:cs="Wingdings 2"/>
      <w:u w:val="none"/>
    </w:rPr>
  </w:style>
  <w:style w:type="character" w:customStyle="1" w:styleId="ListLabel925">
    <w:name w:val="ListLabel 925"/>
    <w:rsid w:val="00965C98"/>
    <w:rPr>
      <w:rFonts w:cs="OpenSymbol"/>
      <w:u w:val="none"/>
    </w:rPr>
  </w:style>
  <w:style w:type="character" w:customStyle="1" w:styleId="ListLabel926">
    <w:name w:val="ListLabel 926"/>
    <w:rsid w:val="00965C98"/>
    <w:rPr>
      <w:rFonts w:ascii="Times New Roman" w:hAnsi="Times New Roman" w:cs="Wingdings"/>
      <w:sz w:val="20"/>
      <w:u w:val="none"/>
    </w:rPr>
  </w:style>
  <w:style w:type="character" w:customStyle="1" w:styleId="ListLabel927">
    <w:name w:val="ListLabel 927"/>
    <w:rsid w:val="00965C98"/>
    <w:rPr>
      <w:rFonts w:cs="Wingdings 2"/>
      <w:u w:val="none"/>
    </w:rPr>
  </w:style>
  <w:style w:type="character" w:customStyle="1" w:styleId="ListLabel928">
    <w:name w:val="ListLabel 928"/>
    <w:rsid w:val="00965C98"/>
    <w:rPr>
      <w:rFonts w:cs="OpenSymbol"/>
      <w:u w:val="none"/>
    </w:rPr>
  </w:style>
  <w:style w:type="character" w:customStyle="1" w:styleId="ListLabel929">
    <w:name w:val="ListLabel 929"/>
    <w:rsid w:val="00965C98"/>
    <w:rPr>
      <w:rFonts w:cs="Wingdings"/>
      <w:u w:val="none"/>
    </w:rPr>
  </w:style>
  <w:style w:type="character" w:customStyle="1" w:styleId="ListLabel930">
    <w:name w:val="ListLabel 930"/>
    <w:rsid w:val="00965C98"/>
    <w:rPr>
      <w:rFonts w:cs="Wingdings 2"/>
      <w:u w:val="none"/>
    </w:rPr>
  </w:style>
  <w:style w:type="character" w:customStyle="1" w:styleId="ListLabel931">
    <w:name w:val="ListLabel 931"/>
    <w:rsid w:val="00965C98"/>
    <w:rPr>
      <w:rFonts w:cs="OpenSymbol"/>
      <w:u w:val="none"/>
    </w:rPr>
  </w:style>
  <w:style w:type="character" w:customStyle="1" w:styleId="ListLabel932">
    <w:name w:val="ListLabel 932"/>
    <w:rsid w:val="00965C98"/>
    <w:rPr>
      <w:rFonts w:cs="Wingdings"/>
      <w:u w:val="none"/>
    </w:rPr>
  </w:style>
  <w:style w:type="character" w:customStyle="1" w:styleId="ListLabel933">
    <w:name w:val="ListLabel 933"/>
    <w:rsid w:val="00965C98"/>
    <w:rPr>
      <w:rFonts w:cs="Wingdings 2"/>
      <w:u w:val="none"/>
    </w:rPr>
  </w:style>
  <w:style w:type="character" w:customStyle="1" w:styleId="ListLabel934">
    <w:name w:val="ListLabel 934"/>
    <w:rsid w:val="00965C98"/>
    <w:rPr>
      <w:rFonts w:cs="OpenSymbol"/>
      <w:u w:val="none"/>
    </w:rPr>
  </w:style>
  <w:style w:type="character" w:customStyle="1" w:styleId="ListLabel935">
    <w:name w:val="ListLabel 935"/>
    <w:rsid w:val="00965C98"/>
    <w:rPr>
      <w:rFonts w:ascii="Times New Roman" w:eastAsia="Calibri" w:hAnsi="Times New Roman" w:cs="Arial"/>
      <w:sz w:val="20"/>
    </w:rPr>
  </w:style>
  <w:style w:type="character" w:customStyle="1" w:styleId="ListLabel936">
    <w:name w:val="ListLabel 936"/>
    <w:rsid w:val="00965C98"/>
    <w:rPr>
      <w:rFonts w:ascii="Times New Roman" w:hAnsi="Times New Roman" w:cs="Symbol"/>
      <w:sz w:val="20"/>
    </w:rPr>
  </w:style>
  <w:style w:type="character" w:customStyle="1" w:styleId="ListLabel937">
    <w:name w:val="ListLabel 937"/>
    <w:rsid w:val="00965C98"/>
    <w:rPr>
      <w:rFonts w:cs="Courier New"/>
    </w:rPr>
  </w:style>
  <w:style w:type="character" w:customStyle="1" w:styleId="ListLabel938">
    <w:name w:val="ListLabel 938"/>
    <w:rsid w:val="00965C98"/>
    <w:rPr>
      <w:rFonts w:cs="Wingdings"/>
    </w:rPr>
  </w:style>
  <w:style w:type="character" w:customStyle="1" w:styleId="ListLabel939">
    <w:name w:val="ListLabel 939"/>
    <w:rsid w:val="00965C98"/>
    <w:rPr>
      <w:rFonts w:cs="Symbol"/>
    </w:rPr>
  </w:style>
  <w:style w:type="character" w:customStyle="1" w:styleId="ListLabel940">
    <w:name w:val="ListLabel 940"/>
    <w:rsid w:val="00965C98"/>
    <w:rPr>
      <w:rFonts w:cs="Courier New"/>
    </w:rPr>
  </w:style>
  <w:style w:type="character" w:customStyle="1" w:styleId="ListLabel941">
    <w:name w:val="ListLabel 941"/>
    <w:rsid w:val="00965C98"/>
    <w:rPr>
      <w:rFonts w:cs="Wingdings"/>
    </w:rPr>
  </w:style>
  <w:style w:type="character" w:customStyle="1" w:styleId="ListLabel942">
    <w:name w:val="ListLabel 942"/>
    <w:rsid w:val="00965C98"/>
    <w:rPr>
      <w:rFonts w:cs="Symbol"/>
    </w:rPr>
  </w:style>
  <w:style w:type="character" w:customStyle="1" w:styleId="ListLabel943">
    <w:name w:val="ListLabel 943"/>
    <w:rsid w:val="00965C98"/>
    <w:rPr>
      <w:rFonts w:cs="Courier New"/>
    </w:rPr>
  </w:style>
  <w:style w:type="character" w:customStyle="1" w:styleId="ListLabel944">
    <w:name w:val="ListLabel 944"/>
    <w:rsid w:val="00965C98"/>
    <w:rPr>
      <w:rFonts w:cs="Wingdings"/>
    </w:rPr>
  </w:style>
  <w:style w:type="character" w:customStyle="1" w:styleId="ListLabel945">
    <w:name w:val="ListLabel 945"/>
    <w:rsid w:val="00965C98"/>
    <w:rPr>
      <w:rFonts w:ascii="Times New Roman" w:hAnsi="Times New Roman" w:cs="Symbol"/>
      <w:sz w:val="20"/>
    </w:rPr>
  </w:style>
  <w:style w:type="character" w:customStyle="1" w:styleId="ListLabel946">
    <w:name w:val="ListLabel 946"/>
    <w:rsid w:val="00965C98"/>
    <w:rPr>
      <w:rFonts w:cs="Courier New"/>
    </w:rPr>
  </w:style>
  <w:style w:type="character" w:customStyle="1" w:styleId="ListLabel947">
    <w:name w:val="ListLabel 947"/>
    <w:rsid w:val="00965C98"/>
    <w:rPr>
      <w:rFonts w:cs="Wingdings"/>
    </w:rPr>
  </w:style>
  <w:style w:type="character" w:customStyle="1" w:styleId="ListLabel948">
    <w:name w:val="ListLabel 948"/>
    <w:rsid w:val="00965C98"/>
    <w:rPr>
      <w:rFonts w:cs="Symbol"/>
    </w:rPr>
  </w:style>
  <w:style w:type="character" w:customStyle="1" w:styleId="ListLabel949">
    <w:name w:val="ListLabel 949"/>
    <w:rsid w:val="00965C98"/>
    <w:rPr>
      <w:rFonts w:cs="Courier New"/>
    </w:rPr>
  </w:style>
  <w:style w:type="character" w:customStyle="1" w:styleId="ListLabel950">
    <w:name w:val="ListLabel 950"/>
    <w:rsid w:val="00965C98"/>
    <w:rPr>
      <w:rFonts w:cs="Wingdings"/>
    </w:rPr>
  </w:style>
  <w:style w:type="character" w:customStyle="1" w:styleId="ListLabel951">
    <w:name w:val="ListLabel 951"/>
    <w:rsid w:val="00965C98"/>
    <w:rPr>
      <w:rFonts w:cs="Symbol"/>
    </w:rPr>
  </w:style>
  <w:style w:type="character" w:customStyle="1" w:styleId="ListLabel952">
    <w:name w:val="ListLabel 952"/>
    <w:rsid w:val="00965C98"/>
    <w:rPr>
      <w:rFonts w:cs="Courier New"/>
    </w:rPr>
  </w:style>
  <w:style w:type="character" w:customStyle="1" w:styleId="ListLabel953">
    <w:name w:val="ListLabel 953"/>
    <w:rsid w:val="00965C98"/>
    <w:rPr>
      <w:rFonts w:cs="Wingdings"/>
    </w:rPr>
  </w:style>
  <w:style w:type="character" w:customStyle="1" w:styleId="ListLabel954">
    <w:name w:val="ListLabel 954"/>
    <w:rsid w:val="00965C98"/>
    <w:rPr>
      <w:rFonts w:ascii="Times New Roman" w:hAnsi="Times New Roman" w:cs="Symbol"/>
      <w:sz w:val="20"/>
    </w:rPr>
  </w:style>
  <w:style w:type="character" w:customStyle="1" w:styleId="ListLabel955">
    <w:name w:val="ListLabel 955"/>
    <w:rsid w:val="00965C98"/>
    <w:rPr>
      <w:rFonts w:cs="Courier New"/>
    </w:rPr>
  </w:style>
  <w:style w:type="character" w:customStyle="1" w:styleId="ListLabel956">
    <w:name w:val="ListLabel 956"/>
    <w:rsid w:val="00965C98"/>
    <w:rPr>
      <w:rFonts w:cs="Wingdings"/>
    </w:rPr>
  </w:style>
  <w:style w:type="character" w:customStyle="1" w:styleId="ListLabel957">
    <w:name w:val="ListLabel 957"/>
    <w:rsid w:val="00965C98"/>
    <w:rPr>
      <w:rFonts w:cs="Symbol"/>
    </w:rPr>
  </w:style>
  <w:style w:type="character" w:customStyle="1" w:styleId="ListLabel958">
    <w:name w:val="ListLabel 958"/>
    <w:rsid w:val="00965C98"/>
    <w:rPr>
      <w:rFonts w:cs="Courier New"/>
    </w:rPr>
  </w:style>
  <w:style w:type="character" w:customStyle="1" w:styleId="ListLabel959">
    <w:name w:val="ListLabel 959"/>
    <w:rsid w:val="00965C98"/>
    <w:rPr>
      <w:rFonts w:cs="Wingdings"/>
    </w:rPr>
  </w:style>
  <w:style w:type="character" w:customStyle="1" w:styleId="ListLabel960">
    <w:name w:val="ListLabel 960"/>
    <w:rsid w:val="00965C98"/>
    <w:rPr>
      <w:rFonts w:cs="Symbol"/>
    </w:rPr>
  </w:style>
  <w:style w:type="character" w:customStyle="1" w:styleId="ListLabel961">
    <w:name w:val="ListLabel 961"/>
    <w:rsid w:val="00965C98"/>
    <w:rPr>
      <w:rFonts w:cs="Courier New"/>
    </w:rPr>
  </w:style>
  <w:style w:type="character" w:customStyle="1" w:styleId="ListLabel962">
    <w:name w:val="ListLabel 962"/>
    <w:rsid w:val="00965C98"/>
    <w:rPr>
      <w:rFonts w:cs="Wingdings"/>
    </w:rPr>
  </w:style>
  <w:style w:type="character" w:customStyle="1" w:styleId="ListLabel963">
    <w:name w:val="ListLabel 963"/>
    <w:rsid w:val="00965C98"/>
    <w:rPr>
      <w:rFonts w:ascii="Times New Roman" w:hAnsi="Times New Roman" w:cs="Symbol"/>
      <w:sz w:val="20"/>
    </w:rPr>
  </w:style>
  <w:style w:type="character" w:customStyle="1" w:styleId="ListLabel964">
    <w:name w:val="ListLabel 964"/>
    <w:rsid w:val="00965C98"/>
    <w:rPr>
      <w:rFonts w:cs="Courier New"/>
    </w:rPr>
  </w:style>
  <w:style w:type="character" w:customStyle="1" w:styleId="ListLabel965">
    <w:name w:val="ListLabel 965"/>
    <w:rsid w:val="00965C98"/>
    <w:rPr>
      <w:rFonts w:cs="Wingdings"/>
    </w:rPr>
  </w:style>
  <w:style w:type="character" w:customStyle="1" w:styleId="ListLabel966">
    <w:name w:val="ListLabel 966"/>
    <w:rsid w:val="00965C98"/>
    <w:rPr>
      <w:rFonts w:cs="Symbol"/>
    </w:rPr>
  </w:style>
  <w:style w:type="character" w:customStyle="1" w:styleId="ListLabel967">
    <w:name w:val="ListLabel 967"/>
    <w:rsid w:val="00965C98"/>
    <w:rPr>
      <w:rFonts w:cs="Courier New"/>
    </w:rPr>
  </w:style>
  <w:style w:type="character" w:customStyle="1" w:styleId="ListLabel968">
    <w:name w:val="ListLabel 968"/>
    <w:rsid w:val="00965C98"/>
    <w:rPr>
      <w:rFonts w:cs="Wingdings"/>
    </w:rPr>
  </w:style>
  <w:style w:type="character" w:customStyle="1" w:styleId="ListLabel969">
    <w:name w:val="ListLabel 969"/>
    <w:rsid w:val="00965C98"/>
    <w:rPr>
      <w:rFonts w:cs="Symbol"/>
    </w:rPr>
  </w:style>
  <w:style w:type="character" w:customStyle="1" w:styleId="ListLabel970">
    <w:name w:val="ListLabel 970"/>
    <w:rsid w:val="00965C98"/>
    <w:rPr>
      <w:rFonts w:cs="Courier New"/>
    </w:rPr>
  </w:style>
  <w:style w:type="character" w:customStyle="1" w:styleId="ListLabel971">
    <w:name w:val="ListLabel 971"/>
    <w:rsid w:val="00965C98"/>
    <w:rPr>
      <w:rFonts w:cs="Wingdings"/>
    </w:rPr>
  </w:style>
  <w:style w:type="character" w:customStyle="1" w:styleId="ListLabel972">
    <w:name w:val="ListLabel 972"/>
    <w:rsid w:val="00965C98"/>
    <w:rPr>
      <w:rFonts w:ascii="Times New Roman" w:hAnsi="Times New Roman" w:cs="Symbol"/>
      <w:sz w:val="20"/>
    </w:rPr>
  </w:style>
  <w:style w:type="character" w:customStyle="1" w:styleId="ListLabel973">
    <w:name w:val="ListLabel 973"/>
    <w:rsid w:val="00965C98"/>
    <w:rPr>
      <w:rFonts w:cs="Courier New"/>
    </w:rPr>
  </w:style>
  <w:style w:type="character" w:customStyle="1" w:styleId="ListLabel974">
    <w:name w:val="ListLabel 974"/>
    <w:rsid w:val="00965C98"/>
    <w:rPr>
      <w:rFonts w:cs="Wingdings"/>
    </w:rPr>
  </w:style>
  <w:style w:type="character" w:customStyle="1" w:styleId="ListLabel975">
    <w:name w:val="ListLabel 975"/>
    <w:rsid w:val="00965C98"/>
    <w:rPr>
      <w:rFonts w:cs="Symbol"/>
    </w:rPr>
  </w:style>
  <w:style w:type="character" w:customStyle="1" w:styleId="ListLabel976">
    <w:name w:val="ListLabel 976"/>
    <w:rsid w:val="00965C98"/>
    <w:rPr>
      <w:rFonts w:cs="Courier New"/>
    </w:rPr>
  </w:style>
  <w:style w:type="character" w:customStyle="1" w:styleId="ListLabel977">
    <w:name w:val="ListLabel 977"/>
    <w:rsid w:val="00965C98"/>
    <w:rPr>
      <w:rFonts w:cs="Wingdings"/>
    </w:rPr>
  </w:style>
  <w:style w:type="character" w:customStyle="1" w:styleId="ListLabel978">
    <w:name w:val="ListLabel 978"/>
    <w:rsid w:val="00965C98"/>
    <w:rPr>
      <w:rFonts w:cs="Symbol"/>
    </w:rPr>
  </w:style>
  <w:style w:type="character" w:customStyle="1" w:styleId="ListLabel979">
    <w:name w:val="ListLabel 979"/>
    <w:rsid w:val="00965C98"/>
    <w:rPr>
      <w:rFonts w:cs="Courier New"/>
    </w:rPr>
  </w:style>
  <w:style w:type="character" w:customStyle="1" w:styleId="ListLabel980">
    <w:name w:val="ListLabel 980"/>
    <w:rsid w:val="00965C98"/>
    <w:rPr>
      <w:rFonts w:cs="Wingdings"/>
    </w:rPr>
  </w:style>
  <w:style w:type="character" w:customStyle="1" w:styleId="ListLabel981">
    <w:name w:val="ListLabel 981"/>
    <w:rsid w:val="00965C98"/>
    <w:rPr>
      <w:rFonts w:ascii="Times New Roman" w:hAnsi="Times New Roman" w:cs="Symbol"/>
      <w:sz w:val="20"/>
    </w:rPr>
  </w:style>
  <w:style w:type="character" w:customStyle="1" w:styleId="ListLabel982">
    <w:name w:val="ListLabel 982"/>
    <w:rsid w:val="00965C98"/>
    <w:rPr>
      <w:rFonts w:cs="Courier New"/>
    </w:rPr>
  </w:style>
  <w:style w:type="character" w:customStyle="1" w:styleId="ListLabel983">
    <w:name w:val="ListLabel 983"/>
    <w:rsid w:val="00965C98"/>
    <w:rPr>
      <w:rFonts w:cs="Wingdings"/>
    </w:rPr>
  </w:style>
  <w:style w:type="character" w:customStyle="1" w:styleId="ListLabel984">
    <w:name w:val="ListLabel 984"/>
    <w:rsid w:val="00965C98"/>
    <w:rPr>
      <w:rFonts w:cs="Symbol"/>
    </w:rPr>
  </w:style>
  <w:style w:type="character" w:customStyle="1" w:styleId="ListLabel985">
    <w:name w:val="ListLabel 985"/>
    <w:rsid w:val="00965C98"/>
    <w:rPr>
      <w:rFonts w:cs="Courier New"/>
    </w:rPr>
  </w:style>
  <w:style w:type="character" w:customStyle="1" w:styleId="ListLabel986">
    <w:name w:val="ListLabel 986"/>
    <w:rsid w:val="00965C98"/>
    <w:rPr>
      <w:rFonts w:cs="Wingdings"/>
    </w:rPr>
  </w:style>
  <w:style w:type="character" w:customStyle="1" w:styleId="ListLabel987">
    <w:name w:val="ListLabel 987"/>
    <w:rsid w:val="00965C98"/>
    <w:rPr>
      <w:rFonts w:cs="Symbol"/>
    </w:rPr>
  </w:style>
  <w:style w:type="character" w:customStyle="1" w:styleId="ListLabel988">
    <w:name w:val="ListLabel 988"/>
    <w:rsid w:val="00965C98"/>
    <w:rPr>
      <w:rFonts w:cs="Courier New"/>
    </w:rPr>
  </w:style>
  <w:style w:type="character" w:customStyle="1" w:styleId="ListLabel989">
    <w:name w:val="ListLabel 989"/>
    <w:rsid w:val="00965C98"/>
    <w:rPr>
      <w:rFonts w:cs="Wingdings"/>
    </w:rPr>
  </w:style>
  <w:style w:type="character" w:customStyle="1" w:styleId="ListLabel990">
    <w:name w:val="ListLabel 990"/>
    <w:rsid w:val="00965C98"/>
    <w:rPr>
      <w:rFonts w:ascii="Times New Roman" w:hAnsi="Times New Roman" w:cs="Symbol"/>
      <w:sz w:val="20"/>
    </w:rPr>
  </w:style>
  <w:style w:type="character" w:customStyle="1" w:styleId="ListLabel991">
    <w:name w:val="ListLabel 991"/>
    <w:rsid w:val="00965C98"/>
    <w:rPr>
      <w:rFonts w:cs="Courier New"/>
    </w:rPr>
  </w:style>
  <w:style w:type="character" w:customStyle="1" w:styleId="ListLabel992">
    <w:name w:val="ListLabel 992"/>
    <w:rsid w:val="00965C98"/>
    <w:rPr>
      <w:rFonts w:cs="Wingdings"/>
    </w:rPr>
  </w:style>
  <w:style w:type="character" w:customStyle="1" w:styleId="ListLabel993">
    <w:name w:val="ListLabel 993"/>
    <w:rsid w:val="00965C98"/>
    <w:rPr>
      <w:rFonts w:cs="Symbol"/>
    </w:rPr>
  </w:style>
  <w:style w:type="character" w:customStyle="1" w:styleId="ListLabel994">
    <w:name w:val="ListLabel 994"/>
    <w:rsid w:val="00965C98"/>
    <w:rPr>
      <w:rFonts w:cs="Courier New"/>
    </w:rPr>
  </w:style>
  <w:style w:type="character" w:customStyle="1" w:styleId="ListLabel995">
    <w:name w:val="ListLabel 995"/>
    <w:rsid w:val="00965C98"/>
    <w:rPr>
      <w:rFonts w:cs="Wingdings"/>
    </w:rPr>
  </w:style>
  <w:style w:type="character" w:customStyle="1" w:styleId="ListLabel996">
    <w:name w:val="ListLabel 996"/>
    <w:rsid w:val="00965C98"/>
    <w:rPr>
      <w:rFonts w:cs="Symbol"/>
    </w:rPr>
  </w:style>
  <w:style w:type="character" w:customStyle="1" w:styleId="ListLabel997">
    <w:name w:val="ListLabel 997"/>
    <w:rsid w:val="00965C98"/>
    <w:rPr>
      <w:rFonts w:cs="Courier New"/>
    </w:rPr>
  </w:style>
  <w:style w:type="character" w:customStyle="1" w:styleId="ListLabel998">
    <w:name w:val="ListLabel 998"/>
    <w:rsid w:val="00965C98"/>
    <w:rPr>
      <w:rFonts w:cs="Wingdings"/>
    </w:rPr>
  </w:style>
  <w:style w:type="character" w:customStyle="1" w:styleId="ListLabel999">
    <w:name w:val="ListLabel 999"/>
    <w:rsid w:val="00965C98"/>
    <w:rPr>
      <w:rFonts w:ascii="Times New Roman" w:hAnsi="Times New Roman" w:cs="Symbol"/>
      <w:sz w:val="20"/>
    </w:rPr>
  </w:style>
  <w:style w:type="character" w:customStyle="1" w:styleId="ListLabel1000">
    <w:name w:val="ListLabel 1000"/>
    <w:rsid w:val="00965C98"/>
    <w:rPr>
      <w:rFonts w:cs="Courier New"/>
    </w:rPr>
  </w:style>
  <w:style w:type="character" w:customStyle="1" w:styleId="ListLabel1001">
    <w:name w:val="ListLabel 1001"/>
    <w:rsid w:val="00965C98"/>
    <w:rPr>
      <w:rFonts w:cs="Wingdings"/>
    </w:rPr>
  </w:style>
  <w:style w:type="character" w:customStyle="1" w:styleId="ListLabel1002">
    <w:name w:val="ListLabel 1002"/>
    <w:rsid w:val="00965C98"/>
    <w:rPr>
      <w:rFonts w:cs="Symbol"/>
    </w:rPr>
  </w:style>
  <w:style w:type="character" w:customStyle="1" w:styleId="ListLabel1003">
    <w:name w:val="ListLabel 1003"/>
    <w:rsid w:val="00965C98"/>
    <w:rPr>
      <w:rFonts w:cs="Courier New"/>
    </w:rPr>
  </w:style>
  <w:style w:type="character" w:customStyle="1" w:styleId="ListLabel1004">
    <w:name w:val="ListLabel 1004"/>
    <w:rsid w:val="00965C98"/>
    <w:rPr>
      <w:rFonts w:cs="Wingdings"/>
    </w:rPr>
  </w:style>
  <w:style w:type="character" w:customStyle="1" w:styleId="ListLabel1005">
    <w:name w:val="ListLabel 1005"/>
    <w:rsid w:val="00965C98"/>
    <w:rPr>
      <w:rFonts w:cs="Symbol"/>
    </w:rPr>
  </w:style>
  <w:style w:type="character" w:customStyle="1" w:styleId="ListLabel1006">
    <w:name w:val="ListLabel 1006"/>
    <w:rsid w:val="00965C98"/>
    <w:rPr>
      <w:rFonts w:cs="Courier New"/>
    </w:rPr>
  </w:style>
  <w:style w:type="character" w:customStyle="1" w:styleId="ListLabel1007">
    <w:name w:val="ListLabel 1007"/>
    <w:rsid w:val="00965C98"/>
    <w:rPr>
      <w:rFonts w:cs="Wingdings"/>
    </w:rPr>
  </w:style>
  <w:style w:type="character" w:customStyle="1" w:styleId="ListLabel1008">
    <w:name w:val="ListLabel 1008"/>
    <w:rsid w:val="00965C98"/>
    <w:rPr>
      <w:rFonts w:ascii="Times New Roman" w:hAnsi="Times New Roman" w:cs="Symbol"/>
      <w:sz w:val="20"/>
    </w:rPr>
  </w:style>
  <w:style w:type="character" w:customStyle="1" w:styleId="ListLabel1009">
    <w:name w:val="ListLabel 1009"/>
    <w:rsid w:val="00965C98"/>
    <w:rPr>
      <w:rFonts w:cs="Courier New"/>
    </w:rPr>
  </w:style>
  <w:style w:type="character" w:customStyle="1" w:styleId="ListLabel1010">
    <w:name w:val="ListLabel 1010"/>
    <w:rsid w:val="00965C98"/>
    <w:rPr>
      <w:rFonts w:cs="Wingdings"/>
    </w:rPr>
  </w:style>
  <w:style w:type="character" w:customStyle="1" w:styleId="ListLabel1011">
    <w:name w:val="ListLabel 1011"/>
    <w:rsid w:val="00965C98"/>
    <w:rPr>
      <w:rFonts w:cs="Symbol"/>
    </w:rPr>
  </w:style>
  <w:style w:type="character" w:customStyle="1" w:styleId="ListLabel1012">
    <w:name w:val="ListLabel 1012"/>
    <w:rsid w:val="00965C98"/>
    <w:rPr>
      <w:rFonts w:cs="Courier New"/>
    </w:rPr>
  </w:style>
  <w:style w:type="character" w:customStyle="1" w:styleId="ListLabel1013">
    <w:name w:val="ListLabel 1013"/>
    <w:rsid w:val="00965C98"/>
    <w:rPr>
      <w:rFonts w:cs="Wingdings"/>
    </w:rPr>
  </w:style>
  <w:style w:type="character" w:customStyle="1" w:styleId="ListLabel1014">
    <w:name w:val="ListLabel 1014"/>
    <w:rsid w:val="00965C98"/>
    <w:rPr>
      <w:rFonts w:cs="Symbol"/>
    </w:rPr>
  </w:style>
  <w:style w:type="character" w:customStyle="1" w:styleId="ListLabel1015">
    <w:name w:val="ListLabel 1015"/>
    <w:rsid w:val="00965C98"/>
    <w:rPr>
      <w:rFonts w:cs="Courier New"/>
    </w:rPr>
  </w:style>
  <w:style w:type="character" w:customStyle="1" w:styleId="ListLabel1016">
    <w:name w:val="ListLabel 1016"/>
    <w:rsid w:val="00965C98"/>
    <w:rPr>
      <w:rFonts w:cs="Wingdings"/>
    </w:rPr>
  </w:style>
  <w:style w:type="character" w:customStyle="1" w:styleId="ListLabel1017">
    <w:name w:val="ListLabel 1017"/>
    <w:rsid w:val="00965C98"/>
    <w:rPr>
      <w:rFonts w:ascii="Times New Roman" w:hAnsi="Times New Roman" w:cs="Symbol"/>
      <w:sz w:val="20"/>
    </w:rPr>
  </w:style>
  <w:style w:type="character" w:customStyle="1" w:styleId="ListLabel1018">
    <w:name w:val="ListLabel 1018"/>
    <w:rsid w:val="00965C98"/>
    <w:rPr>
      <w:rFonts w:ascii="Times New Roman" w:hAnsi="Times New Roman" w:cs="Courier New"/>
      <w:sz w:val="20"/>
    </w:rPr>
  </w:style>
  <w:style w:type="character" w:customStyle="1" w:styleId="ListLabel1019">
    <w:name w:val="ListLabel 1019"/>
    <w:rsid w:val="00965C98"/>
    <w:rPr>
      <w:rFonts w:cs="Wingdings"/>
    </w:rPr>
  </w:style>
  <w:style w:type="character" w:customStyle="1" w:styleId="ListLabel1020">
    <w:name w:val="ListLabel 1020"/>
    <w:rsid w:val="00965C98"/>
    <w:rPr>
      <w:rFonts w:cs="Symbol"/>
    </w:rPr>
  </w:style>
  <w:style w:type="character" w:customStyle="1" w:styleId="ListLabel1021">
    <w:name w:val="ListLabel 1021"/>
    <w:rsid w:val="00965C98"/>
    <w:rPr>
      <w:rFonts w:cs="Courier New"/>
    </w:rPr>
  </w:style>
  <w:style w:type="character" w:customStyle="1" w:styleId="ListLabel1022">
    <w:name w:val="ListLabel 1022"/>
    <w:rsid w:val="00965C98"/>
    <w:rPr>
      <w:rFonts w:cs="Wingdings"/>
    </w:rPr>
  </w:style>
  <w:style w:type="character" w:customStyle="1" w:styleId="ListLabel1023">
    <w:name w:val="ListLabel 1023"/>
    <w:rsid w:val="00965C98"/>
    <w:rPr>
      <w:rFonts w:cs="Symbol"/>
    </w:rPr>
  </w:style>
  <w:style w:type="character" w:customStyle="1" w:styleId="ListLabel1024">
    <w:name w:val="ListLabel 1024"/>
    <w:rsid w:val="00965C98"/>
    <w:rPr>
      <w:rFonts w:cs="Courier New"/>
    </w:rPr>
  </w:style>
  <w:style w:type="character" w:customStyle="1" w:styleId="ListLabel1025">
    <w:name w:val="ListLabel 1025"/>
    <w:rsid w:val="00965C98"/>
    <w:rPr>
      <w:rFonts w:cs="Wingdings"/>
    </w:rPr>
  </w:style>
  <w:style w:type="character" w:customStyle="1" w:styleId="ListLabel1026">
    <w:name w:val="ListLabel 1026"/>
    <w:rsid w:val="00965C98"/>
    <w:rPr>
      <w:rFonts w:ascii="Times New Roman" w:hAnsi="Times New Roman" w:cs="Symbol"/>
      <w:sz w:val="20"/>
    </w:rPr>
  </w:style>
  <w:style w:type="character" w:customStyle="1" w:styleId="ListLabel1027">
    <w:name w:val="ListLabel 1027"/>
    <w:rsid w:val="00965C98"/>
    <w:rPr>
      <w:rFonts w:cs="Courier New"/>
    </w:rPr>
  </w:style>
  <w:style w:type="character" w:customStyle="1" w:styleId="ListLabel1028">
    <w:name w:val="ListLabel 1028"/>
    <w:rsid w:val="00965C98"/>
    <w:rPr>
      <w:rFonts w:cs="Wingdings"/>
    </w:rPr>
  </w:style>
  <w:style w:type="character" w:customStyle="1" w:styleId="ListLabel1029">
    <w:name w:val="ListLabel 1029"/>
    <w:rsid w:val="00965C98"/>
    <w:rPr>
      <w:rFonts w:cs="Symbol"/>
    </w:rPr>
  </w:style>
  <w:style w:type="character" w:customStyle="1" w:styleId="ListLabel1030">
    <w:name w:val="ListLabel 1030"/>
    <w:rsid w:val="00965C98"/>
    <w:rPr>
      <w:rFonts w:cs="Courier New"/>
    </w:rPr>
  </w:style>
  <w:style w:type="character" w:customStyle="1" w:styleId="ListLabel1031">
    <w:name w:val="ListLabel 1031"/>
    <w:rsid w:val="00965C98"/>
    <w:rPr>
      <w:rFonts w:cs="Wingdings"/>
    </w:rPr>
  </w:style>
  <w:style w:type="character" w:customStyle="1" w:styleId="ListLabel1032">
    <w:name w:val="ListLabel 1032"/>
    <w:rsid w:val="00965C98"/>
    <w:rPr>
      <w:rFonts w:cs="Symbol"/>
    </w:rPr>
  </w:style>
  <w:style w:type="character" w:customStyle="1" w:styleId="ListLabel1033">
    <w:name w:val="ListLabel 1033"/>
    <w:rsid w:val="00965C98"/>
    <w:rPr>
      <w:rFonts w:cs="Courier New"/>
    </w:rPr>
  </w:style>
  <w:style w:type="character" w:customStyle="1" w:styleId="ListLabel1034">
    <w:name w:val="ListLabel 1034"/>
    <w:rsid w:val="00965C98"/>
    <w:rPr>
      <w:rFonts w:cs="Wingdings"/>
    </w:rPr>
  </w:style>
  <w:style w:type="character" w:customStyle="1" w:styleId="ListLabel1035">
    <w:name w:val="ListLabel 1035"/>
    <w:rsid w:val="00965C98"/>
    <w:rPr>
      <w:rFonts w:ascii="Times New Roman" w:hAnsi="Times New Roman" w:cs="Symbol"/>
      <w:sz w:val="20"/>
    </w:rPr>
  </w:style>
  <w:style w:type="character" w:customStyle="1" w:styleId="ListLabel1036">
    <w:name w:val="ListLabel 1036"/>
    <w:rsid w:val="00965C98"/>
    <w:rPr>
      <w:rFonts w:cs="Courier New"/>
    </w:rPr>
  </w:style>
  <w:style w:type="character" w:customStyle="1" w:styleId="ListLabel1037">
    <w:name w:val="ListLabel 1037"/>
    <w:rsid w:val="00965C98"/>
    <w:rPr>
      <w:rFonts w:cs="Wingdings"/>
    </w:rPr>
  </w:style>
  <w:style w:type="character" w:customStyle="1" w:styleId="ListLabel1038">
    <w:name w:val="ListLabel 1038"/>
    <w:rsid w:val="00965C98"/>
    <w:rPr>
      <w:rFonts w:cs="Symbol"/>
    </w:rPr>
  </w:style>
  <w:style w:type="character" w:customStyle="1" w:styleId="ListLabel1039">
    <w:name w:val="ListLabel 1039"/>
    <w:rsid w:val="00965C98"/>
    <w:rPr>
      <w:rFonts w:cs="Courier New"/>
    </w:rPr>
  </w:style>
  <w:style w:type="character" w:customStyle="1" w:styleId="ListLabel1040">
    <w:name w:val="ListLabel 1040"/>
    <w:rsid w:val="00965C98"/>
    <w:rPr>
      <w:rFonts w:cs="Wingdings"/>
    </w:rPr>
  </w:style>
  <w:style w:type="character" w:customStyle="1" w:styleId="ListLabel1041">
    <w:name w:val="ListLabel 1041"/>
    <w:rsid w:val="00965C98"/>
    <w:rPr>
      <w:rFonts w:cs="Symbol"/>
    </w:rPr>
  </w:style>
  <w:style w:type="character" w:customStyle="1" w:styleId="ListLabel1042">
    <w:name w:val="ListLabel 1042"/>
    <w:rsid w:val="00965C98"/>
    <w:rPr>
      <w:rFonts w:cs="Courier New"/>
    </w:rPr>
  </w:style>
  <w:style w:type="character" w:customStyle="1" w:styleId="ListLabel1043">
    <w:name w:val="ListLabel 1043"/>
    <w:rsid w:val="00965C98"/>
    <w:rPr>
      <w:rFonts w:cs="Wingdings"/>
    </w:rPr>
  </w:style>
  <w:style w:type="character" w:customStyle="1" w:styleId="ListLabel1044">
    <w:name w:val="ListLabel 1044"/>
    <w:rsid w:val="00965C98"/>
    <w:rPr>
      <w:rFonts w:ascii="Times New Roman" w:hAnsi="Times New Roman" w:cs="Symbol"/>
      <w:sz w:val="20"/>
    </w:rPr>
  </w:style>
  <w:style w:type="character" w:customStyle="1" w:styleId="ListLabel1045">
    <w:name w:val="ListLabel 1045"/>
    <w:rsid w:val="00965C98"/>
    <w:rPr>
      <w:rFonts w:cs="Courier New"/>
    </w:rPr>
  </w:style>
  <w:style w:type="character" w:customStyle="1" w:styleId="ListLabel1046">
    <w:name w:val="ListLabel 1046"/>
    <w:rsid w:val="00965C98"/>
    <w:rPr>
      <w:rFonts w:cs="Wingdings"/>
    </w:rPr>
  </w:style>
  <w:style w:type="character" w:customStyle="1" w:styleId="ListLabel1047">
    <w:name w:val="ListLabel 1047"/>
    <w:rsid w:val="00965C98"/>
    <w:rPr>
      <w:rFonts w:cs="Symbol"/>
    </w:rPr>
  </w:style>
  <w:style w:type="character" w:customStyle="1" w:styleId="ListLabel1048">
    <w:name w:val="ListLabel 1048"/>
    <w:rsid w:val="00965C98"/>
    <w:rPr>
      <w:rFonts w:cs="Courier New"/>
    </w:rPr>
  </w:style>
  <w:style w:type="character" w:customStyle="1" w:styleId="ListLabel1049">
    <w:name w:val="ListLabel 1049"/>
    <w:rsid w:val="00965C98"/>
    <w:rPr>
      <w:rFonts w:cs="Wingdings"/>
    </w:rPr>
  </w:style>
  <w:style w:type="character" w:customStyle="1" w:styleId="ListLabel1050">
    <w:name w:val="ListLabel 1050"/>
    <w:rsid w:val="00965C98"/>
    <w:rPr>
      <w:rFonts w:cs="Symbol"/>
    </w:rPr>
  </w:style>
  <w:style w:type="character" w:customStyle="1" w:styleId="ListLabel1051">
    <w:name w:val="ListLabel 1051"/>
    <w:rsid w:val="00965C98"/>
    <w:rPr>
      <w:rFonts w:cs="Courier New"/>
    </w:rPr>
  </w:style>
  <w:style w:type="character" w:customStyle="1" w:styleId="ListLabel1052">
    <w:name w:val="ListLabel 1052"/>
    <w:rsid w:val="00965C98"/>
    <w:rPr>
      <w:rFonts w:cs="Wingdings"/>
    </w:rPr>
  </w:style>
  <w:style w:type="character" w:customStyle="1" w:styleId="ListLabel1053">
    <w:name w:val="ListLabel 1053"/>
    <w:rsid w:val="00965C98"/>
    <w:rPr>
      <w:rFonts w:ascii="Times New Roman" w:hAnsi="Times New Roman" w:cs="Symbol"/>
      <w:sz w:val="20"/>
    </w:rPr>
  </w:style>
  <w:style w:type="character" w:customStyle="1" w:styleId="ListLabel1054">
    <w:name w:val="ListLabel 1054"/>
    <w:rsid w:val="00965C98"/>
    <w:rPr>
      <w:rFonts w:cs="Courier New"/>
    </w:rPr>
  </w:style>
  <w:style w:type="character" w:customStyle="1" w:styleId="ListLabel1055">
    <w:name w:val="ListLabel 1055"/>
    <w:rsid w:val="00965C98"/>
    <w:rPr>
      <w:rFonts w:cs="Wingdings"/>
    </w:rPr>
  </w:style>
  <w:style w:type="character" w:customStyle="1" w:styleId="ListLabel1056">
    <w:name w:val="ListLabel 1056"/>
    <w:rsid w:val="00965C98"/>
    <w:rPr>
      <w:rFonts w:cs="Symbol"/>
    </w:rPr>
  </w:style>
  <w:style w:type="character" w:customStyle="1" w:styleId="ListLabel1057">
    <w:name w:val="ListLabel 1057"/>
    <w:rsid w:val="00965C98"/>
    <w:rPr>
      <w:rFonts w:cs="Courier New"/>
    </w:rPr>
  </w:style>
  <w:style w:type="character" w:customStyle="1" w:styleId="ListLabel1058">
    <w:name w:val="ListLabel 1058"/>
    <w:rsid w:val="00965C98"/>
    <w:rPr>
      <w:rFonts w:cs="Wingdings"/>
    </w:rPr>
  </w:style>
  <w:style w:type="character" w:customStyle="1" w:styleId="ListLabel1059">
    <w:name w:val="ListLabel 1059"/>
    <w:rsid w:val="00965C98"/>
    <w:rPr>
      <w:rFonts w:cs="Symbol"/>
    </w:rPr>
  </w:style>
  <w:style w:type="character" w:customStyle="1" w:styleId="ListLabel1060">
    <w:name w:val="ListLabel 1060"/>
    <w:rsid w:val="00965C98"/>
    <w:rPr>
      <w:rFonts w:cs="Courier New"/>
    </w:rPr>
  </w:style>
  <w:style w:type="character" w:customStyle="1" w:styleId="ListLabel1061">
    <w:name w:val="ListLabel 1061"/>
    <w:rsid w:val="00965C98"/>
    <w:rPr>
      <w:rFonts w:cs="Wingdings"/>
    </w:rPr>
  </w:style>
  <w:style w:type="character" w:customStyle="1" w:styleId="ListLabel1062">
    <w:name w:val="ListLabel 1062"/>
    <w:rsid w:val="00965C98"/>
    <w:rPr>
      <w:rFonts w:ascii="Times New Roman" w:hAnsi="Times New Roman" w:cs="Symbol"/>
      <w:sz w:val="20"/>
    </w:rPr>
  </w:style>
  <w:style w:type="character" w:customStyle="1" w:styleId="ListLabel1063">
    <w:name w:val="ListLabel 1063"/>
    <w:rsid w:val="00965C98"/>
    <w:rPr>
      <w:rFonts w:cs="Courier New"/>
    </w:rPr>
  </w:style>
  <w:style w:type="character" w:customStyle="1" w:styleId="ListLabel1064">
    <w:name w:val="ListLabel 1064"/>
    <w:rsid w:val="00965C98"/>
    <w:rPr>
      <w:rFonts w:cs="Wingdings"/>
    </w:rPr>
  </w:style>
  <w:style w:type="character" w:customStyle="1" w:styleId="ListLabel1065">
    <w:name w:val="ListLabel 1065"/>
    <w:rsid w:val="00965C98"/>
    <w:rPr>
      <w:rFonts w:cs="Symbol"/>
    </w:rPr>
  </w:style>
  <w:style w:type="character" w:customStyle="1" w:styleId="ListLabel1066">
    <w:name w:val="ListLabel 1066"/>
    <w:rsid w:val="00965C98"/>
    <w:rPr>
      <w:rFonts w:cs="Courier New"/>
    </w:rPr>
  </w:style>
  <w:style w:type="character" w:customStyle="1" w:styleId="ListLabel1067">
    <w:name w:val="ListLabel 1067"/>
    <w:rsid w:val="00965C98"/>
    <w:rPr>
      <w:rFonts w:cs="Wingdings"/>
    </w:rPr>
  </w:style>
  <w:style w:type="character" w:customStyle="1" w:styleId="ListLabel1068">
    <w:name w:val="ListLabel 1068"/>
    <w:rsid w:val="00965C98"/>
    <w:rPr>
      <w:rFonts w:cs="Symbol"/>
    </w:rPr>
  </w:style>
  <w:style w:type="character" w:customStyle="1" w:styleId="ListLabel1069">
    <w:name w:val="ListLabel 1069"/>
    <w:rsid w:val="00965C98"/>
    <w:rPr>
      <w:rFonts w:cs="Courier New"/>
    </w:rPr>
  </w:style>
  <w:style w:type="character" w:customStyle="1" w:styleId="ListLabel1070">
    <w:name w:val="ListLabel 1070"/>
    <w:rsid w:val="00965C98"/>
    <w:rPr>
      <w:rFonts w:cs="Wingdings"/>
    </w:rPr>
  </w:style>
  <w:style w:type="character" w:customStyle="1" w:styleId="ListLabel1071">
    <w:name w:val="ListLabel 1071"/>
    <w:rsid w:val="00965C98"/>
    <w:rPr>
      <w:rFonts w:ascii="Times New Roman" w:hAnsi="Times New Roman" w:cs="Symbol"/>
      <w:sz w:val="20"/>
    </w:rPr>
  </w:style>
  <w:style w:type="character" w:customStyle="1" w:styleId="ListLabel1072">
    <w:name w:val="ListLabel 1072"/>
    <w:rsid w:val="00965C98"/>
    <w:rPr>
      <w:rFonts w:cs="Courier New"/>
    </w:rPr>
  </w:style>
  <w:style w:type="character" w:customStyle="1" w:styleId="ListLabel1073">
    <w:name w:val="ListLabel 1073"/>
    <w:rsid w:val="00965C98"/>
    <w:rPr>
      <w:rFonts w:cs="Wingdings"/>
    </w:rPr>
  </w:style>
  <w:style w:type="character" w:customStyle="1" w:styleId="ListLabel1074">
    <w:name w:val="ListLabel 1074"/>
    <w:rsid w:val="00965C98"/>
    <w:rPr>
      <w:rFonts w:cs="Symbol"/>
    </w:rPr>
  </w:style>
  <w:style w:type="character" w:customStyle="1" w:styleId="ListLabel1075">
    <w:name w:val="ListLabel 1075"/>
    <w:rsid w:val="00965C98"/>
    <w:rPr>
      <w:rFonts w:cs="Courier New"/>
    </w:rPr>
  </w:style>
  <w:style w:type="character" w:customStyle="1" w:styleId="ListLabel1076">
    <w:name w:val="ListLabel 1076"/>
    <w:rsid w:val="00965C98"/>
    <w:rPr>
      <w:rFonts w:cs="Wingdings"/>
    </w:rPr>
  </w:style>
  <w:style w:type="character" w:customStyle="1" w:styleId="ListLabel1077">
    <w:name w:val="ListLabel 1077"/>
    <w:rsid w:val="00965C98"/>
    <w:rPr>
      <w:rFonts w:cs="Symbol"/>
    </w:rPr>
  </w:style>
  <w:style w:type="character" w:customStyle="1" w:styleId="ListLabel1078">
    <w:name w:val="ListLabel 1078"/>
    <w:rsid w:val="00965C98"/>
    <w:rPr>
      <w:rFonts w:cs="Courier New"/>
    </w:rPr>
  </w:style>
  <w:style w:type="character" w:customStyle="1" w:styleId="ListLabel1079">
    <w:name w:val="ListLabel 1079"/>
    <w:rsid w:val="00965C98"/>
    <w:rPr>
      <w:rFonts w:cs="Wingdings"/>
    </w:rPr>
  </w:style>
  <w:style w:type="character" w:customStyle="1" w:styleId="ListLabel1080">
    <w:name w:val="ListLabel 1080"/>
    <w:rsid w:val="00965C98"/>
    <w:rPr>
      <w:rFonts w:ascii="Times New Roman" w:hAnsi="Times New Roman" w:cs="Symbol"/>
      <w:sz w:val="20"/>
    </w:rPr>
  </w:style>
  <w:style w:type="character" w:customStyle="1" w:styleId="ListLabel1081">
    <w:name w:val="ListLabel 1081"/>
    <w:rsid w:val="00965C98"/>
    <w:rPr>
      <w:rFonts w:cs="Courier New"/>
    </w:rPr>
  </w:style>
  <w:style w:type="character" w:customStyle="1" w:styleId="ListLabel1082">
    <w:name w:val="ListLabel 1082"/>
    <w:rsid w:val="00965C98"/>
    <w:rPr>
      <w:rFonts w:cs="Wingdings"/>
    </w:rPr>
  </w:style>
  <w:style w:type="character" w:customStyle="1" w:styleId="ListLabel1083">
    <w:name w:val="ListLabel 1083"/>
    <w:rsid w:val="00965C98"/>
    <w:rPr>
      <w:rFonts w:cs="Symbol"/>
    </w:rPr>
  </w:style>
  <w:style w:type="character" w:customStyle="1" w:styleId="ListLabel1084">
    <w:name w:val="ListLabel 1084"/>
    <w:rsid w:val="00965C98"/>
    <w:rPr>
      <w:rFonts w:cs="Courier New"/>
    </w:rPr>
  </w:style>
  <w:style w:type="character" w:customStyle="1" w:styleId="ListLabel1085">
    <w:name w:val="ListLabel 1085"/>
    <w:rsid w:val="00965C98"/>
    <w:rPr>
      <w:rFonts w:cs="Wingdings"/>
    </w:rPr>
  </w:style>
  <w:style w:type="character" w:customStyle="1" w:styleId="ListLabel1086">
    <w:name w:val="ListLabel 1086"/>
    <w:rsid w:val="00965C98"/>
    <w:rPr>
      <w:rFonts w:cs="Symbol"/>
    </w:rPr>
  </w:style>
  <w:style w:type="character" w:customStyle="1" w:styleId="ListLabel1087">
    <w:name w:val="ListLabel 1087"/>
    <w:rsid w:val="00965C98"/>
    <w:rPr>
      <w:rFonts w:cs="Courier New"/>
    </w:rPr>
  </w:style>
  <w:style w:type="character" w:customStyle="1" w:styleId="ListLabel1088">
    <w:name w:val="ListLabel 1088"/>
    <w:rsid w:val="00965C98"/>
    <w:rPr>
      <w:rFonts w:cs="Wingdings"/>
    </w:rPr>
  </w:style>
  <w:style w:type="character" w:customStyle="1" w:styleId="ListLabel1089">
    <w:name w:val="ListLabel 1089"/>
    <w:rsid w:val="00965C98"/>
    <w:rPr>
      <w:rFonts w:ascii="Times New Roman" w:hAnsi="Times New Roman" w:cs="Symbol"/>
      <w:sz w:val="20"/>
    </w:rPr>
  </w:style>
  <w:style w:type="character" w:customStyle="1" w:styleId="ListLabel1090">
    <w:name w:val="ListLabel 1090"/>
    <w:rsid w:val="00965C98"/>
    <w:rPr>
      <w:rFonts w:cs="Courier New"/>
    </w:rPr>
  </w:style>
  <w:style w:type="character" w:customStyle="1" w:styleId="ListLabel1091">
    <w:name w:val="ListLabel 1091"/>
    <w:rsid w:val="00965C98"/>
    <w:rPr>
      <w:rFonts w:cs="Wingdings"/>
    </w:rPr>
  </w:style>
  <w:style w:type="character" w:customStyle="1" w:styleId="ListLabel1092">
    <w:name w:val="ListLabel 1092"/>
    <w:rsid w:val="00965C98"/>
    <w:rPr>
      <w:rFonts w:cs="Symbol"/>
    </w:rPr>
  </w:style>
  <w:style w:type="character" w:customStyle="1" w:styleId="ListLabel1093">
    <w:name w:val="ListLabel 1093"/>
    <w:rsid w:val="00965C98"/>
    <w:rPr>
      <w:rFonts w:cs="Courier New"/>
    </w:rPr>
  </w:style>
  <w:style w:type="character" w:customStyle="1" w:styleId="ListLabel1094">
    <w:name w:val="ListLabel 1094"/>
    <w:rsid w:val="00965C98"/>
    <w:rPr>
      <w:rFonts w:cs="Wingdings"/>
    </w:rPr>
  </w:style>
  <w:style w:type="character" w:customStyle="1" w:styleId="ListLabel1095">
    <w:name w:val="ListLabel 1095"/>
    <w:rsid w:val="00965C98"/>
    <w:rPr>
      <w:rFonts w:cs="Symbol"/>
    </w:rPr>
  </w:style>
  <w:style w:type="character" w:customStyle="1" w:styleId="ListLabel1096">
    <w:name w:val="ListLabel 1096"/>
    <w:rsid w:val="00965C98"/>
    <w:rPr>
      <w:rFonts w:cs="Courier New"/>
    </w:rPr>
  </w:style>
  <w:style w:type="character" w:customStyle="1" w:styleId="ListLabel1097">
    <w:name w:val="ListLabel 1097"/>
    <w:rsid w:val="00965C98"/>
    <w:rPr>
      <w:rFonts w:cs="Wingdings"/>
    </w:rPr>
  </w:style>
  <w:style w:type="character" w:customStyle="1" w:styleId="ListLabel1098">
    <w:name w:val="ListLabel 1098"/>
    <w:rsid w:val="00965C98"/>
    <w:rPr>
      <w:rFonts w:ascii="Times New Roman" w:hAnsi="Times New Roman" w:cs="Symbol"/>
      <w:sz w:val="20"/>
    </w:rPr>
  </w:style>
  <w:style w:type="character" w:customStyle="1" w:styleId="ListLabel1099">
    <w:name w:val="ListLabel 1099"/>
    <w:rsid w:val="00965C98"/>
    <w:rPr>
      <w:rFonts w:cs="Courier New"/>
    </w:rPr>
  </w:style>
  <w:style w:type="character" w:customStyle="1" w:styleId="ListLabel1100">
    <w:name w:val="ListLabel 1100"/>
    <w:rsid w:val="00965C98"/>
    <w:rPr>
      <w:rFonts w:cs="Wingdings"/>
    </w:rPr>
  </w:style>
  <w:style w:type="character" w:customStyle="1" w:styleId="ListLabel1101">
    <w:name w:val="ListLabel 1101"/>
    <w:rsid w:val="00965C98"/>
    <w:rPr>
      <w:rFonts w:cs="Symbol"/>
    </w:rPr>
  </w:style>
  <w:style w:type="character" w:customStyle="1" w:styleId="ListLabel1102">
    <w:name w:val="ListLabel 1102"/>
    <w:rsid w:val="00965C98"/>
    <w:rPr>
      <w:rFonts w:cs="Courier New"/>
    </w:rPr>
  </w:style>
  <w:style w:type="character" w:customStyle="1" w:styleId="ListLabel1103">
    <w:name w:val="ListLabel 1103"/>
    <w:rsid w:val="00965C98"/>
    <w:rPr>
      <w:rFonts w:cs="Wingdings"/>
    </w:rPr>
  </w:style>
  <w:style w:type="character" w:customStyle="1" w:styleId="ListLabel1104">
    <w:name w:val="ListLabel 1104"/>
    <w:rsid w:val="00965C98"/>
    <w:rPr>
      <w:rFonts w:cs="Symbol"/>
    </w:rPr>
  </w:style>
  <w:style w:type="character" w:customStyle="1" w:styleId="ListLabel1105">
    <w:name w:val="ListLabel 1105"/>
    <w:rsid w:val="00965C98"/>
    <w:rPr>
      <w:rFonts w:cs="Courier New"/>
    </w:rPr>
  </w:style>
  <w:style w:type="character" w:customStyle="1" w:styleId="ListLabel1106">
    <w:name w:val="ListLabel 1106"/>
    <w:rsid w:val="00965C98"/>
    <w:rPr>
      <w:rFonts w:cs="Wingdings"/>
    </w:rPr>
  </w:style>
  <w:style w:type="character" w:customStyle="1" w:styleId="ListLabel1107">
    <w:name w:val="ListLabel 1107"/>
    <w:rsid w:val="00965C98"/>
    <w:rPr>
      <w:rFonts w:ascii="Times New Roman" w:hAnsi="Times New Roman" w:cs="Times New Roman"/>
      <w:sz w:val="20"/>
    </w:rPr>
  </w:style>
  <w:style w:type="character" w:customStyle="1" w:styleId="ListLabel1108">
    <w:name w:val="ListLabel 1108"/>
    <w:rsid w:val="00965C98"/>
    <w:rPr>
      <w:rFonts w:cs="Symbol"/>
      <w:sz w:val="20"/>
    </w:rPr>
  </w:style>
  <w:style w:type="character" w:customStyle="1" w:styleId="ListLabel1109">
    <w:name w:val="ListLabel 1109"/>
    <w:rsid w:val="00965C98"/>
    <w:rPr>
      <w:rFonts w:cs="Courier New"/>
    </w:rPr>
  </w:style>
  <w:style w:type="character" w:customStyle="1" w:styleId="ListLabel1110">
    <w:name w:val="ListLabel 1110"/>
    <w:rsid w:val="00965C98"/>
    <w:rPr>
      <w:rFonts w:cs="Wingdings"/>
    </w:rPr>
  </w:style>
  <w:style w:type="character" w:customStyle="1" w:styleId="ListLabel1111">
    <w:name w:val="ListLabel 1111"/>
    <w:rsid w:val="00965C98"/>
    <w:rPr>
      <w:rFonts w:cs="Symbol"/>
    </w:rPr>
  </w:style>
  <w:style w:type="character" w:customStyle="1" w:styleId="ListLabel1112">
    <w:name w:val="ListLabel 1112"/>
    <w:rsid w:val="00965C98"/>
    <w:rPr>
      <w:rFonts w:cs="Courier New"/>
    </w:rPr>
  </w:style>
  <w:style w:type="character" w:customStyle="1" w:styleId="ListLabel1113">
    <w:name w:val="ListLabel 1113"/>
    <w:rsid w:val="00965C98"/>
    <w:rPr>
      <w:rFonts w:cs="Wingdings"/>
    </w:rPr>
  </w:style>
  <w:style w:type="character" w:customStyle="1" w:styleId="ListLabel1114">
    <w:name w:val="ListLabel 1114"/>
    <w:rsid w:val="00965C98"/>
    <w:rPr>
      <w:rFonts w:cs="Symbol"/>
    </w:rPr>
  </w:style>
  <w:style w:type="character" w:customStyle="1" w:styleId="ListLabel1115">
    <w:name w:val="ListLabel 1115"/>
    <w:rsid w:val="00965C98"/>
    <w:rPr>
      <w:rFonts w:cs="Courier New"/>
    </w:rPr>
  </w:style>
  <w:style w:type="character" w:customStyle="1" w:styleId="ListLabel1116">
    <w:name w:val="ListLabel 1116"/>
    <w:rsid w:val="00965C98"/>
    <w:rPr>
      <w:rFonts w:cs="Wingdings"/>
    </w:rPr>
  </w:style>
  <w:style w:type="character" w:customStyle="1" w:styleId="ListLabel1117">
    <w:name w:val="ListLabel 1117"/>
    <w:rsid w:val="00965C98"/>
    <w:rPr>
      <w:rFonts w:cs="Symbol"/>
      <w:b/>
      <w:sz w:val="20"/>
    </w:rPr>
  </w:style>
  <w:style w:type="character" w:customStyle="1" w:styleId="ListLabel1118">
    <w:name w:val="ListLabel 1118"/>
    <w:rsid w:val="00965C98"/>
    <w:rPr>
      <w:rFonts w:cs="Wingdings"/>
      <w:sz w:val="20"/>
    </w:rPr>
  </w:style>
  <w:style w:type="character" w:customStyle="1" w:styleId="ListLabel1119">
    <w:name w:val="ListLabel 1119"/>
    <w:rsid w:val="00965C98"/>
    <w:rPr>
      <w:rFonts w:cs="Courier New"/>
    </w:rPr>
  </w:style>
  <w:style w:type="character" w:customStyle="1" w:styleId="ListLabel1120">
    <w:name w:val="ListLabel 1120"/>
    <w:rsid w:val="00965C98"/>
    <w:rPr>
      <w:rFonts w:cs="Wingdings"/>
    </w:rPr>
  </w:style>
  <w:style w:type="character" w:customStyle="1" w:styleId="ListLabel1121">
    <w:name w:val="ListLabel 1121"/>
    <w:rsid w:val="00965C98"/>
    <w:rPr>
      <w:rFonts w:cs="Symbol"/>
    </w:rPr>
  </w:style>
  <w:style w:type="character" w:customStyle="1" w:styleId="ListLabel1122">
    <w:name w:val="ListLabel 1122"/>
    <w:rsid w:val="00965C98"/>
    <w:rPr>
      <w:rFonts w:cs="Courier New"/>
    </w:rPr>
  </w:style>
  <w:style w:type="character" w:customStyle="1" w:styleId="ListLabel1123">
    <w:name w:val="ListLabel 1123"/>
    <w:rsid w:val="00965C98"/>
    <w:rPr>
      <w:rFonts w:cs="Wingdings"/>
    </w:rPr>
  </w:style>
  <w:style w:type="character" w:customStyle="1" w:styleId="ListLabel1124">
    <w:name w:val="ListLabel 1124"/>
    <w:rsid w:val="00965C98"/>
    <w:rPr>
      <w:rFonts w:cs="Symbol"/>
    </w:rPr>
  </w:style>
  <w:style w:type="character" w:customStyle="1" w:styleId="ListLabel1125">
    <w:name w:val="ListLabel 1125"/>
    <w:rsid w:val="00965C98"/>
    <w:rPr>
      <w:rFonts w:cs="Courier New"/>
    </w:rPr>
  </w:style>
  <w:style w:type="character" w:customStyle="1" w:styleId="ListLabel1126">
    <w:name w:val="ListLabel 1126"/>
    <w:rsid w:val="00965C98"/>
    <w:rPr>
      <w:rFonts w:cs="Wingdings"/>
    </w:rPr>
  </w:style>
  <w:style w:type="character" w:customStyle="1" w:styleId="ListLabel1127">
    <w:name w:val="ListLabel 1127"/>
    <w:rsid w:val="00965C98"/>
    <w:rPr>
      <w:rFonts w:cs="Symbol"/>
      <w:b/>
      <w:sz w:val="20"/>
    </w:rPr>
  </w:style>
  <w:style w:type="character" w:customStyle="1" w:styleId="ListLabel1128">
    <w:name w:val="ListLabel 1128"/>
    <w:rsid w:val="00965C98"/>
    <w:rPr>
      <w:rFonts w:cs="Courier New"/>
    </w:rPr>
  </w:style>
  <w:style w:type="character" w:customStyle="1" w:styleId="ListLabel1129">
    <w:name w:val="ListLabel 1129"/>
    <w:rsid w:val="00965C98"/>
    <w:rPr>
      <w:rFonts w:cs="Wingdings"/>
    </w:rPr>
  </w:style>
  <w:style w:type="character" w:customStyle="1" w:styleId="ListLabel1130">
    <w:name w:val="ListLabel 1130"/>
    <w:rsid w:val="00965C98"/>
    <w:rPr>
      <w:rFonts w:cs="Symbol"/>
    </w:rPr>
  </w:style>
  <w:style w:type="character" w:customStyle="1" w:styleId="ListLabel1131">
    <w:name w:val="ListLabel 1131"/>
    <w:rsid w:val="00965C98"/>
    <w:rPr>
      <w:rFonts w:cs="Courier New"/>
    </w:rPr>
  </w:style>
  <w:style w:type="character" w:customStyle="1" w:styleId="ListLabel1132">
    <w:name w:val="ListLabel 1132"/>
    <w:rsid w:val="00965C98"/>
    <w:rPr>
      <w:rFonts w:cs="Wingdings"/>
    </w:rPr>
  </w:style>
  <w:style w:type="character" w:customStyle="1" w:styleId="ListLabel1133">
    <w:name w:val="ListLabel 1133"/>
    <w:rsid w:val="00965C98"/>
    <w:rPr>
      <w:rFonts w:cs="Symbol"/>
    </w:rPr>
  </w:style>
  <w:style w:type="character" w:customStyle="1" w:styleId="ListLabel1134">
    <w:name w:val="ListLabel 1134"/>
    <w:rsid w:val="00965C98"/>
    <w:rPr>
      <w:rFonts w:cs="Courier New"/>
    </w:rPr>
  </w:style>
  <w:style w:type="character" w:customStyle="1" w:styleId="ListLabel1135">
    <w:name w:val="ListLabel 1135"/>
    <w:rsid w:val="00965C98"/>
    <w:rPr>
      <w:rFonts w:cs="Wingdings"/>
    </w:rPr>
  </w:style>
  <w:style w:type="character" w:customStyle="1" w:styleId="ListLabel1136">
    <w:name w:val="ListLabel 1136"/>
    <w:rsid w:val="00965C98"/>
    <w:rPr>
      <w:rFonts w:cs="Symbol"/>
      <w:sz w:val="20"/>
    </w:rPr>
  </w:style>
  <w:style w:type="character" w:customStyle="1" w:styleId="ListLabel1137">
    <w:name w:val="ListLabel 1137"/>
    <w:rsid w:val="00965C98"/>
    <w:rPr>
      <w:rFonts w:cs="Courier New"/>
    </w:rPr>
  </w:style>
  <w:style w:type="character" w:customStyle="1" w:styleId="ListLabel1138">
    <w:name w:val="ListLabel 1138"/>
    <w:rsid w:val="00965C98"/>
    <w:rPr>
      <w:rFonts w:cs="Wingdings"/>
    </w:rPr>
  </w:style>
  <w:style w:type="character" w:customStyle="1" w:styleId="ListLabel1139">
    <w:name w:val="ListLabel 1139"/>
    <w:rsid w:val="00965C98"/>
    <w:rPr>
      <w:rFonts w:cs="Symbol"/>
    </w:rPr>
  </w:style>
  <w:style w:type="character" w:customStyle="1" w:styleId="ListLabel1140">
    <w:name w:val="ListLabel 1140"/>
    <w:rsid w:val="00965C98"/>
    <w:rPr>
      <w:rFonts w:cs="Courier New"/>
    </w:rPr>
  </w:style>
  <w:style w:type="character" w:customStyle="1" w:styleId="ListLabel1141">
    <w:name w:val="ListLabel 1141"/>
    <w:rsid w:val="00965C98"/>
    <w:rPr>
      <w:rFonts w:cs="Wingdings"/>
    </w:rPr>
  </w:style>
  <w:style w:type="character" w:customStyle="1" w:styleId="ListLabel1142">
    <w:name w:val="ListLabel 1142"/>
    <w:rsid w:val="00965C98"/>
    <w:rPr>
      <w:rFonts w:cs="Symbol"/>
    </w:rPr>
  </w:style>
  <w:style w:type="character" w:customStyle="1" w:styleId="ListLabel1143">
    <w:name w:val="ListLabel 1143"/>
    <w:rsid w:val="00965C98"/>
    <w:rPr>
      <w:rFonts w:cs="Courier New"/>
    </w:rPr>
  </w:style>
  <w:style w:type="character" w:customStyle="1" w:styleId="ListLabel1144">
    <w:name w:val="ListLabel 1144"/>
    <w:rsid w:val="00965C98"/>
    <w:rPr>
      <w:rFonts w:cs="Wingdings"/>
    </w:rPr>
  </w:style>
  <w:style w:type="character" w:customStyle="1" w:styleId="ListLabel1145">
    <w:name w:val="ListLabel 1145"/>
    <w:rsid w:val="00965C98"/>
    <w:rPr>
      <w:rFonts w:cs="Symbol"/>
      <w:sz w:val="20"/>
    </w:rPr>
  </w:style>
  <w:style w:type="character" w:customStyle="1" w:styleId="ListLabel1146">
    <w:name w:val="ListLabel 1146"/>
    <w:rsid w:val="00965C98"/>
    <w:rPr>
      <w:rFonts w:cs="Courier New"/>
    </w:rPr>
  </w:style>
  <w:style w:type="character" w:customStyle="1" w:styleId="ListLabel1147">
    <w:name w:val="ListLabel 1147"/>
    <w:rsid w:val="00965C98"/>
    <w:rPr>
      <w:rFonts w:cs="Wingdings"/>
    </w:rPr>
  </w:style>
  <w:style w:type="character" w:customStyle="1" w:styleId="ListLabel1148">
    <w:name w:val="ListLabel 1148"/>
    <w:rsid w:val="00965C98"/>
    <w:rPr>
      <w:rFonts w:cs="Symbol"/>
    </w:rPr>
  </w:style>
  <w:style w:type="character" w:customStyle="1" w:styleId="ListLabel1149">
    <w:name w:val="ListLabel 1149"/>
    <w:rsid w:val="00965C98"/>
    <w:rPr>
      <w:rFonts w:cs="Courier New"/>
    </w:rPr>
  </w:style>
  <w:style w:type="character" w:customStyle="1" w:styleId="ListLabel1150">
    <w:name w:val="ListLabel 1150"/>
    <w:rsid w:val="00965C98"/>
    <w:rPr>
      <w:rFonts w:cs="Wingdings"/>
    </w:rPr>
  </w:style>
  <w:style w:type="character" w:customStyle="1" w:styleId="ListLabel1151">
    <w:name w:val="ListLabel 1151"/>
    <w:rsid w:val="00965C98"/>
    <w:rPr>
      <w:rFonts w:cs="Symbol"/>
    </w:rPr>
  </w:style>
  <w:style w:type="character" w:customStyle="1" w:styleId="ListLabel1152">
    <w:name w:val="ListLabel 1152"/>
    <w:rsid w:val="00965C98"/>
    <w:rPr>
      <w:rFonts w:cs="Courier New"/>
    </w:rPr>
  </w:style>
  <w:style w:type="character" w:customStyle="1" w:styleId="ListLabel1153">
    <w:name w:val="ListLabel 1153"/>
    <w:rsid w:val="00965C98"/>
    <w:rPr>
      <w:rFonts w:cs="Wingdings"/>
    </w:rPr>
  </w:style>
  <w:style w:type="character" w:customStyle="1" w:styleId="ListLabel1154">
    <w:name w:val="ListLabel 1154"/>
    <w:rsid w:val="00965C98"/>
    <w:rPr>
      <w:rFonts w:cs="Symbol"/>
      <w:sz w:val="20"/>
    </w:rPr>
  </w:style>
  <w:style w:type="character" w:customStyle="1" w:styleId="ListLabel1155">
    <w:name w:val="ListLabel 1155"/>
    <w:rsid w:val="00965C98"/>
    <w:rPr>
      <w:rFonts w:cs="Wingdings"/>
    </w:rPr>
  </w:style>
  <w:style w:type="character" w:customStyle="1" w:styleId="ListLabel1156">
    <w:name w:val="ListLabel 1156"/>
    <w:rsid w:val="00965C98"/>
    <w:rPr>
      <w:rFonts w:cs="Symbol"/>
    </w:rPr>
  </w:style>
  <w:style w:type="character" w:customStyle="1" w:styleId="ListLabel1157">
    <w:name w:val="ListLabel 1157"/>
    <w:rsid w:val="00965C98"/>
    <w:rPr>
      <w:rFonts w:cs="Courier New"/>
    </w:rPr>
  </w:style>
  <w:style w:type="character" w:customStyle="1" w:styleId="ListLabel1158">
    <w:name w:val="ListLabel 1158"/>
    <w:rsid w:val="00965C98"/>
    <w:rPr>
      <w:rFonts w:cs="Wingdings"/>
    </w:rPr>
  </w:style>
  <w:style w:type="character" w:customStyle="1" w:styleId="ListLabel1159">
    <w:name w:val="ListLabel 1159"/>
    <w:rsid w:val="00965C98"/>
    <w:rPr>
      <w:rFonts w:cs="Symbol"/>
    </w:rPr>
  </w:style>
  <w:style w:type="character" w:customStyle="1" w:styleId="ListLabel1160">
    <w:name w:val="ListLabel 1160"/>
    <w:rsid w:val="00965C98"/>
    <w:rPr>
      <w:rFonts w:cs="Courier New"/>
    </w:rPr>
  </w:style>
  <w:style w:type="character" w:customStyle="1" w:styleId="ListLabel1161">
    <w:name w:val="ListLabel 1161"/>
    <w:rsid w:val="00965C98"/>
    <w:rPr>
      <w:rFonts w:cs="Wingdings"/>
    </w:rPr>
  </w:style>
  <w:style w:type="character" w:customStyle="1" w:styleId="ListLabel1162">
    <w:name w:val="ListLabel 1162"/>
    <w:rsid w:val="00965C98"/>
    <w:rPr>
      <w:rFonts w:ascii="Times New Roman" w:hAnsi="Times New Roman" w:cs="Symbol"/>
      <w:color w:val="00000A"/>
      <w:sz w:val="20"/>
    </w:rPr>
  </w:style>
  <w:style w:type="character" w:customStyle="1" w:styleId="ListLabel1163">
    <w:name w:val="ListLabel 1163"/>
    <w:rsid w:val="00965C98"/>
    <w:rPr>
      <w:rFonts w:cs="Courier New"/>
    </w:rPr>
  </w:style>
  <w:style w:type="character" w:customStyle="1" w:styleId="ListLabel1164">
    <w:name w:val="ListLabel 1164"/>
    <w:rsid w:val="00965C98"/>
    <w:rPr>
      <w:rFonts w:cs="Wingdings"/>
    </w:rPr>
  </w:style>
  <w:style w:type="character" w:customStyle="1" w:styleId="ListLabel1165">
    <w:name w:val="ListLabel 1165"/>
    <w:rsid w:val="00965C98"/>
    <w:rPr>
      <w:rFonts w:cs="Symbol"/>
    </w:rPr>
  </w:style>
  <w:style w:type="character" w:customStyle="1" w:styleId="ListLabel1166">
    <w:name w:val="ListLabel 1166"/>
    <w:rsid w:val="00965C98"/>
    <w:rPr>
      <w:rFonts w:cs="Courier New"/>
    </w:rPr>
  </w:style>
  <w:style w:type="character" w:customStyle="1" w:styleId="ListLabel1167">
    <w:name w:val="ListLabel 1167"/>
    <w:rsid w:val="00965C98"/>
    <w:rPr>
      <w:rFonts w:cs="Wingdings"/>
    </w:rPr>
  </w:style>
  <w:style w:type="character" w:customStyle="1" w:styleId="ListLabel1168">
    <w:name w:val="ListLabel 1168"/>
    <w:rsid w:val="00965C98"/>
    <w:rPr>
      <w:rFonts w:cs="Symbol"/>
    </w:rPr>
  </w:style>
  <w:style w:type="character" w:customStyle="1" w:styleId="ListLabel1169">
    <w:name w:val="ListLabel 1169"/>
    <w:rsid w:val="00965C98"/>
    <w:rPr>
      <w:rFonts w:cs="Courier New"/>
    </w:rPr>
  </w:style>
  <w:style w:type="character" w:customStyle="1" w:styleId="ListLabel1170">
    <w:name w:val="ListLabel 1170"/>
    <w:rsid w:val="00965C98"/>
    <w:rPr>
      <w:rFonts w:cs="Wingdings"/>
    </w:rPr>
  </w:style>
  <w:style w:type="character" w:customStyle="1" w:styleId="ListLabel1171">
    <w:name w:val="ListLabel 1171"/>
    <w:rsid w:val="00965C98"/>
    <w:rPr>
      <w:rFonts w:cs="Symbol"/>
      <w:sz w:val="20"/>
    </w:rPr>
  </w:style>
  <w:style w:type="character" w:customStyle="1" w:styleId="ListLabel1172">
    <w:name w:val="ListLabel 1172"/>
    <w:rsid w:val="00965C98"/>
    <w:rPr>
      <w:rFonts w:cs="Symbol"/>
      <w:sz w:val="20"/>
    </w:rPr>
  </w:style>
  <w:style w:type="character" w:customStyle="1" w:styleId="ListLabel1173">
    <w:name w:val="ListLabel 1173"/>
    <w:rsid w:val="00965C98"/>
    <w:rPr>
      <w:rFonts w:cs="Symbol"/>
      <w:sz w:val="20"/>
    </w:rPr>
  </w:style>
  <w:style w:type="character" w:customStyle="1" w:styleId="ListLabel1174">
    <w:name w:val="ListLabel 1174"/>
    <w:rsid w:val="00965C98"/>
    <w:rPr>
      <w:rFonts w:cs="Symbol"/>
      <w:sz w:val="20"/>
    </w:rPr>
  </w:style>
  <w:style w:type="character" w:customStyle="1" w:styleId="ListLabel1175">
    <w:name w:val="ListLabel 1175"/>
    <w:rsid w:val="00965C98"/>
    <w:rPr>
      <w:rFonts w:cs="Symbol"/>
      <w:sz w:val="20"/>
    </w:rPr>
  </w:style>
  <w:style w:type="character" w:customStyle="1" w:styleId="ListLabel1176">
    <w:name w:val="ListLabel 1176"/>
    <w:rsid w:val="00965C98"/>
    <w:rPr>
      <w:rFonts w:cs="Symbol"/>
      <w:sz w:val="20"/>
    </w:rPr>
  </w:style>
  <w:style w:type="character" w:customStyle="1" w:styleId="ListLabel1177">
    <w:name w:val="ListLabel 1177"/>
    <w:rsid w:val="00965C98"/>
    <w:rPr>
      <w:rFonts w:cs="Symbol"/>
      <w:sz w:val="20"/>
    </w:rPr>
  </w:style>
  <w:style w:type="character" w:customStyle="1" w:styleId="ListLabel1178">
    <w:name w:val="ListLabel 1178"/>
    <w:rsid w:val="00965C98"/>
    <w:rPr>
      <w:rFonts w:cs="Symbol"/>
      <w:sz w:val="20"/>
    </w:rPr>
  </w:style>
  <w:style w:type="character" w:customStyle="1" w:styleId="ListLabel1179">
    <w:name w:val="ListLabel 1179"/>
    <w:rsid w:val="00965C98"/>
    <w:rPr>
      <w:rFonts w:cs="Symbol"/>
      <w:sz w:val="20"/>
    </w:rPr>
  </w:style>
  <w:style w:type="character" w:customStyle="1" w:styleId="ListLabel1180">
    <w:name w:val="ListLabel 1180"/>
    <w:rsid w:val="00965C98"/>
    <w:rPr>
      <w:rFonts w:cs="Symbol"/>
      <w:sz w:val="20"/>
    </w:rPr>
  </w:style>
  <w:style w:type="character" w:customStyle="1" w:styleId="ListLabel1181">
    <w:name w:val="ListLabel 1181"/>
    <w:rsid w:val="00965C98"/>
    <w:rPr>
      <w:rFonts w:cs="Symbol"/>
      <w:sz w:val="20"/>
    </w:rPr>
  </w:style>
  <w:style w:type="character" w:customStyle="1" w:styleId="ListLabel1182">
    <w:name w:val="ListLabel 1182"/>
    <w:rsid w:val="00965C98"/>
    <w:rPr>
      <w:rFonts w:cs="Symbol"/>
      <w:sz w:val="20"/>
    </w:rPr>
  </w:style>
  <w:style w:type="character" w:customStyle="1" w:styleId="ListLabel1183">
    <w:name w:val="ListLabel 1183"/>
    <w:rsid w:val="00965C98"/>
    <w:rPr>
      <w:rFonts w:cs="Symbol"/>
      <w:sz w:val="20"/>
    </w:rPr>
  </w:style>
  <w:style w:type="character" w:customStyle="1" w:styleId="ListLabel1184">
    <w:name w:val="ListLabel 1184"/>
    <w:rsid w:val="00965C98"/>
    <w:rPr>
      <w:rFonts w:cs="Symbol"/>
      <w:sz w:val="20"/>
    </w:rPr>
  </w:style>
  <w:style w:type="character" w:customStyle="1" w:styleId="ListLabel1185">
    <w:name w:val="ListLabel 1185"/>
    <w:rsid w:val="00965C98"/>
    <w:rPr>
      <w:rFonts w:cs="Symbol"/>
      <w:sz w:val="20"/>
    </w:rPr>
  </w:style>
  <w:style w:type="character" w:customStyle="1" w:styleId="ListLabel1186">
    <w:name w:val="ListLabel 1186"/>
    <w:rsid w:val="00965C98"/>
    <w:rPr>
      <w:rFonts w:cs="Symbol"/>
      <w:sz w:val="20"/>
    </w:rPr>
  </w:style>
  <w:style w:type="character" w:customStyle="1" w:styleId="ListLabel1187">
    <w:name w:val="ListLabel 1187"/>
    <w:rsid w:val="00965C98"/>
    <w:rPr>
      <w:rFonts w:cs="Symbol"/>
      <w:sz w:val="20"/>
    </w:rPr>
  </w:style>
  <w:style w:type="character" w:customStyle="1" w:styleId="ListLabel1188">
    <w:name w:val="ListLabel 1188"/>
    <w:rsid w:val="00965C98"/>
    <w:rPr>
      <w:rFonts w:cs="Symbol"/>
      <w:sz w:val="20"/>
    </w:rPr>
  </w:style>
  <w:style w:type="character" w:customStyle="1" w:styleId="ListLabel1189">
    <w:name w:val="ListLabel 1189"/>
    <w:rsid w:val="00965C98"/>
    <w:rPr>
      <w:rFonts w:ascii="Times New Roman" w:hAnsi="Times New Roman" w:cs="Arial"/>
      <w:position w:val="0"/>
      <w:sz w:val="20"/>
      <w:szCs w:val="32"/>
      <w:vertAlign w:val="baseline"/>
    </w:rPr>
  </w:style>
  <w:style w:type="character" w:customStyle="1" w:styleId="ListLabel1190">
    <w:name w:val="ListLabel 1190"/>
    <w:rsid w:val="00965C98"/>
    <w:rPr>
      <w:rFonts w:cs="Arial"/>
      <w:position w:val="0"/>
      <w:sz w:val="32"/>
      <w:szCs w:val="32"/>
      <w:vertAlign w:val="baseline"/>
    </w:rPr>
  </w:style>
  <w:style w:type="character" w:customStyle="1" w:styleId="ListLabel1191">
    <w:name w:val="ListLabel 1191"/>
    <w:rsid w:val="00965C98"/>
    <w:rPr>
      <w:rFonts w:cs="Arial"/>
      <w:position w:val="0"/>
      <w:sz w:val="32"/>
      <w:szCs w:val="32"/>
      <w:vertAlign w:val="baseline"/>
    </w:rPr>
  </w:style>
  <w:style w:type="character" w:customStyle="1" w:styleId="ListLabel1192">
    <w:name w:val="ListLabel 1192"/>
    <w:rsid w:val="00965C98"/>
    <w:rPr>
      <w:rFonts w:cs="Arial"/>
      <w:position w:val="0"/>
      <w:sz w:val="32"/>
      <w:szCs w:val="32"/>
      <w:vertAlign w:val="baseline"/>
    </w:rPr>
  </w:style>
  <w:style w:type="character" w:customStyle="1" w:styleId="ListLabel1193">
    <w:name w:val="ListLabel 1193"/>
    <w:rsid w:val="00965C98"/>
    <w:rPr>
      <w:rFonts w:cs="Arial"/>
      <w:position w:val="0"/>
      <w:sz w:val="32"/>
      <w:szCs w:val="32"/>
      <w:vertAlign w:val="baseline"/>
    </w:rPr>
  </w:style>
  <w:style w:type="character" w:customStyle="1" w:styleId="ListLabel1194">
    <w:name w:val="ListLabel 1194"/>
    <w:rsid w:val="00965C98"/>
    <w:rPr>
      <w:rFonts w:cs="Arial"/>
      <w:position w:val="0"/>
      <w:sz w:val="32"/>
      <w:szCs w:val="32"/>
      <w:vertAlign w:val="baseline"/>
    </w:rPr>
  </w:style>
  <w:style w:type="character" w:customStyle="1" w:styleId="ListLabel1195">
    <w:name w:val="ListLabel 1195"/>
    <w:rsid w:val="00965C98"/>
    <w:rPr>
      <w:rFonts w:cs="Arial"/>
      <w:position w:val="0"/>
      <w:sz w:val="32"/>
      <w:szCs w:val="32"/>
      <w:vertAlign w:val="baseline"/>
    </w:rPr>
  </w:style>
  <w:style w:type="character" w:customStyle="1" w:styleId="ListLabel1196">
    <w:name w:val="ListLabel 1196"/>
    <w:rsid w:val="00965C98"/>
    <w:rPr>
      <w:rFonts w:cs="Arial"/>
      <w:position w:val="0"/>
      <w:sz w:val="32"/>
      <w:szCs w:val="32"/>
      <w:vertAlign w:val="baseline"/>
    </w:rPr>
  </w:style>
  <w:style w:type="character" w:customStyle="1" w:styleId="ListLabel1197">
    <w:name w:val="ListLabel 1197"/>
    <w:rsid w:val="00965C98"/>
    <w:rPr>
      <w:rFonts w:cs="Arial"/>
      <w:position w:val="0"/>
      <w:sz w:val="32"/>
      <w:szCs w:val="32"/>
      <w:vertAlign w:val="baseline"/>
    </w:rPr>
  </w:style>
  <w:style w:type="character" w:customStyle="1" w:styleId="ListLabel1198">
    <w:name w:val="ListLabel 1198"/>
    <w:rsid w:val="00965C98"/>
    <w:rPr>
      <w:rFonts w:cs="Symbol"/>
      <w:sz w:val="20"/>
    </w:rPr>
  </w:style>
  <w:style w:type="character" w:customStyle="1" w:styleId="ListLabel1199">
    <w:name w:val="ListLabel 1199"/>
    <w:rsid w:val="00965C98"/>
    <w:rPr>
      <w:rFonts w:cs="Symbol"/>
      <w:b/>
      <w:sz w:val="20"/>
    </w:rPr>
  </w:style>
  <w:style w:type="character" w:customStyle="1" w:styleId="ListLabel1200">
    <w:name w:val="ListLabel 1200"/>
    <w:rsid w:val="00965C98"/>
    <w:rPr>
      <w:rFonts w:cs="Symbol"/>
      <w:sz w:val="20"/>
    </w:rPr>
  </w:style>
  <w:style w:type="character" w:customStyle="1" w:styleId="ListLabel1201">
    <w:name w:val="ListLabel 1201"/>
    <w:rsid w:val="00965C98"/>
    <w:rPr>
      <w:rFonts w:cs="Symbol"/>
      <w:sz w:val="20"/>
    </w:rPr>
  </w:style>
  <w:style w:type="character" w:customStyle="1" w:styleId="ListLabel1202">
    <w:name w:val="ListLabel 1202"/>
    <w:rsid w:val="00965C98"/>
    <w:rPr>
      <w:rFonts w:cs="Symbol"/>
      <w:sz w:val="20"/>
    </w:rPr>
  </w:style>
  <w:style w:type="character" w:customStyle="1" w:styleId="ListLabel1203">
    <w:name w:val="ListLabel 1203"/>
    <w:rsid w:val="00965C98"/>
    <w:rPr>
      <w:rFonts w:cs="Symbol"/>
      <w:sz w:val="20"/>
    </w:rPr>
  </w:style>
  <w:style w:type="character" w:customStyle="1" w:styleId="ListLabel1204">
    <w:name w:val="ListLabel 1204"/>
    <w:rsid w:val="00965C98"/>
    <w:rPr>
      <w:rFonts w:cs="Symbol"/>
      <w:sz w:val="20"/>
    </w:rPr>
  </w:style>
  <w:style w:type="character" w:customStyle="1" w:styleId="ListLabel1205">
    <w:name w:val="ListLabel 1205"/>
    <w:rsid w:val="00965C98"/>
    <w:rPr>
      <w:rFonts w:cs="Symbol"/>
      <w:sz w:val="20"/>
    </w:rPr>
  </w:style>
  <w:style w:type="character" w:customStyle="1" w:styleId="ListLabel1206">
    <w:name w:val="ListLabel 1206"/>
    <w:rsid w:val="00965C98"/>
    <w:rPr>
      <w:rFonts w:cs="Symbol"/>
      <w:sz w:val="20"/>
    </w:rPr>
  </w:style>
  <w:style w:type="character" w:customStyle="1" w:styleId="ListLabel1207">
    <w:name w:val="ListLabel 1207"/>
    <w:rsid w:val="00965C98"/>
    <w:rPr>
      <w:rFonts w:cs="Symbol"/>
      <w:sz w:val="20"/>
    </w:rPr>
  </w:style>
  <w:style w:type="character" w:customStyle="1" w:styleId="ListLabel1208">
    <w:name w:val="ListLabel 1208"/>
    <w:rsid w:val="00965C98"/>
    <w:rPr>
      <w:rFonts w:cs="Symbol"/>
      <w:sz w:val="20"/>
    </w:rPr>
  </w:style>
  <w:style w:type="character" w:customStyle="1" w:styleId="ListLabel1209">
    <w:name w:val="ListLabel 1209"/>
    <w:rsid w:val="00965C98"/>
    <w:rPr>
      <w:rFonts w:cs="Symbol"/>
      <w:b/>
    </w:rPr>
  </w:style>
  <w:style w:type="character" w:customStyle="1" w:styleId="ListLabel1210">
    <w:name w:val="ListLabel 1210"/>
    <w:rsid w:val="00965C98"/>
    <w:rPr>
      <w:rFonts w:cs="Symbol"/>
    </w:rPr>
  </w:style>
  <w:style w:type="character" w:customStyle="1" w:styleId="ListLabel1211">
    <w:name w:val="ListLabel 1211"/>
    <w:rsid w:val="00965C98"/>
    <w:rPr>
      <w:rFonts w:cs="Symbol"/>
    </w:rPr>
  </w:style>
  <w:style w:type="character" w:customStyle="1" w:styleId="ListLabel1212">
    <w:name w:val="ListLabel 1212"/>
    <w:rsid w:val="00965C98"/>
    <w:rPr>
      <w:rFonts w:cs="Symbol"/>
    </w:rPr>
  </w:style>
  <w:style w:type="character" w:customStyle="1" w:styleId="ListLabel1213">
    <w:name w:val="ListLabel 1213"/>
    <w:rsid w:val="00965C98"/>
    <w:rPr>
      <w:rFonts w:cs="Symbol"/>
    </w:rPr>
  </w:style>
  <w:style w:type="character" w:customStyle="1" w:styleId="ListLabel1214">
    <w:name w:val="ListLabel 1214"/>
    <w:rsid w:val="00965C98"/>
    <w:rPr>
      <w:rFonts w:cs="Symbol"/>
    </w:rPr>
  </w:style>
  <w:style w:type="character" w:customStyle="1" w:styleId="ListLabel1215">
    <w:name w:val="ListLabel 1215"/>
    <w:rsid w:val="00965C98"/>
    <w:rPr>
      <w:rFonts w:cs="Symbol"/>
    </w:rPr>
  </w:style>
  <w:style w:type="character" w:customStyle="1" w:styleId="ListLabel1216">
    <w:name w:val="ListLabel 1216"/>
    <w:rsid w:val="00965C98"/>
    <w:rPr>
      <w:rFonts w:cs="Symbol"/>
    </w:rPr>
  </w:style>
  <w:style w:type="character" w:customStyle="1" w:styleId="ListLabel1217">
    <w:name w:val="ListLabel 1217"/>
    <w:rsid w:val="00965C98"/>
    <w:rPr>
      <w:rFonts w:cs="Symbol"/>
    </w:rPr>
  </w:style>
  <w:style w:type="character" w:customStyle="1" w:styleId="ListLabel1218">
    <w:name w:val="ListLabel 1218"/>
    <w:rsid w:val="00965C98"/>
    <w:rPr>
      <w:rFonts w:cs="Symbol"/>
      <w:b/>
    </w:rPr>
  </w:style>
  <w:style w:type="character" w:customStyle="1" w:styleId="ListLabel1219">
    <w:name w:val="ListLabel 1219"/>
    <w:rsid w:val="00965C98"/>
    <w:rPr>
      <w:rFonts w:cs="Symbol"/>
      <w:sz w:val="20"/>
    </w:rPr>
  </w:style>
  <w:style w:type="character" w:customStyle="1" w:styleId="ListLabel1220">
    <w:name w:val="ListLabel 1220"/>
    <w:rsid w:val="00965C98"/>
    <w:rPr>
      <w:rFonts w:cs="Courier New"/>
    </w:rPr>
  </w:style>
  <w:style w:type="character" w:customStyle="1" w:styleId="ListLabel1221">
    <w:name w:val="ListLabel 1221"/>
    <w:rsid w:val="00965C98"/>
    <w:rPr>
      <w:rFonts w:cs="Wingdings"/>
    </w:rPr>
  </w:style>
  <w:style w:type="character" w:customStyle="1" w:styleId="ListLabel1222">
    <w:name w:val="ListLabel 1222"/>
    <w:rsid w:val="00965C98"/>
    <w:rPr>
      <w:rFonts w:cs="Symbol"/>
    </w:rPr>
  </w:style>
  <w:style w:type="character" w:customStyle="1" w:styleId="ListLabel1223">
    <w:name w:val="ListLabel 1223"/>
    <w:rsid w:val="00965C98"/>
    <w:rPr>
      <w:rFonts w:cs="Courier New"/>
    </w:rPr>
  </w:style>
  <w:style w:type="character" w:customStyle="1" w:styleId="ListLabel1224">
    <w:name w:val="ListLabel 1224"/>
    <w:rsid w:val="00965C98"/>
    <w:rPr>
      <w:rFonts w:cs="Wingdings"/>
    </w:rPr>
  </w:style>
  <w:style w:type="character" w:customStyle="1" w:styleId="ListLabel1225">
    <w:name w:val="ListLabel 1225"/>
    <w:rsid w:val="00965C98"/>
    <w:rPr>
      <w:rFonts w:cs="Symbol"/>
    </w:rPr>
  </w:style>
  <w:style w:type="character" w:customStyle="1" w:styleId="ListLabel1226">
    <w:name w:val="ListLabel 1226"/>
    <w:rsid w:val="00965C98"/>
    <w:rPr>
      <w:rFonts w:cs="Courier New"/>
    </w:rPr>
  </w:style>
  <w:style w:type="character" w:customStyle="1" w:styleId="ListLabel1227">
    <w:name w:val="ListLabel 1227"/>
    <w:rsid w:val="00965C98"/>
    <w:rPr>
      <w:rFonts w:cs="Wingdings"/>
    </w:rPr>
  </w:style>
  <w:style w:type="character" w:customStyle="1" w:styleId="ListLabel1228">
    <w:name w:val="ListLabel 1228"/>
    <w:rsid w:val="00965C98"/>
    <w:rPr>
      <w:rFonts w:cs="Symbol"/>
      <w:sz w:val="20"/>
    </w:rPr>
  </w:style>
  <w:style w:type="character" w:customStyle="1" w:styleId="ListLabel1229">
    <w:name w:val="ListLabel 1229"/>
    <w:rsid w:val="00965C98"/>
    <w:rPr>
      <w:rFonts w:cs="Courier New"/>
    </w:rPr>
  </w:style>
  <w:style w:type="character" w:customStyle="1" w:styleId="ListLabel1230">
    <w:name w:val="ListLabel 1230"/>
    <w:rsid w:val="00965C98"/>
    <w:rPr>
      <w:rFonts w:cs="Wingdings"/>
    </w:rPr>
  </w:style>
  <w:style w:type="character" w:customStyle="1" w:styleId="ListLabel1231">
    <w:name w:val="ListLabel 1231"/>
    <w:rsid w:val="00965C98"/>
    <w:rPr>
      <w:rFonts w:cs="Symbol"/>
    </w:rPr>
  </w:style>
  <w:style w:type="character" w:customStyle="1" w:styleId="ListLabel1232">
    <w:name w:val="ListLabel 1232"/>
    <w:rsid w:val="00965C98"/>
    <w:rPr>
      <w:rFonts w:cs="Courier New"/>
    </w:rPr>
  </w:style>
  <w:style w:type="character" w:customStyle="1" w:styleId="ListLabel1233">
    <w:name w:val="ListLabel 1233"/>
    <w:rsid w:val="00965C98"/>
    <w:rPr>
      <w:rFonts w:cs="Wingdings"/>
    </w:rPr>
  </w:style>
  <w:style w:type="character" w:customStyle="1" w:styleId="ListLabel1234">
    <w:name w:val="ListLabel 1234"/>
    <w:rsid w:val="00965C98"/>
    <w:rPr>
      <w:rFonts w:cs="Symbol"/>
    </w:rPr>
  </w:style>
  <w:style w:type="character" w:customStyle="1" w:styleId="ListLabel1235">
    <w:name w:val="ListLabel 1235"/>
    <w:rsid w:val="00965C98"/>
    <w:rPr>
      <w:rFonts w:cs="Courier New"/>
    </w:rPr>
  </w:style>
  <w:style w:type="character" w:customStyle="1" w:styleId="ListLabel1236">
    <w:name w:val="ListLabel 1236"/>
    <w:rsid w:val="00965C98"/>
    <w:rPr>
      <w:rFonts w:cs="Wingdings"/>
    </w:rPr>
  </w:style>
  <w:style w:type="character" w:customStyle="1" w:styleId="ListLabel1237">
    <w:name w:val="ListLabel 1237"/>
    <w:rsid w:val="00965C98"/>
    <w:rPr>
      <w:rFonts w:cs="Symbol"/>
      <w:sz w:val="20"/>
    </w:rPr>
  </w:style>
  <w:style w:type="character" w:customStyle="1" w:styleId="ListLabel1238">
    <w:name w:val="ListLabel 1238"/>
    <w:rsid w:val="00965C98"/>
    <w:rPr>
      <w:rFonts w:cs="Courier New"/>
    </w:rPr>
  </w:style>
  <w:style w:type="character" w:customStyle="1" w:styleId="ListLabel1239">
    <w:name w:val="ListLabel 1239"/>
    <w:rsid w:val="00965C98"/>
    <w:rPr>
      <w:rFonts w:cs="Wingdings"/>
    </w:rPr>
  </w:style>
  <w:style w:type="character" w:customStyle="1" w:styleId="ListLabel1240">
    <w:name w:val="ListLabel 1240"/>
    <w:rsid w:val="00965C98"/>
    <w:rPr>
      <w:rFonts w:cs="Symbol"/>
    </w:rPr>
  </w:style>
  <w:style w:type="character" w:customStyle="1" w:styleId="ListLabel1241">
    <w:name w:val="ListLabel 1241"/>
    <w:rsid w:val="00965C98"/>
    <w:rPr>
      <w:rFonts w:cs="Courier New"/>
    </w:rPr>
  </w:style>
  <w:style w:type="character" w:customStyle="1" w:styleId="ListLabel1242">
    <w:name w:val="ListLabel 1242"/>
    <w:rsid w:val="00965C98"/>
    <w:rPr>
      <w:rFonts w:cs="Wingdings"/>
    </w:rPr>
  </w:style>
  <w:style w:type="character" w:customStyle="1" w:styleId="ListLabel1243">
    <w:name w:val="ListLabel 1243"/>
    <w:rsid w:val="00965C98"/>
    <w:rPr>
      <w:rFonts w:cs="Symbol"/>
    </w:rPr>
  </w:style>
  <w:style w:type="character" w:customStyle="1" w:styleId="ListLabel1244">
    <w:name w:val="ListLabel 1244"/>
    <w:rsid w:val="00965C98"/>
    <w:rPr>
      <w:rFonts w:cs="Courier New"/>
    </w:rPr>
  </w:style>
  <w:style w:type="character" w:customStyle="1" w:styleId="ListLabel1245">
    <w:name w:val="ListLabel 1245"/>
    <w:rsid w:val="00965C98"/>
    <w:rPr>
      <w:rFonts w:cs="Wingdings"/>
    </w:rPr>
  </w:style>
  <w:style w:type="character" w:customStyle="1" w:styleId="ListLabel1246">
    <w:name w:val="ListLabel 1246"/>
    <w:rsid w:val="00965C98"/>
    <w:rPr>
      <w:rFonts w:cs="Symbol"/>
      <w:sz w:val="20"/>
    </w:rPr>
  </w:style>
  <w:style w:type="character" w:customStyle="1" w:styleId="ListLabel1247">
    <w:name w:val="ListLabel 1247"/>
    <w:rsid w:val="00965C98"/>
    <w:rPr>
      <w:rFonts w:cs="Courier New"/>
    </w:rPr>
  </w:style>
  <w:style w:type="character" w:customStyle="1" w:styleId="ListLabel1248">
    <w:name w:val="ListLabel 1248"/>
    <w:rsid w:val="00965C98"/>
    <w:rPr>
      <w:rFonts w:cs="Wingdings"/>
    </w:rPr>
  </w:style>
  <w:style w:type="character" w:customStyle="1" w:styleId="ListLabel1249">
    <w:name w:val="ListLabel 1249"/>
    <w:rsid w:val="00965C98"/>
    <w:rPr>
      <w:rFonts w:cs="Symbol"/>
    </w:rPr>
  </w:style>
  <w:style w:type="character" w:customStyle="1" w:styleId="ListLabel1250">
    <w:name w:val="ListLabel 1250"/>
    <w:rsid w:val="00965C98"/>
    <w:rPr>
      <w:rFonts w:cs="Courier New"/>
    </w:rPr>
  </w:style>
  <w:style w:type="character" w:customStyle="1" w:styleId="ListLabel1251">
    <w:name w:val="ListLabel 1251"/>
    <w:rsid w:val="00965C98"/>
    <w:rPr>
      <w:rFonts w:cs="Wingdings"/>
    </w:rPr>
  </w:style>
  <w:style w:type="character" w:customStyle="1" w:styleId="ListLabel1252">
    <w:name w:val="ListLabel 1252"/>
    <w:rsid w:val="00965C98"/>
    <w:rPr>
      <w:rFonts w:cs="Symbol"/>
    </w:rPr>
  </w:style>
  <w:style w:type="character" w:customStyle="1" w:styleId="ListLabel1253">
    <w:name w:val="ListLabel 1253"/>
    <w:rsid w:val="00965C98"/>
    <w:rPr>
      <w:rFonts w:cs="Courier New"/>
    </w:rPr>
  </w:style>
  <w:style w:type="character" w:customStyle="1" w:styleId="ListLabel1254">
    <w:name w:val="ListLabel 1254"/>
    <w:rsid w:val="00965C98"/>
    <w:rPr>
      <w:rFonts w:cs="Wingdings"/>
    </w:rPr>
  </w:style>
  <w:style w:type="character" w:customStyle="1" w:styleId="ListLabel1255">
    <w:name w:val="ListLabel 1255"/>
    <w:rsid w:val="00965C98"/>
    <w:rPr>
      <w:rFonts w:cs="Symbol"/>
      <w:sz w:val="20"/>
    </w:rPr>
  </w:style>
  <w:style w:type="character" w:customStyle="1" w:styleId="ListLabel1256">
    <w:name w:val="ListLabel 1256"/>
    <w:rsid w:val="00965C98"/>
    <w:rPr>
      <w:rFonts w:cs="Courier New"/>
    </w:rPr>
  </w:style>
  <w:style w:type="character" w:customStyle="1" w:styleId="ListLabel1257">
    <w:name w:val="ListLabel 1257"/>
    <w:rsid w:val="00965C98"/>
    <w:rPr>
      <w:rFonts w:cs="Wingdings"/>
    </w:rPr>
  </w:style>
  <w:style w:type="character" w:customStyle="1" w:styleId="ListLabel1258">
    <w:name w:val="ListLabel 1258"/>
    <w:rsid w:val="00965C98"/>
    <w:rPr>
      <w:rFonts w:cs="Symbol"/>
    </w:rPr>
  </w:style>
  <w:style w:type="character" w:customStyle="1" w:styleId="ListLabel1259">
    <w:name w:val="ListLabel 1259"/>
    <w:rsid w:val="00965C98"/>
    <w:rPr>
      <w:rFonts w:cs="Courier New"/>
    </w:rPr>
  </w:style>
  <w:style w:type="character" w:customStyle="1" w:styleId="ListLabel1260">
    <w:name w:val="ListLabel 1260"/>
    <w:rsid w:val="00965C98"/>
    <w:rPr>
      <w:rFonts w:cs="Wingdings"/>
    </w:rPr>
  </w:style>
  <w:style w:type="character" w:customStyle="1" w:styleId="ListLabel1261">
    <w:name w:val="ListLabel 1261"/>
    <w:rsid w:val="00965C98"/>
    <w:rPr>
      <w:rFonts w:cs="Symbol"/>
    </w:rPr>
  </w:style>
  <w:style w:type="character" w:customStyle="1" w:styleId="ListLabel1262">
    <w:name w:val="ListLabel 1262"/>
    <w:rsid w:val="00965C98"/>
    <w:rPr>
      <w:rFonts w:cs="Courier New"/>
    </w:rPr>
  </w:style>
  <w:style w:type="character" w:customStyle="1" w:styleId="ListLabel1263">
    <w:name w:val="ListLabel 1263"/>
    <w:rsid w:val="00965C98"/>
    <w:rPr>
      <w:rFonts w:cs="Wingdings"/>
    </w:rPr>
  </w:style>
  <w:style w:type="character" w:customStyle="1" w:styleId="ListLabel1264">
    <w:name w:val="ListLabel 1264"/>
    <w:rsid w:val="00965C98"/>
    <w:rPr>
      <w:rFonts w:cs="Symbol"/>
      <w:sz w:val="20"/>
    </w:rPr>
  </w:style>
  <w:style w:type="character" w:customStyle="1" w:styleId="ListLabel1265">
    <w:name w:val="ListLabel 1265"/>
    <w:rsid w:val="00965C98"/>
    <w:rPr>
      <w:rFonts w:cs="Courier New"/>
    </w:rPr>
  </w:style>
  <w:style w:type="character" w:customStyle="1" w:styleId="ListLabel1266">
    <w:name w:val="ListLabel 1266"/>
    <w:rsid w:val="00965C98"/>
    <w:rPr>
      <w:rFonts w:cs="Wingdings"/>
    </w:rPr>
  </w:style>
  <w:style w:type="character" w:customStyle="1" w:styleId="ListLabel1267">
    <w:name w:val="ListLabel 1267"/>
    <w:rsid w:val="00965C98"/>
    <w:rPr>
      <w:rFonts w:cs="Symbol"/>
    </w:rPr>
  </w:style>
  <w:style w:type="character" w:customStyle="1" w:styleId="ListLabel1268">
    <w:name w:val="ListLabel 1268"/>
    <w:rsid w:val="00965C98"/>
    <w:rPr>
      <w:rFonts w:cs="Courier New"/>
    </w:rPr>
  </w:style>
  <w:style w:type="character" w:customStyle="1" w:styleId="ListLabel1269">
    <w:name w:val="ListLabel 1269"/>
    <w:rsid w:val="00965C98"/>
    <w:rPr>
      <w:rFonts w:cs="Wingdings"/>
    </w:rPr>
  </w:style>
  <w:style w:type="character" w:customStyle="1" w:styleId="ListLabel1270">
    <w:name w:val="ListLabel 1270"/>
    <w:rsid w:val="00965C98"/>
    <w:rPr>
      <w:rFonts w:cs="Symbol"/>
    </w:rPr>
  </w:style>
  <w:style w:type="character" w:customStyle="1" w:styleId="ListLabel1271">
    <w:name w:val="ListLabel 1271"/>
    <w:rsid w:val="00965C98"/>
    <w:rPr>
      <w:rFonts w:cs="Courier New"/>
    </w:rPr>
  </w:style>
  <w:style w:type="character" w:customStyle="1" w:styleId="ListLabel1272">
    <w:name w:val="ListLabel 1272"/>
    <w:rsid w:val="00965C98"/>
    <w:rPr>
      <w:rFonts w:cs="Wingdings"/>
    </w:rPr>
  </w:style>
  <w:style w:type="character" w:customStyle="1" w:styleId="ListLabel1273">
    <w:name w:val="ListLabel 1273"/>
    <w:rsid w:val="00965C98"/>
    <w:rPr>
      <w:rFonts w:cs="Arial"/>
      <w:position w:val="0"/>
      <w:sz w:val="20"/>
      <w:vertAlign w:val="baseline"/>
    </w:rPr>
  </w:style>
  <w:style w:type="character" w:customStyle="1" w:styleId="ListLabel1274">
    <w:name w:val="ListLabel 1274"/>
    <w:rsid w:val="00965C98"/>
    <w:rPr>
      <w:position w:val="0"/>
      <w:sz w:val="24"/>
      <w:vertAlign w:val="baseline"/>
    </w:rPr>
  </w:style>
  <w:style w:type="character" w:customStyle="1" w:styleId="ListLabel1275">
    <w:name w:val="ListLabel 1275"/>
    <w:rsid w:val="00965C98"/>
    <w:rPr>
      <w:position w:val="0"/>
      <w:sz w:val="24"/>
      <w:vertAlign w:val="baseline"/>
    </w:rPr>
  </w:style>
  <w:style w:type="character" w:customStyle="1" w:styleId="ListLabel1276">
    <w:name w:val="ListLabel 1276"/>
    <w:rsid w:val="00965C98"/>
    <w:rPr>
      <w:position w:val="0"/>
      <w:sz w:val="24"/>
      <w:vertAlign w:val="baseline"/>
    </w:rPr>
  </w:style>
  <w:style w:type="character" w:customStyle="1" w:styleId="ListLabel1277">
    <w:name w:val="ListLabel 1277"/>
    <w:rsid w:val="00965C98"/>
    <w:rPr>
      <w:position w:val="0"/>
      <w:sz w:val="24"/>
      <w:vertAlign w:val="baseline"/>
    </w:rPr>
  </w:style>
  <w:style w:type="character" w:customStyle="1" w:styleId="ListLabel1278">
    <w:name w:val="ListLabel 1278"/>
    <w:rsid w:val="00965C98"/>
    <w:rPr>
      <w:position w:val="0"/>
      <w:sz w:val="24"/>
      <w:vertAlign w:val="baseline"/>
    </w:rPr>
  </w:style>
  <w:style w:type="character" w:customStyle="1" w:styleId="ListLabel1279">
    <w:name w:val="ListLabel 1279"/>
    <w:rsid w:val="00965C98"/>
    <w:rPr>
      <w:position w:val="0"/>
      <w:sz w:val="24"/>
      <w:vertAlign w:val="baseline"/>
    </w:rPr>
  </w:style>
  <w:style w:type="character" w:customStyle="1" w:styleId="ListLabel1280">
    <w:name w:val="ListLabel 1280"/>
    <w:rsid w:val="00965C98"/>
    <w:rPr>
      <w:position w:val="0"/>
      <w:sz w:val="24"/>
      <w:vertAlign w:val="baseline"/>
    </w:rPr>
  </w:style>
  <w:style w:type="character" w:customStyle="1" w:styleId="ListLabel1281">
    <w:name w:val="ListLabel 1281"/>
    <w:rsid w:val="00965C98"/>
    <w:rPr>
      <w:position w:val="0"/>
      <w:sz w:val="24"/>
      <w:vertAlign w:val="baseline"/>
    </w:rPr>
  </w:style>
  <w:style w:type="character" w:customStyle="1" w:styleId="ListLabel1282">
    <w:name w:val="ListLabel 1282"/>
    <w:rsid w:val="00965C98"/>
    <w:rPr>
      <w:rFonts w:cs="Arial"/>
      <w:position w:val="0"/>
      <w:sz w:val="20"/>
      <w:vertAlign w:val="baseline"/>
    </w:rPr>
  </w:style>
  <w:style w:type="character" w:customStyle="1" w:styleId="ListLabel1283">
    <w:name w:val="ListLabel 1283"/>
    <w:rsid w:val="00965C98"/>
    <w:rPr>
      <w:position w:val="0"/>
      <w:sz w:val="24"/>
      <w:vertAlign w:val="baseline"/>
    </w:rPr>
  </w:style>
  <w:style w:type="character" w:customStyle="1" w:styleId="ListLabel1284">
    <w:name w:val="ListLabel 1284"/>
    <w:rsid w:val="00965C98"/>
    <w:rPr>
      <w:position w:val="0"/>
      <w:sz w:val="24"/>
      <w:vertAlign w:val="baseline"/>
    </w:rPr>
  </w:style>
  <w:style w:type="character" w:customStyle="1" w:styleId="ListLabel1285">
    <w:name w:val="ListLabel 1285"/>
    <w:rsid w:val="00965C98"/>
    <w:rPr>
      <w:position w:val="0"/>
      <w:sz w:val="24"/>
      <w:vertAlign w:val="baseline"/>
    </w:rPr>
  </w:style>
  <w:style w:type="character" w:customStyle="1" w:styleId="ListLabel1286">
    <w:name w:val="ListLabel 1286"/>
    <w:rsid w:val="00965C98"/>
    <w:rPr>
      <w:position w:val="0"/>
      <w:sz w:val="24"/>
      <w:vertAlign w:val="baseline"/>
    </w:rPr>
  </w:style>
  <w:style w:type="character" w:customStyle="1" w:styleId="ListLabel1287">
    <w:name w:val="ListLabel 1287"/>
    <w:rsid w:val="00965C98"/>
    <w:rPr>
      <w:position w:val="0"/>
      <w:sz w:val="24"/>
      <w:vertAlign w:val="baseline"/>
    </w:rPr>
  </w:style>
  <w:style w:type="character" w:customStyle="1" w:styleId="ListLabel1288">
    <w:name w:val="ListLabel 1288"/>
    <w:rsid w:val="00965C98"/>
    <w:rPr>
      <w:position w:val="0"/>
      <w:sz w:val="24"/>
      <w:vertAlign w:val="baseline"/>
    </w:rPr>
  </w:style>
  <w:style w:type="character" w:customStyle="1" w:styleId="ListLabel1289">
    <w:name w:val="ListLabel 1289"/>
    <w:rsid w:val="00965C98"/>
    <w:rPr>
      <w:position w:val="0"/>
      <w:sz w:val="24"/>
      <w:vertAlign w:val="baseline"/>
    </w:rPr>
  </w:style>
  <w:style w:type="character" w:customStyle="1" w:styleId="ListLabel1290">
    <w:name w:val="ListLabel 1290"/>
    <w:rsid w:val="00965C98"/>
    <w:rPr>
      <w:position w:val="0"/>
      <w:sz w:val="24"/>
      <w:vertAlign w:val="baseline"/>
    </w:rPr>
  </w:style>
  <w:style w:type="character" w:customStyle="1" w:styleId="ListLabel1291">
    <w:name w:val="ListLabel 1291"/>
    <w:rsid w:val="00965C98"/>
    <w:rPr>
      <w:rFonts w:cs="Arial"/>
      <w:position w:val="0"/>
      <w:sz w:val="20"/>
      <w:vertAlign w:val="baseline"/>
    </w:rPr>
  </w:style>
  <w:style w:type="character" w:customStyle="1" w:styleId="ListLabel1292">
    <w:name w:val="ListLabel 1292"/>
    <w:rsid w:val="00965C98"/>
    <w:rPr>
      <w:position w:val="0"/>
      <w:sz w:val="24"/>
      <w:vertAlign w:val="baseline"/>
    </w:rPr>
  </w:style>
  <w:style w:type="character" w:customStyle="1" w:styleId="ListLabel1293">
    <w:name w:val="ListLabel 1293"/>
    <w:rsid w:val="00965C98"/>
    <w:rPr>
      <w:position w:val="0"/>
      <w:sz w:val="24"/>
      <w:vertAlign w:val="baseline"/>
    </w:rPr>
  </w:style>
  <w:style w:type="character" w:customStyle="1" w:styleId="ListLabel1294">
    <w:name w:val="ListLabel 1294"/>
    <w:rsid w:val="00965C98"/>
    <w:rPr>
      <w:position w:val="0"/>
      <w:sz w:val="24"/>
      <w:vertAlign w:val="baseline"/>
    </w:rPr>
  </w:style>
  <w:style w:type="character" w:customStyle="1" w:styleId="ListLabel1295">
    <w:name w:val="ListLabel 1295"/>
    <w:rsid w:val="00965C98"/>
    <w:rPr>
      <w:position w:val="0"/>
      <w:sz w:val="24"/>
      <w:vertAlign w:val="baseline"/>
    </w:rPr>
  </w:style>
  <w:style w:type="character" w:customStyle="1" w:styleId="ListLabel1296">
    <w:name w:val="ListLabel 1296"/>
    <w:rsid w:val="00965C98"/>
    <w:rPr>
      <w:position w:val="0"/>
      <w:sz w:val="24"/>
      <w:vertAlign w:val="baseline"/>
    </w:rPr>
  </w:style>
  <w:style w:type="character" w:customStyle="1" w:styleId="ListLabel1297">
    <w:name w:val="ListLabel 1297"/>
    <w:rsid w:val="00965C98"/>
    <w:rPr>
      <w:position w:val="0"/>
      <w:sz w:val="24"/>
      <w:vertAlign w:val="baseline"/>
    </w:rPr>
  </w:style>
  <w:style w:type="character" w:customStyle="1" w:styleId="ListLabel1298">
    <w:name w:val="ListLabel 1298"/>
    <w:rsid w:val="00965C98"/>
    <w:rPr>
      <w:position w:val="0"/>
      <w:sz w:val="24"/>
      <w:vertAlign w:val="baseline"/>
    </w:rPr>
  </w:style>
  <w:style w:type="character" w:customStyle="1" w:styleId="ListLabel1299">
    <w:name w:val="ListLabel 1299"/>
    <w:rsid w:val="00965C98"/>
    <w:rPr>
      <w:position w:val="0"/>
      <w:sz w:val="24"/>
      <w:vertAlign w:val="baseline"/>
    </w:rPr>
  </w:style>
  <w:style w:type="character" w:customStyle="1" w:styleId="ListLabel1300">
    <w:name w:val="ListLabel 1300"/>
    <w:rsid w:val="00965C98"/>
    <w:rPr>
      <w:rFonts w:cs="Arial"/>
      <w:position w:val="0"/>
      <w:sz w:val="20"/>
      <w:vertAlign w:val="baseline"/>
    </w:rPr>
  </w:style>
  <w:style w:type="character" w:customStyle="1" w:styleId="ListLabel1301">
    <w:name w:val="ListLabel 1301"/>
    <w:rsid w:val="00965C98"/>
    <w:rPr>
      <w:position w:val="0"/>
      <w:sz w:val="24"/>
      <w:vertAlign w:val="baseline"/>
    </w:rPr>
  </w:style>
  <w:style w:type="character" w:customStyle="1" w:styleId="ListLabel1302">
    <w:name w:val="ListLabel 1302"/>
    <w:rsid w:val="00965C98"/>
    <w:rPr>
      <w:position w:val="0"/>
      <w:sz w:val="24"/>
      <w:vertAlign w:val="baseline"/>
    </w:rPr>
  </w:style>
  <w:style w:type="character" w:customStyle="1" w:styleId="ListLabel1303">
    <w:name w:val="ListLabel 1303"/>
    <w:rsid w:val="00965C98"/>
    <w:rPr>
      <w:position w:val="0"/>
      <w:sz w:val="24"/>
      <w:vertAlign w:val="baseline"/>
    </w:rPr>
  </w:style>
  <w:style w:type="character" w:customStyle="1" w:styleId="ListLabel1304">
    <w:name w:val="ListLabel 1304"/>
    <w:rsid w:val="00965C98"/>
    <w:rPr>
      <w:position w:val="0"/>
      <w:sz w:val="24"/>
      <w:vertAlign w:val="baseline"/>
    </w:rPr>
  </w:style>
  <w:style w:type="character" w:customStyle="1" w:styleId="ListLabel1305">
    <w:name w:val="ListLabel 1305"/>
    <w:rsid w:val="00965C98"/>
    <w:rPr>
      <w:position w:val="0"/>
      <w:sz w:val="24"/>
      <w:vertAlign w:val="baseline"/>
    </w:rPr>
  </w:style>
  <w:style w:type="character" w:customStyle="1" w:styleId="ListLabel1306">
    <w:name w:val="ListLabel 1306"/>
    <w:rsid w:val="00965C98"/>
    <w:rPr>
      <w:position w:val="0"/>
      <w:sz w:val="24"/>
      <w:vertAlign w:val="baseline"/>
    </w:rPr>
  </w:style>
  <w:style w:type="character" w:customStyle="1" w:styleId="ListLabel1307">
    <w:name w:val="ListLabel 1307"/>
    <w:rsid w:val="00965C98"/>
    <w:rPr>
      <w:position w:val="0"/>
      <w:sz w:val="24"/>
      <w:vertAlign w:val="baseline"/>
    </w:rPr>
  </w:style>
  <w:style w:type="character" w:customStyle="1" w:styleId="ListLabel1308">
    <w:name w:val="ListLabel 1308"/>
    <w:rsid w:val="00965C98"/>
    <w:rPr>
      <w:position w:val="0"/>
      <w:sz w:val="24"/>
      <w:vertAlign w:val="baseline"/>
    </w:rPr>
  </w:style>
  <w:style w:type="character" w:customStyle="1" w:styleId="ListLabel1309">
    <w:name w:val="ListLabel 1309"/>
    <w:rsid w:val="00965C98"/>
    <w:rPr>
      <w:rFonts w:cs="Arial"/>
      <w:position w:val="0"/>
      <w:sz w:val="20"/>
      <w:vertAlign w:val="baseline"/>
    </w:rPr>
  </w:style>
  <w:style w:type="character" w:customStyle="1" w:styleId="ListLabel1310">
    <w:name w:val="ListLabel 1310"/>
    <w:rsid w:val="00965C98"/>
    <w:rPr>
      <w:position w:val="0"/>
      <w:sz w:val="24"/>
      <w:vertAlign w:val="baseline"/>
    </w:rPr>
  </w:style>
  <w:style w:type="character" w:customStyle="1" w:styleId="ListLabel1311">
    <w:name w:val="ListLabel 1311"/>
    <w:rsid w:val="00965C98"/>
    <w:rPr>
      <w:position w:val="0"/>
      <w:sz w:val="24"/>
      <w:vertAlign w:val="baseline"/>
    </w:rPr>
  </w:style>
  <w:style w:type="character" w:customStyle="1" w:styleId="ListLabel1312">
    <w:name w:val="ListLabel 1312"/>
    <w:rsid w:val="00965C98"/>
    <w:rPr>
      <w:position w:val="0"/>
      <w:sz w:val="24"/>
      <w:vertAlign w:val="baseline"/>
    </w:rPr>
  </w:style>
  <w:style w:type="character" w:customStyle="1" w:styleId="ListLabel1313">
    <w:name w:val="ListLabel 1313"/>
    <w:rsid w:val="00965C98"/>
    <w:rPr>
      <w:position w:val="0"/>
      <w:sz w:val="24"/>
      <w:vertAlign w:val="baseline"/>
    </w:rPr>
  </w:style>
  <w:style w:type="character" w:customStyle="1" w:styleId="ListLabel1314">
    <w:name w:val="ListLabel 1314"/>
    <w:rsid w:val="00965C98"/>
    <w:rPr>
      <w:position w:val="0"/>
      <w:sz w:val="24"/>
      <w:vertAlign w:val="baseline"/>
    </w:rPr>
  </w:style>
  <w:style w:type="character" w:customStyle="1" w:styleId="ListLabel1315">
    <w:name w:val="ListLabel 1315"/>
    <w:rsid w:val="00965C98"/>
    <w:rPr>
      <w:position w:val="0"/>
      <w:sz w:val="24"/>
      <w:vertAlign w:val="baseline"/>
    </w:rPr>
  </w:style>
  <w:style w:type="character" w:customStyle="1" w:styleId="ListLabel1316">
    <w:name w:val="ListLabel 1316"/>
    <w:rsid w:val="00965C98"/>
    <w:rPr>
      <w:position w:val="0"/>
      <w:sz w:val="24"/>
      <w:vertAlign w:val="baseline"/>
    </w:rPr>
  </w:style>
  <w:style w:type="character" w:customStyle="1" w:styleId="ListLabel1317">
    <w:name w:val="ListLabel 1317"/>
    <w:rsid w:val="00965C98"/>
    <w:rPr>
      <w:position w:val="0"/>
      <w:sz w:val="24"/>
      <w:vertAlign w:val="baseline"/>
    </w:rPr>
  </w:style>
  <w:style w:type="character" w:customStyle="1" w:styleId="ListLabel1318">
    <w:name w:val="ListLabel 1318"/>
    <w:rsid w:val="00965C98"/>
    <w:rPr>
      <w:rFonts w:cs="Arial"/>
      <w:position w:val="0"/>
      <w:sz w:val="20"/>
      <w:vertAlign w:val="baseline"/>
    </w:rPr>
  </w:style>
  <w:style w:type="character" w:customStyle="1" w:styleId="ListLabel1319">
    <w:name w:val="ListLabel 1319"/>
    <w:rsid w:val="00965C98"/>
    <w:rPr>
      <w:position w:val="0"/>
      <w:sz w:val="24"/>
      <w:vertAlign w:val="baseline"/>
    </w:rPr>
  </w:style>
  <w:style w:type="character" w:customStyle="1" w:styleId="ListLabel1320">
    <w:name w:val="ListLabel 1320"/>
    <w:rsid w:val="00965C98"/>
    <w:rPr>
      <w:position w:val="0"/>
      <w:sz w:val="24"/>
      <w:vertAlign w:val="baseline"/>
    </w:rPr>
  </w:style>
  <w:style w:type="character" w:customStyle="1" w:styleId="ListLabel1321">
    <w:name w:val="ListLabel 1321"/>
    <w:rsid w:val="00965C98"/>
    <w:rPr>
      <w:position w:val="0"/>
      <w:sz w:val="24"/>
      <w:vertAlign w:val="baseline"/>
    </w:rPr>
  </w:style>
  <w:style w:type="character" w:customStyle="1" w:styleId="ListLabel1322">
    <w:name w:val="ListLabel 1322"/>
    <w:rsid w:val="00965C98"/>
    <w:rPr>
      <w:position w:val="0"/>
      <w:sz w:val="24"/>
      <w:vertAlign w:val="baseline"/>
    </w:rPr>
  </w:style>
  <w:style w:type="character" w:customStyle="1" w:styleId="ListLabel1323">
    <w:name w:val="ListLabel 1323"/>
    <w:rsid w:val="00965C98"/>
    <w:rPr>
      <w:position w:val="0"/>
      <w:sz w:val="24"/>
      <w:vertAlign w:val="baseline"/>
    </w:rPr>
  </w:style>
  <w:style w:type="character" w:customStyle="1" w:styleId="ListLabel1324">
    <w:name w:val="ListLabel 1324"/>
    <w:rsid w:val="00965C98"/>
    <w:rPr>
      <w:position w:val="0"/>
      <w:sz w:val="24"/>
      <w:vertAlign w:val="baseline"/>
    </w:rPr>
  </w:style>
  <w:style w:type="character" w:customStyle="1" w:styleId="ListLabel1325">
    <w:name w:val="ListLabel 1325"/>
    <w:rsid w:val="00965C98"/>
    <w:rPr>
      <w:position w:val="0"/>
      <w:sz w:val="24"/>
      <w:vertAlign w:val="baseline"/>
    </w:rPr>
  </w:style>
  <w:style w:type="character" w:customStyle="1" w:styleId="ListLabel1326">
    <w:name w:val="ListLabel 1326"/>
    <w:rsid w:val="00965C98"/>
    <w:rPr>
      <w:position w:val="0"/>
      <w:sz w:val="24"/>
      <w:vertAlign w:val="baseline"/>
    </w:rPr>
  </w:style>
  <w:style w:type="character" w:customStyle="1" w:styleId="ListLabel1327">
    <w:name w:val="ListLabel 1327"/>
    <w:rsid w:val="00965C98"/>
    <w:rPr>
      <w:rFonts w:cs="Symbol"/>
      <w:sz w:val="20"/>
    </w:rPr>
  </w:style>
  <w:style w:type="character" w:customStyle="1" w:styleId="ListLabel1328">
    <w:name w:val="ListLabel 1328"/>
    <w:rsid w:val="00965C98"/>
    <w:rPr>
      <w:rFonts w:cs="Courier New"/>
      <w:b/>
      <w:sz w:val="20"/>
    </w:rPr>
  </w:style>
  <w:style w:type="character" w:customStyle="1" w:styleId="ListLabel1329">
    <w:name w:val="ListLabel 1329"/>
    <w:rsid w:val="00965C98"/>
    <w:rPr>
      <w:rFonts w:cs="Wingdings"/>
    </w:rPr>
  </w:style>
  <w:style w:type="character" w:customStyle="1" w:styleId="ListLabel1330">
    <w:name w:val="ListLabel 1330"/>
    <w:rsid w:val="00965C98"/>
    <w:rPr>
      <w:rFonts w:cs="Symbol"/>
    </w:rPr>
  </w:style>
  <w:style w:type="character" w:customStyle="1" w:styleId="ListLabel1331">
    <w:name w:val="ListLabel 1331"/>
    <w:rsid w:val="00965C98"/>
    <w:rPr>
      <w:rFonts w:cs="Courier New"/>
    </w:rPr>
  </w:style>
  <w:style w:type="character" w:customStyle="1" w:styleId="ListLabel1332">
    <w:name w:val="ListLabel 1332"/>
    <w:rsid w:val="00965C98"/>
    <w:rPr>
      <w:rFonts w:cs="Wingdings"/>
    </w:rPr>
  </w:style>
  <w:style w:type="character" w:customStyle="1" w:styleId="ListLabel1333">
    <w:name w:val="ListLabel 1333"/>
    <w:rsid w:val="00965C98"/>
    <w:rPr>
      <w:rFonts w:cs="Symbol"/>
    </w:rPr>
  </w:style>
  <w:style w:type="character" w:customStyle="1" w:styleId="ListLabel1334">
    <w:name w:val="ListLabel 1334"/>
    <w:rsid w:val="00965C98"/>
    <w:rPr>
      <w:rFonts w:cs="Courier New"/>
    </w:rPr>
  </w:style>
  <w:style w:type="character" w:customStyle="1" w:styleId="ListLabel1335">
    <w:name w:val="ListLabel 1335"/>
    <w:rsid w:val="00965C98"/>
    <w:rPr>
      <w:rFonts w:cs="Wingdings"/>
    </w:rPr>
  </w:style>
  <w:style w:type="character" w:customStyle="1" w:styleId="ListLabel1336">
    <w:name w:val="ListLabel 1336"/>
    <w:rsid w:val="00965C98"/>
    <w:rPr>
      <w:rFonts w:cs="Symbol"/>
      <w:sz w:val="20"/>
    </w:rPr>
  </w:style>
  <w:style w:type="character" w:customStyle="1" w:styleId="ListLabel1337">
    <w:name w:val="ListLabel 1337"/>
    <w:rsid w:val="00965C98"/>
    <w:rPr>
      <w:rFonts w:cs="Courier New"/>
    </w:rPr>
  </w:style>
  <w:style w:type="character" w:customStyle="1" w:styleId="ListLabel1338">
    <w:name w:val="ListLabel 1338"/>
    <w:rsid w:val="00965C98"/>
    <w:rPr>
      <w:rFonts w:cs="Wingdings"/>
    </w:rPr>
  </w:style>
  <w:style w:type="character" w:customStyle="1" w:styleId="ListLabel1339">
    <w:name w:val="ListLabel 1339"/>
    <w:rsid w:val="00965C98"/>
    <w:rPr>
      <w:rFonts w:cs="Symbol"/>
    </w:rPr>
  </w:style>
  <w:style w:type="character" w:customStyle="1" w:styleId="ListLabel1340">
    <w:name w:val="ListLabel 1340"/>
    <w:rsid w:val="00965C98"/>
    <w:rPr>
      <w:rFonts w:cs="Courier New"/>
    </w:rPr>
  </w:style>
  <w:style w:type="character" w:customStyle="1" w:styleId="ListLabel1341">
    <w:name w:val="ListLabel 1341"/>
    <w:rsid w:val="00965C98"/>
    <w:rPr>
      <w:rFonts w:cs="Wingdings"/>
    </w:rPr>
  </w:style>
  <w:style w:type="character" w:customStyle="1" w:styleId="ListLabel1342">
    <w:name w:val="ListLabel 1342"/>
    <w:rsid w:val="00965C98"/>
    <w:rPr>
      <w:rFonts w:cs="Symbol"/>
    </w:rPr>
  </w:style>
  <w:style w:type="character" w:customStyle="1" w:styleId="ListLabel1343">
    <w:name w:val="ListLabel 1343"/>
    <w:rsid w:val="00965C98"/>
    <w:rPr>
      <w:rFonts w:cs="Courier New"/>
    </w:rPr>
  </w:style>
  <w:style w:type="character" w:customStyle="1" w:styleId="ListLabel1344">
    <w:name w:val="ListLabel 1344"/>
    <w:rsid w:val="00965C98"/>
    <w:rPr>
      <w:rFonts w:cs="Wingdings"/>
    </w:rPr>
  </w:style>
  <w:style w:type="character" w:customStyle="1" w:styleId="ListLabel1345">
    <w:name w:val="ListLabel 1345"/>
    <w:rsid w:val="00965C98"/>
    <w:rPr>
      <w:rFonts w:cs="Symbol"/>
    </w:rPr>
  </w:style>
  <w:style w:type="character" w:customStyle="1" w:styleId="ListLabel1346">
    <w:name w:val="ListLabel 1346"/>
    <w:rsid w:val="00965C98"/>
    <w:rPr>
      <w:rFonts w:ascii="Times New Roman" w:hAnsi="Times New Roman" w:cs="Courier New"/>
      <w:sz w:val="20"/>
    </w:rPr>
  </w:style>
  <w:style w:type="character" w:customStyle="1" w:styleId="ListLabel1347">
    <w:name w:val="ListLabel 1347"/>
    <w:rsid w:val="00965C98"/>
    <w:rPr>
      <w:rFonts w:cs="Wingdings"/>
    </w:rPr>
  </w:style>
  <w:style w:type="character" w:customStyle="1" w:styleId="ListLabel1348">
    <w:name w:val="ListLabel 1348"/>
    <w:rsid w:val="00965C98"/>
    <w:rPr>
      <w:rFonts w:cs="Symbol"/>
    </w:rPr>
  </w:style>
  <w:style w:type="character" w:customStyle="1" w:styleId="ListLabel1349">
    <w:name w:val="ListLabel 1349"/>
    <w:rsid w:val="00965C98"/>
    <w:rPr>
      <w:rFonts w:cs="Courier New"/>
    </w:rPr>
  </w:style>
  <w:style w:type="character" w:customStyle="1" w:styleId="ListLabel1350">
    <w:name w:val="ListLabel 1350"/>
    <w:rsid w:val="00965C98"/>
    <w:rPr>
      <w:rFonts w:cs="Wingdings"/>
    </w:rPr>
  </w:style>
  <w:style w:type="character" w:customStyle="1" w:styleId="ListLabel1351">
    <w:name w:val="ListLabel 1351"/>
    <w:rsid w:val="00965C98"/>
    <w:rPr>
      <w:rFonts w:cs="Symbol"/>
    </w:rPr>
  </w:style>
  <w:style w:type="character" w:customStyle="1" w:styleId="ListLabel1352">
    <w:name w:val="ListLabel 1352"/>
    <w:rsid w:val="00965C98"/>
    <w:rPr>
      <w:rFonts w:cs="Courier New"/>
    </w:rPr>
  </w:style>
  <w:style w:type="character" w:customStyle="1" w:styleId="ListLabel1353">
    <w:name w:val="ListLabel 1353"/>
    <w:rsid w:val="00965C98"/>
    <w:rPr>
      <w:rFonts w:cs="Wingdings"/>
    </w:rPr>
  </w:style>
  <w:style w:type="character" w:customStyle="1" w:styleId="ListLabel1354">
    <w:name w:val="ListLabel 1354"/>
    <w:rsid w:val="00965C98"/>
    <w:rPr>
      <w:rFonts w:ascii="Times New Roman" w:hAnsi="Times New Roman" w:cs="Arial"/>
      <w:sz w:val="20"/>
    </w:rPr>
  </w:style>
  <w:style w:type="character" w:customStyle="1" w:styleId="ListLabel1355">
    <w:name w:val="ListLabel 1355"/>
    <w:rsid w:val="00965C98"/>
    <w:rPr>
      <w:rFonts w:cs="Arial"/>
    </w:rPr>
  </w:style>
  <w:style w:type="character" w:customStyle="1" w:styleId="ListLabel1356">
    <w:name w:val="ListLabel 1356"/>
    <w:rsid w:val="00965C98"/>
    <w:rPr>
      <w:rFonts w:cs="Arial"/>
    </w:rPr>
  </w:style>
  <w:style w:type="character" w:customStyle="1" w:styleId="ListLabel1357">
    <w:name w:val="ListLabel 1357"/>
    <w:rsid w:val="00965C98"/>
    <w:rPr>
      <w:rFonts w:cs="Arial"/>
    </w:rPr>
  </w:style>
  <w:style w:type="character" w:customStyle="1" w:styleId="ListLabel1358">
    <w:name w:val="ListLabel 1358"/>
    <w:rsid w:val="00965C98"/>
    <w:rPr>
      <w:rFonts w:cs="Arial"/>
    </w:rPr>
  </w:style>
  <w:style w:type="character" w:customStyle="1" w:styleId="ListLabel1359">
    <w:name w:val="ListLabel 1359"/>
    <w:rsid w:val="00965C98"/>
    <w:rPr>
      <w:rFonts w:cs="Arial"/>
    </w:rPr>
  </w:style>
  <w:style w:type="character" w:customStyle="1" w:styleId="ListLabel1360">
    <w:name w:val="ListLabel 1360"/>
    <w:rsid w:val="00965C98"/>
    <w:rPr>
      <w:rFonts w:cs="Arial"/>
    </w:rPr>
  </w:style>
  <w:style w:type="character" w:customStyle="1" w:styleId="ListLabel1361">
    <w:name w:val="ListLabel 1361"/>
    <w:rsid w:val="00965C98"/>
    <w:rPr>
      <w:rFonts w:cs="Arial"/>
    </w:rPr>
  </w:style>
  <w:style w:type="character" w:customStyle="1" w:styleId="ListLabel1362">
    <w:name w:val="ListLabel 1362"/>
    <w:rsid w:val="00965C98"/>
    <w:rPr>
      <w:rFonts w:cs="Arial"/>
    </w:rPr>
  </w:style>
  <w:style w:type="character" w:customStyle="1" w:styleId="ListLabel1363">
    <w:name w:val="ListLabel 1363"/>
    <w:rsid w:val="00965C98"/>
    <w:rPr>
      <w:rFonts w:ascii="Times New Roman" w:hAnsi="Times New Roman" w:cs="Arial"/>
      <w:sz w:val="20"/>
    </w:rPr>
  </w:style>
  <w:style w:type="character" w:customStyle="1" w:styleId="ListLabel1364">
    <w:name w:val="ListLabel 1364"/>
    <w:rsid w:val="00965C98"/>
    <w:rPr>
      <w:rFonts w:ascii="Times New Roman" w:hAnsi="Times New Roman" w:cs="Arial"/>
      <w:sz w:val="20"/>
    </w:rPr>
  </w:style>
  <w:style w:type="character" w:customStyle="1" w:styleId="ListLabel1365">
    <w:name w:val="ListLabel 1365"/>
    <w:rsid w:val="00965C98"/>
    <w:rPr>
      <w:rFonts w:ascii="Times New Roman" w:hAnsi="Times New Roman" w:cs="Symbol"/>
      <w:sz w:val="20"/>
    </w:rPr>
  </w:style>
  <w:style w:type="character" w:customStyle="1" w:styleId="ListLabel1366">
    <w:name w:val="ListLabel 1366"/>
    <w:rsid w:val="00965C98"/>
    <w:rPr>
      <w:rFonts w:cs="Courier New"/>
    </w:rPr>
  </w:style>
  <w:style w:type="character" w:customStyle="1" w:styleId="ListLabel1367">
    <w:name w:val="ListLabel 1367"/>
    <w:rsid w:val="00965C98"/>
    <w:rPr>
      <w:rFonts w:cs="Wingdings"/>
    </w:rPr>
  </w:style>
  <w:style w:type="character" w:customStyle="1" w:styleId="ListLabel1368">
    <w:name w:val="ListLabel 1368"/>
    <w:rsid w:val="00965C98"/>
    <w:rPr>
      <w:rFonts w:cs="Symbol"/>
    </w:rPr>
  </w:style>
  <w:style w:type="character" w:customStyle="1" w:styleId="ListLabel1369">
    <w:name w:val="ListLabel 1369"/>
    <w:rsid w:val="00965C98"/>
    <w:rPr>
      <w:rFonts w:cs="Courier New"/>
    </w:rPr>
  </w:style>
  <w:style w:type="character" w:customStyle="1" w:styleId="ListLabel1370">
    <w:name w:val="ListLabel 1370"/>
    <w:rsid w:val="00965C98"/>
    <w:rPr>
      <w:rFonts w:cs="Wingdings"/>
    </w:rPr>
  </w:style>
  <w:style w:type="character" w:customStyle="1" w:styleId="ListLabel1371">
    <w:name w:val="ListLabel 1371"/>
    <w:rsid w:val="00965C98"/>
    <w:rPr>
      <w:rFonts w:cs="Symbol"/>
    </w:rPr>
  </w:style>
  <w:style w:type="character" w:customStyle="1" w:styleId="ListLabel1372">
    <w:name w:val="ListLabel 1372"/>
    <w:rsid w:val="00965C98"/>
    <w:rPr>
      <w:rFonts w:cs="Courier New"/>
    </w:rPr>
  </w:style>
  <w:style w:type="character" w:customStyle="1" w:styleId="ListLabel1373">
    <w:name w:val="ListLabel 1373"/>
    <w:rsid w:val="00965C98"/>
    <w:rPr>
      <w:rFonts w:cs="Wingdings"/>
    </w:rPr>
  </w:style>
  <w:style w:type="character" w:customStyle="1" w:styleId="ListLabel1374">
    <w:name w:val="ListLabel 1374"/>
    <w:rsid w:val="00965C98"/>
    <w:rPr>
      <w:rFonts w:cs="Symbol"/>
      <w:sz w:val="20"/>
    </w:rPr>
  </w:style>
  <w:style w:type="character" w:customStyle="1" w:styleId="ListLabel1375">
    <w:name w:val="ListLabel 1375"/>
    <w:rsid w:val="00965C98"/>
    <w:rPr>
      <w:rFonts w:cs="Courier New"/>
    </w:rPr>
  </w:style>
  <w:style w:type="character" w:customStyle="1" w:styleId="ListLabel1376">
    <w:name w:val="ListLabel 1376"/>
    <w:rsid w:val="00965C98"/>
    <w:rPr>
      <w:rFonts w:cs="Wingdings"/>
    </w:rPr>
  </w:style>
  <w:style w:type="character" w:customStyle="1" w:styleId="ListLabel1377">
    <w:name w:val="ListLabel 1377"/>
    <w:rsid w:val="00965C98"/>
    <w:rPr>
      <w:rFonts w:cs="Symbol"/>
    </w:rPr>
  </w:style>
  <w:style w:type="character" w:customStyle="1" w:styleId="ListLabel1378">
    <w:name w:val="ListLabel 1378"/>
    <w:rsid w:val="00965C98"/>
    <w:rPr>
      <w:rFonts w:cs="Courier New"/>
    </w:rPr>
  </w:style>
  <w:style w:type="character" w:customStyle="1" w:styleId="ListLabel1379">
    <w:name w:val="ListLabel 1379"/>
    <w:rsid w:val="00965C98"/>
    <w:rPr>
      <w:rFonts w:cs="Wingdings"/>
    </w:rPr>
  </w:style>
  <w:style w:type="character" w:customStyle="1" w:styleId="ListLabel1380">
    <w:name w:val="ListLabel 1380"/>
    <w:rsid w:val="00965C98"/>
    <w:rPr>
      <w:rFonts w:cs="Symbol"/>
    </w:rPr>
  </w:style>
  <w:style w:type="character" w:customStyle="1" w:styleId="ListLabel1381">
    <w:name w:val="ListLabel 1381"/>
    <w:rsid w:val="00965C98"/>
    <w:rPr>
      <w:rFonts w:cs="Courier New"/>
    </w:rPr>
  </w:style>
  <w:style w:type="character" w:customStyle="1" w:styleId="ListLabel1382">
    <w:name w:val="ListLabel 1382"/>
    <w:rsid w:val="00965C98"/>
    <w:rPr>
      <w:rFonts w:cs="Wingdings"/>
    </w:rPr>
  </w:style>
  <w:style w:type="character" w:customStyle="1" w:styleId="ListLabel1383">
    <w:name w:val="ListLabel 1383"/>
    <w:rsid w:val="00965C98"/>
    <w:rPr>
      <w:rFonts w:ascii="Times New Roman" w:hAnsi="Times New Roman" w:cs="Symbol"/>
      <w:sz w:val="20"/>
    </w:rPr>
  </w:style>
  <w:style w:type="character" w:customStyle="1" w:styleId="ListLabel1384">
    <w:name w:val="ListLabel 1384"/>
    <w:rsid w:val="00965C98"/>
    <w:rPr>
      <w:rFonts w:cs="Courier New"/>
    </w:rPr>
  </w:style>
  <w:style w:type="character" w:customStyle="1" w:styleId="ListLabel1385">
    <w:name w:val="ListLabel 1385"/>
    <w:rsid w:val="00965C98"/>
    <w:rPr>
      <w:rFonts w:cs="Wingdings"/>
    </w:rPr>
  </w:style>
  <w:style w:type="character" w:customStyle="1" w:styleId="ListLabel1386">
    <w:name w:val="ListLabel 1386"/>
    <w:rsid w:val="00965C98"/>
    <w:rPr>
      <w:rFonts w:cs="Symbol"/>
    </w:rPr>
  </w:style>
  <w:style w:type="character" w:customStyle="1" w:styleId="ListLabel1387">
    <w:name w:val="ListLabel 1387"/>
    <w:rsid w:val="00965C98"/>
    <w:rPr>
      <w:rFonts w:cs="Courier New"/>
    </w:rPr>
  </w:style>
  <w:style w:type="character" w:customStyle="1" w:styleId="ListLabel1388">
    <w:name w:val="ListLabel 1388"/>
    <w:rsid w:val="00965C98"/>
    <w:rPr>
      <w:rFonts w:cs="Wingdings"/>
    </w:rPr>
  </w:style>
  <w:style w:type="character" w:customStyle="1" w:styleId="ListLabel1389">
    <w:name w:val="ListLabel 1389"/>
    <w:rsid w:val="00965C98"/>
    <w:rPr>
      <w:rFonts w:cs="Symbol"/>
    </w:rPr>
  </w:style>
  <w:style w:type="character" w:customStyle="1" w:styleId="ListLabel1390">
    <w:name w:val="ListLabel 1390"/>
    <w:rsid w:val="00965C98"/>
    <w:rPr>
      <w:rFonts w:cs="Courier New"/>
    </w:rPr>
  </w:style>
  <w:style w:type="character" w:customStyle="1" w:styleId="ListLabel1391">
    <w:name w:val="ListLabel 1391"/>
    <w:rsid w:val="00965C98"/>
    <w:rPr>
      <w:rFonts w:cs="Wingdings"/>
    </w:rPr>
  </w:style>
  <w:style w:type="character" w:customStyle="1" w:styleId="ListLabel1392">
    <w:name w:val="ListLabel 1392"/>
    <w:rsid w:val="00965C98"/>
    <w:rPr>
      <w:rFonts w:ascii="Times New Roman" w:hAnsi="Times New Roman" w:cs="Symbol"/>
      <w:sz w:val="20"/>
    </w:rPr>
  </w:style>
  <w:style w:type="character" w:customStyle="1" w:styleId="ListLabel1393">
    <w:name w:val="ListLabel 1393"/>
    <w:rsid w:val="00965C98"/>
    <w:rPr>
      <w:rFonts w:cs="Courier New"/>
    </w:rPr>
  </w:style>
  <w:style w:type="character" w:customStyle="1" w:styleId="ListLabel1394">
    <w:name w:val="ListLabel 1394"/>
    <w:rsid w:val="00965C98"/>
    <w:rPr>
      <w:rFonts w:cs="Wingdings"/>
    </w:rPr>
  </w:style>
  <w:style w:type="character" w:customStyle="1" w:styleId="ListLabel1395">
    <w:name w:val="ListLabel 1395"/>
    <w:rsid w:val="00965C98"/>
    <w:rPr>
      <w:rFonts w:cs="Symbol"/>
    </w:rPr>
  </w:style>
  <w:style w:type="character" w:customStyle="1" w:styleId="ListLabel1396">
    <w:name w:val="ListLabel 1396"/>
    <w:rsid w:val="00965C98"/>
    <w:rPr>
      <w:rFonts w:cs="Courier New"/>
    </w:rPr>
  </w:style>
  <w:style w:type="character" w:customStyle="1" w:styleId="ListLabel1397">
    <w:name w:val="ListLabel 1397"/>
    <w:rsid w:val="00965C98"/>
    <w:rPr>
      <w:rFonts w:cs="Wingdings"/>
    </w:rPr>
  </w:style>
  <w:style w:type="character" w:customStyle="1" w:styleId="ListLabel1398">
    <w:name w:val="ListLabel 1398"/>
    <w:rsid w:val="00965C98"/>
    <w:rPr>
      <w:rFonts w:cs="Symbol"/>
    </w:rPr>
  </w:style>
  <w:style w:type="character" w:customStyle="1" w:styleId="ListLabel1399">
    <w:name w:val="ListLabel 1399"/>
    <w:rsid w:val="00965C98"/>
    <w:rPr>
      <w:rFonts w:cs="Courier New"/>
    </w:rPr>
  </w:style>
  <w:style w:type="character" w:customStyle="1" w:styleId="ListLabel1400">
    <w:name w:val="ListLabel 1400"/>
    <w:rsid w:val="00965C98"/>
    <w:rPr>
      <w:rFonts w:cs="Wingdings"/>
    </w:rPr>
  </w:style>
  <w:style w:type="character" w:customStyle="1" w:styleId="ListLabel1401">
    <w:name w:val="ListLabel 1401"/>
    <w:rsid w:val="00965C98"/>
    <w:rPr>
      <w:rFonts w:ascii="Times New Roman" w:hAnsi="Times New Roman" w:cs="Symbol"/>
      <w:sz w:val="20"/>
    </w:rPr>
  </w:style>
  <w:style w:type="character" w:customStyle="1" w:styleId="ListLabel1402">
    <w:name w:val="ListLabel 1402"/>
    <w:rsid w:val="00965C98"/>
    <w:rPr>
      <w:rFonts w:cs="Courier New"/>
    </w:rPr>
  </w:style>
  <w:style w:type="character" w:customStyle="1" w:styleId="ListLabel1403">
    <w:name w:val="ListLabel 1403"/>
    <w:rsid w:val="00965C98"/>
    <w:rPr>
      <w:rFonts w:cs="Wingdings"/>
    </w:rPr>
  </w:style>
  <w:style w:type="character" w:customStyle="1" w:styleId="ListLabel1404">
    <w:name w:val="ListLabel 1404"/>
    <w:rsid w:val="00965C98"/>
    <w:rPr>
      <w:rFonts w:cs="Symbol"/>
    </w:rPr>
  </w:style>
  <w:style w:type="character" w:customStyle="1" w:styleId="ListLabel1405">
    <w:name w:val="ListLabel 1405"/>
    <w:rsid w:val="00965C98"/>
    <w:rPr>
      <w:rFonts w:cs="Courier New"/>
    </w:rPr>
  </w:style>
  <w:style w:type="character" w:customStyle="1" w:styleId="ListLabel1406">
    <w:name w:val="ListLabel 1406"/>
    <w:rsid w:val="00965C98"/>
    <w:rPr>
      <w:rFonts w:cs="Wingdings"/>
    </w:rPr>
  </w:style>
  <w:style w:type="character" w:customStyle="1" w:styleId="ListLabel1407">
    <w:name w:val="ListLabel 1407"/>
    <w:rsid w:val="00965C98"/>
    <w:rPr>
      <w:rFonts w:cs="Symbol"/>
    </w:rPr>
  </w:style>
  <w:style w:type="character" w:customStyle="1" w:styleId="ListLabel1408">
    <w:name w:val="ListLabel 1408"/>
    <w:rsid w:val="00965C98"/>
    <w:rPr>
      <w:rFonts w:cs="Courier New"/>
    </w:rPr>
  </w:style>
  <w:style w:type="character" w:customStyle="1" w:styleId="ListLabel1409">
    <w:name w:val="ListLabel 1409"/>
    <w:rsid w:val="00965C98"/>
    <w:rPr>
      <w:rFonts w:cs="Wingdings"/>
    </w:rPr>
  </w:style>
  <w:style w:type="character" w:customStyle="1" w:styleId="ListLabel1410">
    <w:name w:val="ListLabel 1410"/>
    <w:rsid w:val="00965C98"/>
    <w:rPr>
      <w:rFonts w:ascii="Times New Roman" w:hAnsi="Times New Roman" w:cs="Times New Roman"/>
      <w:sz w:val="20"/>
    </w:rPr>
  </w:style>
  <w:style w:type="character" w:customStyle="1" w:styleId="ListLabel1411">
    <w:name w:val="ListLabel 1411"/>
    <w:rsid w:val="00965C98"/>
    <w:rPr>
      <w:rFonts w:cs="Courier New"/>
    </w:rPr>
  </w:style>
  <w:style w:type="character" w:customStyle="1" w:styleId="ListLabel1412">
    <w:name w:val="ListLabel 1412"/>
    <w:rsid w:val="00965C98"/>
    <w:rPr>
      <w:rFonts w:cs="Wingdings"/>
    </w:rPr>
  </w:style>
  <w:style w:type="character" w:customStyle="1" w:styleId="ListLabel1413">
    <w:name w:val="ListLabel 1413"/>
    <w:rsid w:val="00965C98"/>
    <w:rPr>
      <w:rFonts w:cs="Symbol"/>
    </w:rPr>
  </w:style>
  <w:style w:type="character" w:customStyle="1" w:styleId="ListLabel1414">
    <w:name w:val="ListLabel 1414"/>
    <w:rsid w:val="00965C98"/>
    <w:rPr>
      <w:rFonts w:cs="Courier New"/>
    </w:rPr>
  </w:style>
  <w:style w:type="character" w:customStyle="1" w:styleId="ListLabel1415">
    <w:name w:val="ListLabel 1415"/>
    <w:rsid w:val="00965C98"/>
    <w:rPr>
      <w:rFonts w:cs="Wingdings"/>
    </w:rPr>
  </w:style>
  <w:style w:type="character" w:customStyle="1" w:styleId="ListLabel1416">
    <w:name w:val="ListLabel 1416"/>
    <w:rsid w:val="00965C98"/>
    <w:rPr>
      <w:rFonts w:cs="Symbol"/>
    </w:rPr>
  </w:style>
  <w:style w:type="character" w:customStyle="1" w:styleId="ListLabel1417">
    <w:name w:val="ListLabel 1417"/>
    <w:rsid w:val="00965C98"/>
    <w:rPr>
      <w:rFonts w:cs="Courier New"/>
    </w:rPr>
  </w:style>
  <w:style w:type="character" w:customStyle="1" w:styleId="ListLabel1418">
    <w:name w:val="ListLabel 1418"/>
    <w:rsid w:val="00965C98"/>
    <w:rPr>
      <w:rFonts w:cs="Wingdings"/>
    </w:rPr>
  </w:style>
  <w:style w:type="character" w:customStyle="1" w:styleId="ListLabel1419">
    <w:name w:val="ListLabel 1419"/>
    <w:rsid w:val="00965C98"/>
    <w:rPr>
      <w:rFonts w:ascii="Times New Roman" w:hAnsi="Times New Roman" w:cs="Symbol"/>
      <w:sz w:val="20"/>
    </w:rPr>
  </w:style>
  <w:style w:type="character" w:customStyle="1" w:styleId="ListLabel1420">
    <w:name w:val="ListLabel 1420"/>
    <w:rsid w:val="00965C98"/>
    <w:rPr>
      <w:rFonts w:cs="Courier New"/>
    </w:rPr>
  </w:style>
  <w:style w:type="character" w:customStyle="1" w:styleId="ListLabel1421">
    <w:name w:val="ListLabel 1421"/>
    <w:rsid w:val="00965C98"/>
    <w:rPr>
      <w:rFonts w:cs="Wingdings"/>
    </w:rPr>
  </w:style>
  <w:style w:type="character" w:customStyle="1" w:styleId="ListLabel1422">
    <w:name w:val="ListLabel 1422"/>
    <w:rsid w:val="00965C98"/>
    <w:rPr>
      <w:rFonts w:cs="Symbol"/>
    </w:rPr>
  </w:style>
  <w:style w:type="character" w:customStyle="1" w:styleId="ListLabel1423">
    <w:name w:val="ListLabel 1423"/>
    <w:rsid w:val="00965C98"/>
    <w:rPr>
      <w:rFonts w:cs="Courier New"/>
    </w:rPr>
  </w:style>
  <w:style w:type="character" w:customStyle="1" w:styleId="ListLabel1424">
    <w:name w:val="ListLabel 1424"/>
    <w:rsid w:val="00965C98"/>
    <w:rPr>
      <w:rFonts w:cs="Wingdings"/>
    </w:rPr>
  </w:style>
  <w:style w:type="character" w:customStyle="1" w:styleId="ListLabel1425">
    <w:name w:val="ListLabel 1425"/>
    <w:rsid w:val="00965C98"/>
    <w:rPr>
      <w:rFonts w:cs="Symbol"/>
    </w:rPr>
  </w:style>
  <w:style w:type="character" w:customStyle="1" w:styleId="ListLabel1426">
    <w:name w:val="ListLabel 1426"/>
    <w:rsid w:val="00965C98"/>
    <w:rPr>
      <w:rFonts w:cs="Courier New"/>
    </w:rPr>
  </w:style>
  <w:style w:type="character" w:customStyle="1" w:styleId="ListLabel1427">
    <w:name w:val="ListLabel 1427"/>
    <w:rsid w:val="00965C98"/>
    <w:rPr>
      <w:rFonts w:cs="Wingdings"/>
    </w:rPr>
  </w:style>
  <w:style w:type="character" w:customStyle="1" w:styleId="ListLabel1428">
    <w:name w:val="ListLabel 1428"/>
    <w:rsid w:val="00965C98"/>
    <w:rPr>
      <w:rFonts w:ascii="Times New Roman" w:hAnsi="Times New Roman" w:cs="Wingdings"/>
      <w:sz w:val="20"/>
      <w:u w:val="none"/>
    </w:rPr>
  </w:style>
  <w:style w:type="character" w:customStyle="1" w:styleId="ListLabel1429">
    <w:name w:val="ListLabel 1429"/>
    <w:rsid w:val="00965C98"/>
    <w:rPr>
      <w:rFonts w:cs="Wingdings 2"/>
      <w:u w:val="none"/>
    </w:rPr>
  </w:style>
  <w:style w:type="character" w:customStyle="1" w:styleId="ListLabel1430">
    <w:name w:val="ListLabel 1430"/>
    <w:rsid w:val="00965C98"/>
    <w:rPr>
      <w:rFonts w:cs="OpenSymbol"/>
      <w:u w:val="none"/>
    </w:rPr>
  </w:style>
  <w:style w:type="character" w:customStyle="1" w:styleId="ListLabel1431">
    <w:name w:val="ListLabel 1431"/>
    <w:rsid w:val="00965C98"/>
    <w:rPr>
      <w:rFonts w:cs="Wingdings"/>
      <w:u w:val="none"/>
    </w:rPr>
  </w:style>
  <w:style w:type="character" w:customStyle="1" w:styleId="ListLabel1432">
    <w:name w:val="ListLabel 1432"/>
    <w:rsid w:val="00965C98"/>
    <w:rPr>
      <w:rFonts w:cs="Wingdings 2"/>
      <w:u w:val="none"/>
    </w:rPr>
  </w:style>
  <w:style w:type="character" w:customStyle="1" w:styleId="ListLabel1433">
    <w:name w:val="ListLabel 1433"/>
    <w:rsid w:val="00965C98"/>
    <w:rPr>
      <w:rFonts w:cs="OpenSymbol"/>
      <w:u w:val="none"/>
    </w:rPr>
  </w:style>
  <w:style w:type="character" w:customStyle="1" w:styleId="ListLabel1434">
    <w:name w:val="ListLabel 1434"/>
    <w:rsid w:val="00965C98"/>
    <w:rPr>
      <w:rFonts w:cs="Wingdings"/>
      <w:u w:val="none"/>
    </w:rPr>
  </w:style>
  <w:style w:type="character" w:customStyle="1" w:styleId="ListLabel1435">
    <w:name w:val="ListLabel 1435"/>
    <w:rsid w:val="00965C98"/>
    <w:rPr>
      <w:rFonts w:cs="Wingdings 2"/>
      <w:u w:val="none"/>
    </w:rPr>
  </w:style>
  <w:style w:type="character" w:customStyle="1" w:styleId="ListLabel1436">
    <w:name w:val="ListLabel 1436"/>
    <w:rsid w:val="00965C98"/>
    <w:rPr>
      <w:rFonts w:cs="OpenSymbol"/>
      <w:u w:val="none"/>
    </w:rPr>
  </w:style>
  <w:style w:type="character" w:customStyle="1" w:styleId="ListLabel1437">
    <w:name w:val="ListLabel 1437"/>
    <w:rsid w:val="00965C98"/>
    <w:rPr>
      <w:rFonts w:ascii="Times New Roman" w:hAnsi="Times New Roman" w:cs="Symbol"/>
      <w:sz w:val="20"/>
    </w:rPr>
  </w:style>
  <w:style w:type="character" w:customStyle="1" w:styleId="ListLabel1438">
    <w:name w:val="ListLabel 1438"/>
    <w:rsid w:val="00965C98"/>
    <w:rPr>
      <w:rFonts w:cs="Courier New"/>
    </w:rPr>
  </w:style>
  <w:style w:type="character" w:customStyle="1" w:styleId="ListLabel1439">
    <w:name w:val="ListLabel 1439"/>
    <w:rsid w:val="00965C98"/>
    <w:rPr>
      <w:rFonts w:cs="Wingdings"/>
    </w:rPr>
  </w:style>
  <w:style w:type="character" w:customStyle="1" w:styleId="ListLabel1440">
    <w:name w:val="ListLabel 1440"/>
    <w:rsid w:val="00965C98"/>
    <w:rPr>
      <w:rFonts w:cs="Symbol"/>
    </w:rPr>
  </w:style>
  <w:style w:type="character" w:customStyle="1" w:styleId="ListLabel1441">
    <w:name w:val="ListLabel 1441"/>
    <w:rsid w:val="00965C98"/>
    <w:rPr>
      <w:rFonts w:cs="Courier New"/>
    </w:rPr>
  </w:style>
  <w:style w:type="character" w:customStyle="1" w:styleId="ListLabel1442">
    <w:name w:val="ListLabel 1442"/>
    <w:rsid w:val="00965C98"/>
    <w:rPr>
      <w:rFonts w:cs="Wingdings"/>
    </w:rPr>
  </w:style>
  <w:style w:type="character" w:customStyle="1" w:styleId="ListLabel1443">
    <w:name w:val="ListLabel 1443"/>
    <w:rsid w:val="00965C98"/>
    <w:rPr>
      <w:rFonts w:cs="Symbol"/>
    </w:rPr>
  </w:style>
  <w:style w:type="character" w:customStyle="1" w:styleId="ListLabel1444">
    <w:name w:val="ListLabel 1444"/>
    <w:rsid w:val="00965C98"/>
    <w:rPr>
      <w:rFonts w:cs="Courier New"/>
    </w:rPr>
  </w:style>
  <w:style w:type="character" w:customStyle="1" w:styleId="ListLabel1445">
    <w:name w:val="ListLabel 1445"/>
    <w:rsid w:val="00965C98"/>
    <w:rPr>
      <w:rFonts w:cs="Wingdings"/>
    </w:rPr>
  </w:style>
  <w:style w:type="character" w:customStyle="1" w:styleId="ListLabel1446">
    <w:name w:val="ListLabel 1446"/>
    <w:rsid w:val="00965C98"/>
    <w:rPr>
      <w:rFonts w:ascii="Times New Roman" w:hAnsi="Times New Roman" w:cs="Symbol"/>
      <w:sz w:val="20"/>
    </w:rPr>
  </w:style>
  <w:style w:type="character" w:customStyle="1" w:styleId="ListLabel1447">
    <w:name w:val="ListLabel 1447"/>
    <w:rsid w:val="00965C98"/>
    <w:rPr>
      <w:rFonts w:cs="Courier New"/>
    </w:rPr>
  </w:style>
  <w:style w:type="character" w:customStyle="1" w:styleId="ListLabel1448">
    <w:name w:val="ListLabel 1448"/>
    <w:rsid w:val="00965C98"/>
    <w:rPr>
      <w:rFonts w:cs="Wingdings"/>
    </w:rPr>
  </w:style>
  <w:style w:type="character" w:customStyle="1" w:styleId="ListLabel1449">
    <w:name w:val="ListLabel 1449"/>
    <w:rsid w:val="00965C98"/>
    <w:rPr>
      <w:rFonts w:cs="Symbol"/>
    </w:rPr>
  </w:style>
  <w:style w:type="character" w:customStyle="1" w:styleId="ListLabel1450">
    <w:name w:val="ListLabel 1450"/>
    <w:rsid w:val="00965C98"/>
    <w:rPr>
      <w:rFonts w:cs="Courier New"/>
    </w:rPr>
  </w:style>
  <w:style w:type="character" w:customStyle="1" w:styleId="ListLabel1451">
    <w:name w:val="ListLabel 1451"/>
    <w:rsid w:val="00965C98"/>
    <w:rPr>
      <w:rFonts w:cs="Wingdings"/>
    </w:rPr>
  </w:style>
  <w:style w:type="character" w:customStyle="1" w:styleId="ListLabel1452">
    <w:name w:val="ListLabel 1452"/>
    <w:rsid w:val="00965C98"/>
    <w:rPr>
      <w:rFonts w:cs="Symbol"/>
    </w:rPr>
  </w:style>
  <w:style w:type="character" w:customStyle="1" w:styleId="ListLabel1453">
    <w:name w:val="ListLabel 1453"/>
    <w:rsid w:val="00965C98"/>
    <w:rPr>
      <w:rFonts w:cs="Courier New"/>
    </w:rPr>
  </w:style>
  <w:style w:type="character" w:customStyle="1" w:styleId="ListLabel1454">
    <w:name w:val="ListLabel 1454"/>
    <w:rsid w:val="00965C98"/>
    <w:rPr>
      <w:rFonts w:cs="Wingdings"/>
    </w:rPr>
  </w:style>
  <w:style w:type="character" w:customStyle="1" w:styleId="ListLabel1455">
    <w:name w:val="ListLabel 1455"/>
    <w:rsid w:val="00965C98"/>
    <w:rPr>
      <w:rFonts w:ascii="Times New Roman" w:hAnsi="Times New Roman" w:cs="Symbol"/>
      <w:sz w:val="20"/>
    </w:rPr>
  </w:style>
  <w:style w:type="character" w:customStyle="1" w:styleId="ListLabel1456">
    <w:name w:val="ListLabel 1456"/>
    <w:rsid w:val="00965C98"/>
    <w:rPr>
      <w:rFonts w:cs="Courier New"/>
    </w:rPr>
  </w:style>
  <w:style w:type="character" w:customStyle="1" w:styleId="ListLabel1457">
    <w:name w:val="ListLabel 1457"/>
    <w:rsid w:val="00965C98"/>
    <w:rPr>
      <w:rFonts w:cs="Wingdings"/>
    </w:rPr>
  </w:style>
  <w:style w:type="character" w:customStyle="1" w:styleId="ListLabel1458">
    <w:name w:val="ListLabel 1458"/>
    <w:rsid w:val="00965C98"/>
    <w:rPr>
      <w:rFonts w:cs="Symbol"/>
    </w:rPr>
  </w:style>
  <w:style w:type="character" w:customStyle="1" w:styleId="ListLabel1459">
    <w:name w:val="ListLabel 1459"/>
    <w:rsid w:val="00965C98"/>
    <w:rPr>
      <w:rFonts w:cs="Courier New"/>
    </w:rPr>
  </w:style>
  <w:style w:type="character" w:customStyle="1" w:styleId="ListLabel1460">
    <w:name w:val="ListLabel 1460"/>
    <w:rsid w:val="00965C98"/>
    <w:rPr>
      <w:rFonts w:cs="Wingdings"/>
    </w:rPr>
  </w:style>
  <w:style w:type="character" w:customStyle="1" w:styleId="ListLabel1461">
    <w:name w:val="ListLabel 1461"/>
    <w:rsid w:val="00965C98"/>
    <w:rPr>
      <w:rFonts w:cs="Symbol"/>
    </w:rPr>
  </w:style>
  <w:style w:type="character" w:customStyle="1" w:styleId="ListLabel1462">
    <w:name w:val="ListLabel 1462"/>
    <w:rsid w:val="00965C98"/>
    <w:rPr>
      <w:rFonts w:cs="Courier New"/>
    </w:rPr>
  </w:style>
  <w:style w:type="character" w:customStyle="1" w:styleId="ListLabel1463">
    <w:name w:val="ListLabel 1463"/>
    <w:rsid w:val="00965C98"/>
    <w:rPr>
      <w:rFonts w:cs="Wingdings"/>
    </w:rPr>
  </w:style>
  <w:style w:type="character" w:customStyle="1" w:styleId="ListLabel1464">
    <w:name w:val="ListLabel 1464"/>
    <w:rsid w:val="00965C98"/>
    <w:rPr>
      <w:rFonts w:ascii="Times New Roman" w:hAnsi="Times New Roman" w:cs="Symbol"/>
      <w:sz w:val="20"/>
    </w:rPr>
  </w:style>
  <w:style w:type="character" w:customStyle="1" w:styleId="ListLabel1465">
    <w:name w:val="ListLabel 1465"/>
    <w:rsid w:val="00965C98"/>
    <w:rPr>
      <w:rFonts w:cs="Courier New"/>
    </w:rPr>
  </w:style>
  <w:style w:type="character" w:customStyle="1" w:styleId="ListLabel1466">
    <w:name w:val="ListLabel 1466"/>
    <w:rsid w:val="00965C98"/>
    <w:rPr>
      <w:rFonts w:cs="Wingdings"/>
    </w:rPr>
  </w:style>
  <w:style w:type="character" w:customStyle="1" w:styleId="ListLabel1467">
    <w:name w:val="ListLabel 1467"/>
    <w:rsid w:val="00965C98"/>
    <w:rPr>
      <w:rFonts w:cs="Symbol"/>
    </w:rPr>
  </w:style>
  <w:style w:type="character" w:customStyle="1" w:styleId="ListLabel1468">
    <w:name w:val="ListLabel 1468"/>
    <w:rsid w:val="00965C98"/>
    <w:rPr>
      <w:rFonts w:cs="Courier New"/>
    </w:rPr>
  </w:style>
  <w:style w:type="character" w:customStyle="1" w:styleId="ListLabel1469">
    <w:name w:val="ListLabel 1469"/>
    <w:rsid w:val="00965C98"/>
    <w:rPr>
      <w:rFonts w:cs="Wingdings"/>
    </w:rPr>
  </w:style>
  <w:style w:type="character" w:customStyle="1" w:styleId="ListLabel1470">
    <w:name w:val="ListLabel 1470"/>
    <w:rsid w:val="00965C98"/>
    <w:rPr>
      <w:rFonts w:cs="Symbol"/>
    </w:rPr>
  </w:style>
  <w:style w:type="character" w:customStyle="1" w:styleId="ListLabel1471">
    <w:name w:val="ListLabel 1471"/>
    <w:rsid w:val="00965C98"/>
    <w:rPr>
      <w:rFonts w:cs="Courier New"/>
    </w:rPr>
  </w:style>
  <w:style w:type="character" w:customStyle="1" w:styleId="ListLabel1472">
    <w:name w:val="ListLabel 1472"/>
    <w:rsid w:val="00965C98"/>
    <w:rPr>
      <w:rFonts w:cs="Wingdings"/>
    </w:rPr>
  </w:style>
  <w:style w:type="character" w:customStyle="1" w:styleId="ListLabel1473">
    <w:name w:val="ListLabel 1473"/>
    <w:rsid w:val="00965C98"/>
    <w:rPr>
      <w:rFonts w:ascii="Times New Roman" w:hAnsi="Times New Roman" w:cs="Symbol"/>
      <w:sz w:val="20"/>
    </w:rPr>
  </w:style>
  <w:style w:type="character" w:customStyle="1" w:styleId="ListLabel1474">
    <w:name w:val="ListLabel 1474"/>
    <w:rsid w:val="00965C98"/>
    <w:rPr>
      <w:rFonts w:cs="Courier New"/>
    </w:rPr>
  </w:style>
  <w:style w:type="character" w:customStyle="1" w:styleId="ListLabel1475">
    <w:name w:val="ListLabel 1475"/>
    <w:rsid w:val="00965C98"/>
    <w:rPr>
      <w:rFonts w:cs="Wingdings"/>
    </w:rPr>
  </w:style>
  <w:style w:type="character" w:customStyle="1" w:styleId="ListLabel1476">
    <w:name w:val="ListLabel 1476"/>
    <w:rsid w:val="00965C98"/>
    <w:rPr>
      <w:rFonts w:cs="Symbol"/>
    </w:rPr>
  </w:style>
  <w:style w:type="character" w:customStyle="1" w:styleId="ListLabel1477">
    <w:name w:val="ListLabel 1477"/>
    <w:rsid w:val="00965C98"/>
    <w:rPr>
      <w:rFonts w:cs="Courier New"/>
    </w:rPr>
  </w:style>
  <w:style w:type="character" w:customStyle="1" w:styleId="ListLabel1478">
    <w:name w:val="ListLabel 1478"/>
    <w:rsid w:val="00965C98"/>
    <w:rPr>
      <w:rFonts w:cs="Wingdings"/>
    </w:rPr>
  </w:style>
  <w:style w:type="character" w:customStyle="1" w:styleId="ListLabel1479">
    <w:name w:val="ListLabel 1479"/>
    <w:rsid w:val="00965C98"/>
    <w:rPr>
      <w:rFonts w:cs="Symbol"/>
    </w:rPr>
  </w:style>
  <w:style w:type="character" w:customStyle="1" w:styleId="ListLabel1480">
    <w:name w:val="ListLabel 1480"/>
    <w:rsid w:val="00965C98"/>
    <w:rPr>
      <w:rFonts w:cs="Courier New"/>
    </w:rPr>
  </w:style>
  <w:style w:type="character" w:customStyle="1" w:styleId="ListLabel1481">
    <w:name w:val="ListLabel 1481"/>
    <w:rsid w:val="00965C98"/>
    <w:rPr>
      <w:rFonts w:cs="Wingdings"/>
    </w:rPr>
  </w:style>
  <w:style w:type="character" w:customStyle="1" w:styleId="ListLabel1482">
    <w:name w:val="ListLabel 1482"/>
    <w:rsid w:val="00965C98"/>
    <w:rPr>
      <w:rFonts w:ascii="Times New Roman" w:hAnsi="Times New Roman" w:cs="Symbol"/>
      <w:sz w:val="20"/>
    </w:rPr>
  </w:style>
  <w:style w:type="character" w:customStyle="1" w:styleId="ListLabel1483">
    <w:name w:val="ListLabel 1483"/>
    <w:rsid w:val="00965C98"/>
    <w:rPr>
      <w:rFonts w:cs="Courier New"/>
    </w:rPr>
  </w:style>
  <w:style w:type="character" w:customStyle="1" w:styleId="ListLabel1484">
    <w:name w:val="ListLabel 1484"/>
    <w:rsid w:val="00965C98"/>
    <w:rPr>
      <w:rFonts w:cs="Wingdings"/>
    </w:rPr>
  </w:style>
  <w:style w:type="character" w:customStyle="1" w:styleId="ListLabel1485">
    <w:name w:val="ListLabel 1485"/>
    <w:rsid w:val="00965C98"/>
    <w:rPr>
      <w:rFonts w:cs="Symbol"/>
    </w:rPr>
  </w:style>
  <w:style w:type="character" w:customStyle="1" w:styleId="ListLabel1486">
    <w:name w:val="ListLabel 1486"/>
    <w:rsid w:val="00965C98"/>
    <w:rPr>
      <w:rFonts w:cs="Courier New"/>
    </w:rPr>
  </w:style>
  <w:style w:type="character" w:customStyle="1" w:styleId="ListLabel1487">
    <w:name w:val="ListLabel 1487"/>
    <w:rsid w:val="00965C98"/>
    <w:rPr>
      <w:rFonts w:cs="Wingdings"/>
    </w:rPr>
  </w:style>
  <w:style w:type="character" w:customStyle="1" w:styleId="ListLabel1488">
    <w:name w:val="ListLabel 1488"/>
    <w:rsid w:val="00965C98"/>
    <w:rPr>
      <w:rFonts w:cs="Symbol"/>
    </w:rPr>
  </w:style>
  <w:style w:type="character" w:customStyle="1" w:styleId="ListLabel1489">
    <w:name w:val="ListLabel 1489"/>
    <w:rsid w:val="00965C98"/>
    <w:rPr>
      <w:rFonts w:cs="Courier New"/>
    </w:rPr>
  </w:style>
  <w:style w:type="character" w:customStyle="1" w:styleId="ListLabel1490">
    <w:name w:val="ListLabel 1490"/>
    <w:rsid w:val="00965C98"/>
    <w:rPr>
      <w:rFonts w:cs="Wingdings"/>
    </w:rPr>
  </w:style>
  <w:style w:type="character" w:customStyle="1" w:styleId="ListLabel1491">
    <w:name w:val="ListLabel 1491"/>
    <w:rsid w:val="00965C98"/>
    <w:rPr>
      <w:rFonts w:cs="Symbol"/>
      <w:sz w:val="20"/>
    </w:rPr>
  </w:style>
  <w:style w:type="character" w:customStyle="1" w:styleId="ListLabel1492">
    <w:name w:val="ListLabel 1492"/>
    <w:rsid w:val="00965C98"/>
    <w:rPr>
      <w:rFonts w:cs="Courier New"/>
    </w:rPr>
  </w:style>
  <w:style w:type="character" w:customStyle="1" w:styleId="ListLabel1493">
    <w:name w:val="ListLabel 1493"/>
    <w:rsid w:val="00965C98"/>
    <w:rPr>
      <w:rFonts w:cs="Wingdings"/>
    </w:rPr>
  </w:style>
  <w:style w:type="character" w:customStyle="1" w:styleId="ListLabel1494">
    <w:name w:val="ListLabel 1494"/>
    <w:rsid w:val="00965C98"/>
    <w:rPr>
      <w:rFonts w:cs="Symbol"/>
    </w:rPr>
  </w:style>
  <w:style w:type="character" w:customStyle="1" w:styleId="ListLabel1495">
    <w:name w:val="ListLabel 1495"/>
    <w:rsid w:val="00965C98"/>
    <w:rPr>
      <w:rFonts w:cs="Courier New"/>
    </w:rPr>
  </w:style>
  <w:style w:type="character" w:customStyle="1" w:styleId="ListLabel1496">
    <w:name w:val="ListLabel 1496"/>
    <w:rsid w:val="00965C98"/>
    <w:rPr>
      <w:rFonts w:cs="Wingdings"/>
    </w:rPr>
  </w:style>
  <w:style w:type="character" w:customStyle="1" w:styleId="ListLabel1497">
    <w:name w:val="ListLabel 1497"/>
    <w:rsid w:val="00965C98"/>
    <w:rPr>
      <w:rFonts w:cs="Symbol"/>
    </w:rPr>
  </w:style>
  <w:style w:type="character" w:customStyle="1" w:styleId="ListLabel1498">
    <w:name w:val="ListLabel 1498"/>
    <w:rsid w:val="00965C98"/>
    <w:rPr>
      <w:rFonts w:cs="Courier New"/>
    </w:rPr>
  </w:style>
  <w:style w:type="character" w:customStyle="1" w:styleId="ListLabel1499">
    <w:name w:val="ListLabel 1499"/>
    <w:rsid w:val="00965C98"/>
    <w:rPr>
      <w:rFonts w:cs="Wingdings"/>
    </w:rPr>
  </w:style>
  <w:style w:type="character" w:customStyle="1" w:styleId="ListLabel1500">
    <w:name w:val="ListLabel 1500"/>
    <w:rsid w:val="00965C98"/>
    <w:rPr>
      <w:rFonts w:ascii="Times New Roman" w:hAnsi="Times New Roman" w:cs="Times New Roman"/>
      <w:b/>
      <w:sz w:val="20"/>
    </w:rPr>
  </w:style>
  <w:style w:type="character" w:customStyle="1" w:styleId="ListLabel1501">
    <w:name w:val="ListLabel 1501"/>
    <w:rsid w:val="00965C98"/>
    <w:rPr>
      <w:rFonts w:ascii="Times New Roman" w:hAnsi="Times New Roman" w:cs="Symbol"/>
      <w:sz w:val="20"/>
    </w:rPr>
  </w:style>
  <w:style w:type="character" w:customStyle="1" w:styleId="ListLabel1502">
    <w:name w:val="ListLabel 1502"/>
    <w:rsid w:val="00965C98"/>
    <w:rPr>
      <w:rFonts w:cs="Courier New"/>
    </w:rPr>
  </w:style>
  <w:style w:type="character" w:customStyle="1" w:styleId="ListLabel1503">
    <w:name w:val="ListLabel 1503"/>
    <w:rsid w:val="00965C98"/>
    <w:rPr>
      <w:rFonts w:cs="Wingdings"/>
    </w:rPr>
  </w:style>
  <w:style w:type="character" w:customStyle="1" w:styleId="ListLabel1504">
    <w:name w:val="ListLabel 1504"/>
    <w:rsid w:val="00965C98"/>
    <w:rPr>
      <w:rFonts w:cs="Symbol"/>
    </w:rPr>
  </w:style>
  <w:style w:type="character" w:customStyle="1" w:styleId="ListLabel1505">
    <w:name w:val="ListLabel 1505"/>
    <w:rsid w:val="00965C98"/>
    <w:rPr>
      <w:rFonts w:cs="Courier New"/>
    </w:rPr>
  </w:style>
  <w:style w:type="character" w:customStyle="1" w:styleId="ListLabel1506">
    <w:name w:val="ListLabel 1506"/>
    <w:rsid w:val="00965C98"/>
    <w:rPr>
      <w:rFonts w:cs="Wingdings"/>
    </w:rPr>
  </w:style>
  <w:style w:type="character" w:customStyle="1" w:styleId="ListLabel1507">
    <w:name w:val="ListLabel 1507"/>
    <w:rsid w:val="00965C98"/>
    <w:rPr>
      <w:rFonts w:cs="Symbol"/>
    </w:rPr>
  </w:style>
  <w:style w:type="character" w:customStyle="1" w:styleId="ListLabel1508">
    <w:name w:val="ListLabel 1508"/>
    <w:rsid w:val="00965C98"/>
    <w:rPr>
      <w:rFonts w:cs="Courier New"/>
    </w:rPr>
  </w:style>
  <w:style w:type="character" w:customStyle="1" w:styleId="ListLabel1509">
    <w:name w:val="ListLabel 1509"/>
    <w:rsid w:val="00965C98"/>
    <w:rPr>
      <w:rFonts w:cs="Wingdings"/>
    </w:rPr>
  </w:style>
  <w:style w:type="character" w:customStyle="1" w:styleId="ListLabel1510">
    <w:name w:val="ListLabel 1510"/>
    <w:rsid w:val="00965C98"/>
    <w:rPr>
      <w:rFonts w:ascii="Times New Roman" w:hAnsi="Times New Roman" w:cs="Symbol"/>
      <w:sz w:val="20"/>
    </w:rPr>
  </w:style>
  <w:style w:type="character" w:customStyle="1" w:styleId="ListLabel1511">
    <w:name w:val="ListLabel 1511"/>
    <w:rsid w:val="00965C98"/>
    <w:rPr>
      <w:rFonts w:cs="Courier New"/>
    </w:rPr>
  </w:style>
  <w:style w:type="character" w:customStyle="1" w:styleId="ListLabel1512">
    <w:name w:val="ListLabel 1512"/>
    <w:rsid w:val="00965C98"/>
    <w:rPr>
      <w:rFonts w:cs="Wingdings"/>
    </w:rPr>
  </w:style>
  <w:style w:type="character" w:customStyle="1" w:styleId="ListLabel1513">
    <w:name w:val="ListLabel 1513"/>
    <w:rsid w:val="00965C98"/>
    <w:rPr>
      <w:rFonts w:cs="Symbol"/>
    </w:rPr>
  </w:style>
  <w:style w:type="character" w:customStyle="1" w:styleId="ListLabel1514">
    <w:name w:val="ListLabel 1514"/>
    <w:rsid w:val="00965C98"/>
    <w:rPr>
      <w:rFonts w:cs="Courier New"/>
    </w:rPr>
  </w:style>
  <w:style w:type="character" w:customStyle="1" w:styleId="ListLabel1515">
    <w:name w:val="ListLabel 1515"/>
    <w:rsid w:val="00965C98"/>
    <w:rPr>
      <w:rFonts w:cs="Wingdings"/>
    </w:rPr>
  </w:style>
  <w:style w:type="character" w:customStyle="1" w:styleId="ListLabel1516">
    <w:name w:val="ListLabel 1516"/>
    <w:rsid w:val="00965C98"/>
    <w:rPr>
      <w:rFonts w:cs="Symbol"/>
    </w:rPr>
  </w:style>
  <w:style w:type="character" w:customStyle="1" w:styleId="ListLabel1517">
    <w:name w:val="ListLabel 1517"/>
    <w:rsid w:val="00965C98"/>
    <w:rPr>
      <w:rFonts w:cs="Courier New"/>
    </w:rPr>
  </w:style>
  <w:style w:type="character" w:customStyle="1" w:styleId="ListLabel1518">
    <w:name w:val="ListLabel 1518"/>
    <w:rsid w:val="00965C98"/>
    <w:rPr>
      <w:rFonts w:cs="Wingdings"/>
    </w:rPr>
  </w:style>
  <w:style w:type="character" w:customStyle="1" w:styleId="ListLabel1519">
    <w:name w:val="ListLabel 1519"/>
    <w:rsid w:val="00965C98"/>
    <w:rPr>
      <w:rFonts w:ascii="Times New Roman" w:hAnsi="Times New Roman" w:cs="Symbol"/>
      <w:sz w:val="20"/>
    </w:rPr>
  </w:style>
  <w:style w:type="character" w:customStyle="1" w:styleId="ListLabel1520">
    <w:name w:val="ListLabel 1520"/>
    <w:rsid w:val="00965C98"/>
    <w:rPr>
      <w:rFonts w:cs="Courier New"/>
    </w:rPr>
  </w:style>
  <w:style w:type="character" w:customStyle="1" w:styleId="ListLabel1521">
    <w:name w:val="ListLabel 1521"/>
    <w:rsid w:val="00965C98"/>
    <w:rPr>
      <w:rFonts w:cs="Wingdings"/>
    </w:rPr>
  </w:style>
  <w:style w:type="character" w:customStyle="1" w:styleId="ListLabel1522">
    <w:name w:val="ListLabel 1522"/>
    <w:rsid w:val="00965C98"/>
    <w:rPr>
      <w:rFonts w:cs="Symbol"/>
    </w:rPr>
  </w:style>
  <w:style w:type="character" w:customStyle="1" w:styleId="ListLabel1523">
    <w:name w:val="ListLabel 1523"/>
    <w:rsid w:val="00965C98"/>
    <w:rPr>
      <w:rFonts w:cs="Courier New"/>
    </w:rPr>
  </w:style>
  <w:style w:type="character" w:customStyle="1" w:styleId="ListLabel1524">
    <w:name w:val="ListLabel 1524"/>
    <w:rsid w:val="00965C98"/>
    <w:rPr>
      <w:rFonts w:cs="Wingdings"/>
    </w:rPr>
  </w:style>
  <w:style w:type="character" w:customStyle="1" w:styleId="ListLabel1525">
    <w:name w:val="ListLabel 1525"/>
    <w:rsid w:val="00965C98"/>
    <w:rPr>
      <w:rFonts w:cs="Symbol"/>
    </w:rPr>
  </w:style>
  <w:style w:type="character" w:customStyle="1" w:styleId="ListLabel1526">
    <w:name w:val="ListLabel 1526"/>
    <w:rsid w:val="00965C98"/>
    <w:rPr>
      <w:rFonts w:cs="Courier New"/>
    </w:rPr>
  </w:style>
  <w:style w:type="character" w:customStyle="1" w:styleId="ListLabel1527">
    <w:name w:val="ListLabel 1527"/>
    <w:rsid w:val="00965C98"/>
    <w:rPr>
      <w:rFonts w:cs="Wingdings"/>
    </w:rPr>
  </w:style>
  <w:style w:type="character" w:customStyle="1" w:styleId="ListLabel1528">
    <w:name w:val="ListLabel 1528"/>
    <w:rsid w:val="00965C98"/>
    <w:rPr>
      <w:rFonts w:ascii="Times New Roman" w:hAnsi="Times New Roman" w:cs="Symbol"/>
      <w:sz w:val="20"/>
    </w:rPr>
  </w:style>
  <w:style w:type="character" w:customStyle="1" w:styleId="ListLabel1529">
    <w:name w:val="ListLabel 1529"/>
    <w:rsid w:val="00965C98"/>
    <w:rPr>
      <w:rFonts w:cs="Courier New"/>
    </w:rPr>
  </w:style>
  <w:style w:type="character" w:customStyle="1" w:styleId="ListLabel1530">
    <w:name w:val="ListLabel 1530"/>
    <w:rsid w:val="00965C98"/>
    <w:rPr>
      <w:rFonts w:cs="Wingdings"/>
    </w:rPr>
  </w:style>
  <w:style w:type="character" w:customStyle="1" w:styleId="ListLabel1531">
    <w:name w:val="ListLabel 1531"/>
    <w:rsid w:val="00965C98"/>
    <w:rPr>
      <w:rFonts w:cs="Symbol"/>
    </w:rPr>
  </w:style>
  <w:style w:type="character" w:customStyle="1" w:styleId="ListLabel1532">
    <w:name w:val="ListLabel 1532"/>
    <w:rsid w:val="00965C98"/>
    <w:rPr>
      <w:rFonts w:cs="Courier New"/>
    </w:rPr>
  </w:style>
  <w:style w:type="character" w:customStyle="1" w:styleId="ListLabel1533">
    <w:name w:val="ListLabel 1533"/>
    <w:rsid w:val="00965C98"/>
    <w:rPr>
      <w:rFonts w:cs="Wingdings"/>
    </w:rPr>
  </w:style>
  <w:style w:type="character" w:customStyle="1" w:styleId="ListLabel1534">
    <w:name w:val="ListLabel 1534"/>
    <w:rsid w:val="00965C98"/>
    <w:rPr>
      <w:rFonts w:cs="Symbol"/>
    </w:rPr>
  </w:style>
  <w:style w:type="character" w:customStyle="1" w:styleId="ListLabel1535">
    <w:name w:val="ListLabel 1535"/>
    <w:rsid w:val="00965C98"/>
    <w:rPr>
      <w:rFonts w:cs="Courier New"/>
    </w:rPr>
  </w:style>
  <w:style w:type="character" w:customStyle="1" w:styleId="ListLabel1536">
    <w:name w:val="ListLabel 1536"/>
    <w:rsid w:val="00965C98"/>
    <w:rPr>
      <w:rFonts w:cs="Wingdings"/>
    </w:rPr>
  </w:style>
  <w:style w:type="character" w:customStyle="1" w:styleId="ListLabel1537">
    <w:name w:val="ListLabel 1537"/>
    <w:rsid w:val="00965C98"/>
    <w:rPr>
      <w:rFonts w:cs="Symbol"/>
      <w:sz w:val="20"/>
    </w:rPr>
  </w:style>
  <w:style w:type="character" w:customStyle="1" w:styleId="ListLabel1538">
    <w:name w:val="ListLabel 1538"/>
    <w:rsid w:val="00965C98"/>
    <w:rPr>
      <w:rFonts w:cs="Courier New"/>
    </w:rPr>
  </w:style>
  <w:style w:type="character" w:customStyle="1" w:styleId="ListLabel1539">
    <w:name w:val="ListLabel 1539"/>
    <w:rsid w:val="00965C98"/>
    <w:rPr>
      <w:rFonts w:cs="Wingdings"/>
    </w:rPr>
  </w:style>
  <w:style w:type="character" w:customStyle="1" w:styleId="ListLabel1540">
    <w:name w:val="ListLabel 1540"/>
    <w:rsid w:val="00965C98"/>
    <w:rPr>
      <w:rFonts w:cs="Symbol"/>
    </w:rPr>
  </w:style>
  <w:style w:type="character" w:customStyle="1" w:styleId="ListLabel1541">
    <w:name w:val="ListLabel 1541"/>
    <w:rsid w:val="00965C98"/>
    <w:rPr>
      <w:rFonts w:cs="Courier New"/>
    </w:rPr>
  </w:style>
  <w:style w:type="character" w:customStyle="1" w:styleId="ListLabel1542">
    <w:name w:val="ListLabel 1542"/>
    <w:rsid w:val="00965C98"/>
    <w:rPr>
      <w:rFonts w:cs="Wingdings"/>
    </w:rPr>
  </w:style>
  <w:style w:type="character" w:customStyle="1" w:styleId="ListLabel1543">
    <w:name w:val="ListLabel 1543"/>
    <w:rsid w:val="00965C98"/>
    <w:rPr>
      <w:rFonts w:cs="Symbol"/>
    </w:rPr>
  </w:style>
  <w:style w:type="character" w:customStyle="1" w:styleId="ListLabel1544">
    <w:name w:val="ListLabel 1544"/>
    <w:rsid w:val="00965C98"/>
    <w:rPr>
      <w:rFonts w:cs="Courier New"/>
    </w:rPr>
  </w:style>
  <w:style w:type="character" w:customStyle="1" w:styleId="ListLabel1545">
    <w:name w:val="ListLabel 1545"/>
    <w:rsid w:val="00965C98"/>
    <w:rPr>
      <w:rFonts w:cs="Wingdings"/>
    </w:rPr>
  </w:style>
  <w:style w:type="character" w:customStyle="1" w:styleId="ListLabel1546">
    <w:name w:val="ListLabel 1546"/>
    <w:rsid w:val="00965C98"/>
    <w:rPr>
      <w:rFonts w:ascii="Times New Roman" w:hAnsi="Times New Roman" w:cs="Wingdings"/>
      <w:sz w:val="20"/>
      <w:u w:val="none"/>
    </w:rPr>
  </w:style>
  <w:style w:type="character" w:customStyle="1" w:styleId="ListLabel1547">
    <w:name w:val="ListLabel 1547"/>
    <w:rsid w:val="00965C98"/>
    <w:rPr>
      <w:rFonts w:cs="Wingdings 2"/>
      <w:u w:val="none"/>
    </w:rPr>
  </w:style>
  <w:style w:type="character" w:customStyle="1" w:styleId="ListLabel1548">
    <w:name w:val="ListLabel 1548"/>
    <w:rsid w:val="00965C98"/>
    <w:rPr>
      <w:rFonts w:cs="OpenSymbol"/>
      <w:u w:val="none"/>
    </w:rPr>
  </w:style>
  <w:style w:type="character" w:customStyle="1" w:styleId="ListLabel1549">
    <w:name w:val="ListLabel 1549"/>
    <w:rsid w:val="00965C98"/>
    <w:rPr>
      <w:rFonts w:cs="Wingdings"/>
      <w:u w:val="none"/>
    </w:rPr>
  </w:style>
  <w:style w:type="character" w:customStyle="1" w:styleId="ListLabel1550">
    <w:name w:val="ListLabel 1550"/>
    <w:rsid w:val="00965C98"/>
    <w:rPr>
      <w:rFonts w:cs="Wingdings 2"/>
      <w:u w:val="none"/>
    </w:rPr>
  </w:style>
  <w:style w:type="character" w:customStyle="1" w:styleId="ListLabel1551">
    <w:name w:val="ListLabel 1551"/>
    <w:rsid w:val="00965C98"/>
    <w:rPr>
      <w:rFonts w:cs="OpenSymbol"/>
      <w:u w:val="none"/>
    </w:rPr>
  </w:style>
  <w:style w:type="character" w:customStyle="1" w:styleId="ListLabel1552">
    <w:name w:val="ListLabel 1552"/>
    <w:rsid w:val="00965C98"/>
    <w:rPr>
      <w:rFonts w:cs="Wingdings"/>
      <w:u w:val="none"/>
    </w:rPr>
  </w:style>
  <w:style w:type="character" w:customStyle="1" w:styleId="ListLabel1553">
    <w:name w:val="ListLabel 1553"/>
    <w:rsid w:val="00965C98"/>
    <w:rPr>
      <w:rFonts w:cs="Wingdings 2"/>
      <w:u w:val="none"/>
    </w:rPr>
  </w:style>
  <w:style w:type="character" w:customStyle="1" w:styleId="ListLabel1554">
    <w:name w:val="ListLabel 1554"/>
    <w:rsid w:val="00965C98"/>
    <w:rPr>
      <w:rFonts w:cs="OpenSymbol"/>
      <w:u w:val="none"/>
    </w:rPr>
  </w:style>
  <w:style w:type="character" w:customStyle="1" w:styleId="ListLabel1555">
    <w:name w:val="ListLabel 1555"/>
    <w:rsid w:val="00965C98"/>
    <w:rPr>
      <w:rFonts w:ascii="Times New Roman" w:hAnsi="Times New Roman" w:cs="Wingdings"/>
      <w:sz w:val="20"/>
      <w:u w:val="none"/>
    </w:rPr>
  </w:style>
  <w:style w:type="character" w:customStyle="1" w:styleId="ListLabel1556">
    <w:name w:val="ListLabel 1556"/>
    <w:rsid w:val="00965C98"/>
    <w:rPr>
      <w:rFonts w:cs="Wingdings 2"/>
      <w:u w:val="none"/>
    </w:rPr>
  </w:style>
  <w:style w:type="character" w:customStyle="1" w:styleId="ListLabel1557">
    <w:name w:val="ListLabel 1557"/>
    <w:rsid w:val="00965C98"/>
    <w:rPr>
      <w:rFonts w:cs="OpenSymbol"/>
      <w:u w:val="none"/>
    </w:rPr>
  </w:style>
  <w:style w:type="character" w:customStyle="1" w:styleId="ListLabel1558">
    <w:name w:val="ListLabel 1558"/>
    <w:rsid w:val="00965C98"/>
    <w:rPr>
      <w:rFonts w:cs="Wingdings"/>
      <w:u w:val="none"/>
    </w:rPr>
  </w:style>
  <w:style w:type="character" w:customStyle="1" w:styleId="ListLabel1559">
    <w:name w:val="ListLabel 1559"/>
    <w:rsid w:val="00965C98"/>
    <w:rPr>
      <w:rFonts w:cs="Wingdings 2"/>
      <w:u w:val="none"/>
    </w:rPr>
  </w:style>
  <w:style w:type="character" w:customStyle="1" w:styleId="ListLabel1560">
    <w:name w:val="ListLabel 1560"/>
    <w:rsid w:val="00965C98"/>
    <w:rPr>
      <w:rFonts w:cs="OpenSymbol"/>
      <w:u w:val="none"/>
    </w:rPr>
  </w:style>
  <w:style w:type="character" w:customStyle="1" w:styleId="ListLabel1561">
    <w:name w:val="ListLabel 1561"/>
    <w:rsid w:val="00965C98"/>
    <w:rPr>
      <w:rFonts w:cs="Wingdings"/>
      <w:u w:val="none"/>
    </w:rPr>
  </w:style>
  <w:style w:type="character" w:customStyle="1" w:styleId="ListLabel1562">
    <w:name w:val="ListLabel 1562"/>
    <w:rsid w:val="00965C98"/>
    <w:rPr>
      <w:rFonts w:cs="Wingdings 2"/>
      <w:u w:val="none"/>
    </w:rPr>
  </w:style>
  <w:style w:type="character" w:customStyle="1" w:styleId="ListLabel1563">
    <w:name w:val="ListLabel 1563"/>
    <w:rsid w:val="00965C98"/>
    <w:rPr>
      <w:rFonts w:cs="OpenSymbol"/>
      <w:u w:val="none"/>
    </w:rPr>
  </w:style>
  <w:style w:type="character" w:customStyle="1" w:styleId="ListLabel1564">
    <w:name w:val="ListLabel 1564"/>
    <w:rsid w:val="00965C98"/>
    <w:rPr>
      <w:rFonts w:ascii="Times New Roman" w:eastAsia="Calibri" w:hAnsi="Times New Roman" w:cs="Arial"/>
      <w:sz w:val="20"/>
    </w:rPr>
  </w:style>
  <w:style w:type="character" w:customStyle="1" w:styleId="ListLabel1565">
    <w:name w:val="ListLabel 1565"/>
    <w:rsid w:val="00965C98"/>
    <w:rPr>
      <w:rFonts w:ascii="Times New Roman" w:hAnsi="Times New Roman" w:cs="Symbol"/>
      <w:sz w:val="20"/>
    </w:rPr>
  </w:style>
  <w:style w:type="character" w:customStyle="1" w:styleId="ListLabel1566">
    <w:name w:val="ListLabel 1566"/>
    <w:rsid w:val="00965C98"/>
    <w:rPr>
      <w:rFonts w:cs="Courier New"/>
    </w:rPr>
  </w:style>
  <w:style w:type="character" w:customStyle="1" w:styleId="ListLabel1567">
    <w:name w:val="ListLabel 1567"/>
    <w:rsid w:val="00965C98"/>
    <w:rPr>
      <w:rFonts w:cs="Wingdings"/>
    </w:rPr>
  </w:style>
  <w:style w:type="character" w:customStyle="1" w:styleId="ListLabel1568">
    <w:name w:val="ListLabel 1568"/>
    <w:rsid w:val="00965C98"/>
    <w:rPr>
      <w:rFonts w:cs="Symbol"/>
    </w:rPr>
  </w:style>
  <w:style w:type="character" w:customStyle="1" w:styleId="ListLabel1569">
    <w:name w:val="ListLabel 1569"/>
    <w:rsid w:val="00965C98"/>
    <w:rPr>
      <w:rFonts w:cs="Courier New"/>
    </w:rPr>
  </w:style>
  <w:style w:type="character" w:customStyle="1" w:styleId="ListLabel1570">
    <w:name w:val="ListLabel 1570"/>
    <w:rsid w:val="00965C98"/>
    <w:rPr>
      <w:rFonts w:cs="Wingdings"/>
    </w:rPr>
  </w:style>
  <w:style w:type="character" w:customStyle="1" w:styleId="ListLabel1571">
    <w:name w:val="ListLabel 1571"/>
    <w:rsid w:val="00965C98"/>
    <w:rPr>
      <w:rFonts w:cs="Symbol"/>
    </w:rPr>
  </w:style>
  <w:style w:type="character" w:customStyle="1" w:styleId="ListLabel1572">
    <w:name w:val="ListLabel 1572"/>
    <w:rsid w:val="00965C98"/>
    <w:rPr>
      <w:rFonts w:cs="Courier New"/>
    </w:rPr>
  </w:style>
  <w:style w:type="character" w:customStyle="1" w:styleId="ListLabel1573">
    <w:name w:val="ListLabel 1573"/>
    <w:rsid w:val="00965C98"/>
    <w:rPr>
      <w:rFonts w:cs="Wingdings"/>
    </w:rPr>
  </w:style>
  <w:style w:type="character" w:customStyle="1" w:styleId="ListLabel1574">
    <w:name w:val="ListLabel 1574"/>
    <w:rsid w:val="00965C98"/>
    <w:rPr>
      <w:rFonts w:ascii="Times New Roman" w:hAnsi="Times New Roman" w:cs="Symbol"/>
      <w:sz w:val="20"/>
    </w:rPr>
  </w:style>
  <w:style w:type="character" w:customStyle="1" w:styleId="ListLabel1575">
    <w:name w:val="ListLabel 1575"/>
    <w:rsid w:val="00965C98"/>
    <w:rPr>
      <w:rFonts w:cs="Courier New"/>
    </w:rPr>
  </w:style>
  <w:style w:type="character" w:customStyle="1" w:styleId="ListLabel1576">
    <w:name w:val="ListLabel 1576"/>
    <w:rsid w:val="00965C98"/>
    <w:rPr>
      <w:rFonts w:cs="Wingdings"/>
    </w:rPr>
  </w:style>
  <w:style w:type="character" w:customStyle="1" w:styleId="ListLabel1577">
    <w:name w:val="ListLabel 1577"/>
    <w:rsid w:val="00965C98"/>
    <w:rPr>
      <w:rFonts w:cs="Symbol"/>
    </w:rPr>
  </w:style>
  <w:style w:type="character" w:customStyle="1" w:styleId="ListLabel1578">
    <w:name w:val="ListLabel 1578"/>
    <w:rsid w:val="00965C98"/>
    <w:rPr>
      <w:rFonts w:cs="Courier New"/>
    </w:rPr>
  </w:style>
  <w:style w:type="character" w:customStyle="1" w:styleId="ListLabel1579">
    <w:name w:val="ListLabel 1579"/>
    <w:rsid w:val="00965C98"/>
    <w:rPr>
      <w:rFonts w:cs="Wingdings"/>
    </w:rPr>
  </w:style>
  <w:style w:type="character" w:customStyle="1" w:styleId="ListLabel1580">
    <w:name w:val="ListLabel 1580"/>
    <w:rsid w:val="00965C98"/>
    <w:rPr>
      <w:rFonts w:cs="Symbol"/>
    </w:rPr>
  </w:style>
  <w:style w:type="character" w:customStyle="1" w:styleId="ListLabel1581">
    <w:name w:val="ListLabel 1581"/>
    <w:rsid w:val="00965C98"/>
    <w:rPr>
      <w:rFonts w:cs="Courier New"/>
    </w:rPr>
  </w:style>
  <w:style w:type="character" w:customStyle="1" w:styleId="ListLabel1582">
    <w:name w:val="ListLabel 1582"/>
    <w:rsid w:val="00965C98"/>
    <w:rPr>
      <w:rFonts w:cs="Wingdings"/>
    </w:rPr>
  </w:style>
  <w:style w:type="character" w:customStyle="1" w:styleId="ListLabel1583">
    <w:name w:val="ListLabel 1583"/>
    <w:rsid w:val="00965C98"/>
    <w:rPr>
      <w:rFonts w:ascii="Times New Roman" w:hAnsi="Times New Roman" w:cs="Symbol"/>
      <w:sz w:val="20"/>
    </w:rPr>
  </w:style>
  <w:style w:type="character" w:customStyle="1" w:styleId="ListLabel1584">
    <w:name w:val="ListLabel 1584"/>
    <w:rsid w:val="00965C98"/>
    <w:rPr>
      <w:rFonts w:cs="Courier New"/>
    </w:rPr>
  </w:style>
  <w:style w:type="character" w:customStyle="1" w:styleId="ListLabel1585">
    <w:name w:val="ListLabel 1585"/>
    <w:rsid w:val="00965C98"/>
    <w:rPr>
      <w:rFonts w:cs="Wingdings"/>
    </w:rPr>
  </w:style>
  <w:style w:type="character" w:customStyle="1" w:styleId="ListLabel1586">
    <w:name w:val="ListLabel 1586"/>
    <w:rsid w:val="00965C98"/>
    <w:rPr>
      <w:rFonts w:cs="Symbol"/>
    </w:rPr>
  </w:style>
  <w:style w:type="character" w:customStyle="1" w:styleId="ListLabel1587">
    <w:name w:val="ListLabel 1587"/>
    <w:rsid w:val="00965C98"/>
    <w:rPr>
      <w:rFonts w:cs="Courier New"/>
    </w:rPr>
  </w:style>
  <w:style w:type="character" w:customStyle="1" w:styleId="ListLabel1588">
    <w:name w:val="ListLabel 1588"/>
    <w:rsid w:val="00965C98"/>
    <w:rPr>
      <w:rFonts w:cs="Wingdings"/>
    </w:rPr>
  </w:style>
  <w:style w:type="character" w:customStyle="1" w:styleId="ListLabel1589">
    <w:name w:val="ListLabel 1589"/>
    <w:rsid w:val="00965C98"/>
    <w:rPr>
      <w:rFonts w:cs="Symbol"/>
    </w:rPr>
  </w:style>
  <w:style w:type="character" w:customStyle="1" w:styleId="ListLabel1590">
    <w:name w:val="ListLabel 1590"/>
    <w:rsid w:val="00965C98"/>
    <w:rPr>
      <w:rFonts w:cs="Courier New"/>
    </w:rPr>
  </w:style>
  <w:style w:type="character" w:customStyle="1" w:styleId="ListLabel1591">
    <w:name w:val="ListLabel 1591"/>
    <w:rsid w:val="00965C98"/>
    <w:rPr>
      <w:rFonts w:cs="Wingdings"/>
    </w:rPr>
  </w:style>
  <w:style w:type="character" w:customStyle="1" w:styleId="ListLabel1592">
    <w:name w:val="ListLabel 1592"/>
    <w:rsid w:val="00965C98"/>
    <w:rPr>
      <w:rFonts w:ascii="Times New Roman" w:hAnsi="Times New Roman" w:cs="Symbol"/>
      <w:sz w:val="20"/>
    </w:rPr>
  </w:style>
  <w:style w:type="character" w:customStyle="1" w:styleId="ListLabel1593">
    <w:name w:val="ListLabel 1593"/>
    <w:rsid w:val="00965C98"/>
    <w:rPr>
      <w:rFonts w:cs="Courier New"/>
    </w:rPr>
  </w:style>
  <w:style w:type="character" w:customStyle="1" w:styleId="ListLabel1594">
    <w:name w:val="ListLabel 1594"/>
    <w:rsid w:val="00965C98"/>
    <w:rPr>
      <w:rFonts w:cs="Wingdings"/>
    </w:rPr>
  </w:style>
  <w:style w:type="character" w:customStyle="1" w:styleId="ListLabel1595">
    <w:name w:val="ListLabel 1595"/>
    <w:rsid w:val="00965C98"/>
    <w:rPr>
      <w:rFonts w:cs="Symbol"/>
    </w:rPr>
  </w:style>
  <w:style w:type="character" w:customStyle="1" w:styleId="ListLabel1596">
    <w:name w:val="ListLabel 1596"/>
    <w:rsid w:val="00965C98"/>
    <w:rPr>
      <w:rFonts w:cs="Courier New"/>
    </w:rPr>
  </w:style>
  <w:style w:type="character" w:customStyle="1" w:styleId="ListLabel1597">
    <w:name w:val="ListLabel 1597"/>
    <w:rsid w:val="00965C98"/>
    <w:rPr>
      <w:rFonts w:cs="Wingdings"/>
    </w:rPr>
  </w:style>
  <w:style w:type="character" w:customStyle="1" w:styleId="ListLabel1598">
    <w:name w:val="ListLabel 1598"/>
    <w:rsid w:val="00965C98"/>
    <w:rPr>
      <w:rFonts w:cs="Symbol"/>
    </w:rPr>
  </w:style>
  <w:style w:type="character" w:customStyle="1" w:styleId="ListLabel1599">
    <w:name w:val="ListLabel 1599"/>
    <w:rsid w:val="00965C98"/>
    <w:rPr>
      <w:rFonts w:cs="Courier New"/>
    </w:rPr>
  </w:style>
  <w:style w:type="character" w:customStyle="1" w:styleId="ListLabel1600">
    <w:name w:val="ListLabel 1600"/>
    <w:rsid w:val="00965C98"/>
    <w:rPr>
      <w:rFonts w:cs="Wingdings"/>
    </w:rPr>
  </w:style>
  <w:style w:type="character" w:customStyle="1" w:styleId="ListLabel1601">
    <w:name w:val="ListLabel 1601"/>
    <w:rsid w:val="00965C98"/>
    <w:rPr>
      <w:rFonts w:ascii="Times New Roman" w:hAnsi="Times New Roman" w:cs="Symbol"/>
      <w:sz w:val="20"/>
    </w:rPr>
  </w:style>
  <w:style w:type="character" w:customStyle="1" w:styleId="ListLabel1602">
    <w:name w:val="ListLabel 1602"/>
    <w:rsid w:val="00965C98"/>
    <w:rPr>
      <w:rFonts w:cs="Courier New"/>
    </w:rPr>
  </w:style>
  <w:style w:type="character" w:customStyle="1" w:styleId="ListLabel1603">
    <w:name w:val="ListLabel 1603"/>
    <w:rsid w:val="00965C98"/>
    <w:rPr>
      <w:rFonts w:cs="Wingdings"/>
    </w:rPr>
  </w:style>
  <w:style w:type="character" w:customStyle="1" w:styleId="ListLabel1604">
    <w:name w:val="ListLabel 1604"/>
    <w:rsid w:val="00965C98"/>
    <w:rPr>
      <w:rFonts w:cs="Symbol"/>
    </w:rPr>
  </w:style>
  <w:style w:type="character" w:customStyle="1" w:styleId="ListLabel1605">
    <w:name w:val="ListLabel 1605"/>
    <w:rsid w:val="00965C98"/>
    <w:rPr>
      <w:rFonts w:cs="Courier New"/>
    </w:rPr>
  </w:style>
  <w:style w:type="character" w:customStyle="1" w:styleId="ListLabel1606">
    <w:name w:val="ListLabel 1606"/>
    <w:rsid w:val="00965C98"/>
    <w:rPr>
      <w:rFonts w:cs="Wingdings"/>
    </w:rPr>
  </w:style>
  <w:style w:type="character" w:customStyle="1" w:styleId="ListLabel1607">
    <w:name w:val="ListLabel 1607"/>
    <w:rsid w:val="00965C98"/>
    <w:rPr>
      <w:rFonts w:cs="Symbol"/>
    </w:rPr>
  </w:style>
  <w:style w:type="character" w:customStyle="1" w:styleId="ListLabel1608">
    <w:name w:val="ListLabel 1608"/>
    <w:rsid w:val="00965C98"/>
    <w:rPr>
      <w:rFonts w:cs="Courier New"/>
    </w:rPr>
  </w:style>
  <w:style w:type="character" w:customStyle="1" w:styleId="ListLabel1609">
    <w:name w:val="ListLabel 1609"/>
    <w:rsid w:val="00965C98"/>
    <w:rPr>
      <w:rFonts w:cs="Wingdings"/>
    </w:rPr>
  </w:style>
  <w:style w:type="character" w:customStyle="1" w:styleId="ListLabel1610">
    <w:name w:val="ListLabel 1610"/>
    <w:rsid w:val="00965C98"/>
    <w:rPr>
      <w:rFonts w:ascii="Times New Roman" w:hAnsi="Times New Roman" w:cs="Symbol"/>
      <w:sz w:val="20"/>
    </w:rPr>
  </w:style>
  <w:style w:type="character" w:customStyle="1" w:styleId="ListLabel1611">
    <w:name w:val="ListLabel 1611"/>
    <w:rsid w:val="00965C98"/>
    <w:rPr>
      <w:rFonts w:cs="Courier New"/>
    </w:rPr>
  </w:style>
  <w:style w:type="character" w:customStyle="1" w:styleId="ListLabel1612">
    <w:name w:val="ListLabel 1612"/>
    <w:rsid w:val="00965C98"/>
    <w:rPr>
      <w:rFonts w:cs="Wingdings"/>
    </w:rPr>
  </w:style>
  <w:style w:type="character" w:customStyle="1" w:styleId="ListLabel1613">
    <w:name w:val="ListLabel 1613"/>
    <w:rsid w:val="00965C98"/>
    <w:rPr>
      <w:rFonts w:cs="Symbol"/>
    </w:rPr>
  </w:style>
  <w:style w:type="character" w:customStyle="1" w:styleId="ListLabel1614">
    <w:name w:val="ListLabel 1614"/>
    <w:rsid w:val="00965C98"/>
    <w:rPr>
      <w:rFonts w:cs="Courier New"/>
    </w:rPr>
  </w:style>
  <w:style w:type="character" w:customStyle="1" w:styleId="ListLabel1615">
    <w:name w:val="ListLabel 1615"/>
    <w:rsid w:val="00965C98"/>
    <w:rPr>
      <w:rFonts w:cs="Wingdings"/>
    </w:rPr>
  </w:style>
  <w:style w:type="character" w:customStyle="1" w:styleId="ListLabel1616">
    <w:name w:val="ListLabel 1616"/>
    <w:rsid w:val="00965C98"/>
    <w:rPr>
      <w:rFonts w:cs="Symbol"/>
    </w:rPr>
  </w:style>
  <w:style w:type="character" w:customStyle="1" w:styleId="ListLabel1617">
    <w:name w:val="ListLabel 1617"/>
    <w:rsid w:val="00965C98"/>
    <w:rPr>
      <w:rFonts w:cs="Courier New"/>
    </w:rPr>
  </w:style>
  <w:style w:type="character" w:customStyle="1" w:styleId="ListLabel1618">
    <w:name w:val="ListLabel 1618"/>
    <w:rsid w:val="00965C98"/>
    <w:rPr>
      <w:rFonts w:cs="Wingdings"/>
    </w:rPr>
  </w:style>
  <w:style w:type="character" w:customStyle="1" w:styleId="ListLabel1619">
    <w:name w:val="ListLabel 1619"/>
    <w:rsid w:val="00965C98"/>
    <w:rPr>
      <w:rFonts w:ascii="Times New Roman" w:hAnsi="Times New Roman" w:cs="Symbol"/>
      <w:sz w:val="20"/>
    </w:rPr>
  </w:style>
  <w:style w:type="character" w:customStyle="1" w:styleId="ListLabel1620">
    <w:name w:val="ListLabel 1620"/>
    <w:rsid w:val="00965C98"/>
    <w:rPr>
      <w:rFonts w:cs="Courier New"/>
    </w:rPr>
  </w:style>
  <w:style w:type="character" w:customStyle="1" w:styleId="ListLabel1621">
    <w:name w:val="ListLabel 1621"/>
    <w:rsid w:val="00965C98"/>
    <w:rPr>
      <w:rFonts w:cs="Wingdings"/>
    </w:rPr>
  </w:style>
  <w:style w:type="character" w:customStyle="1" w:styleId="ListLabel1622">
    <w:name w:val="ListLabel 1622"/>
    <w:rsid w:val="00965C98"/>
    <w:rPr>
      <w:rFonts w:cs="Symbol"/>
    </w:rPr>
  </w:style>
  <w:style w:type="character" w:customStyle="1" w:styleId="ListLabel1623">
    <w:name w:val="ListLabel 1623"/>
    <w:rsid w:val="00965C98"/>
    <w:rPr>
      <w:rFonts w:cs="Courier New"/>
    </w:rPr>
  </w:style>
  <w:style w:type="character" w:customStyle="1" w:styleId="ListLabel1624">
    <w:name w:val="ListLabel 1624"/>
    <w:rsid w:val="00965C98"/>
    <w:rPr>
      <w:rFonts w:cs="Wingdings"/>
    </w:rPr>
  </w:style>
  <w:style w:type="character" w:customStyle="1" w:styleId="ListLabel1625">
    <w:name w:val="ListLabel 1625"/>
    <w:rsid w:val="00965C98"/>
    <w:rPr>
      <w:rFonts w:cs="Symbol"/>
    </w:rPr>
  </w:style>
  <w:style w:type="character" w:customStyle="1" w:styleId="ListLabel1626">
    <w:name w:val="ListLabel 1626"/>
    <w:rsid w:val="00965C98"/>
    <w:rPr>
      <w:rFonts w:cs="Courier New"/>
    </w:rPr>
  </w:style>
  <w:style w:type="character" w:customStyle="1" w:styleId="ListLabel1627">
    <w:name w:val="ListLabel 1627"/>
    <w:rsid w:val="00965C98"/>
    <w:rPr>
      <w:rFonts w:cs="Wingdings"/>
    </w:rPr>
  </w:style>
  <w:style w:type="character" w:customStyle="1" w:styleId="ListLabel1628">
    <w:name w:val="ListLabel 1628"/>
    <w:rsid w:val="00965C98"/>
    <w:rPr>
      <w:rFonts w:ascii="Times New Roman" w:hAnsi="Times New Roman" w:cs="Symbol"/>
      <w:sz w:val="20"/>
    </w:rPr>
  </w:style>
  <w:style w:type="character" w:customStyle="1" w:styleId="ListLabel1629">
    <w:name w:val="ListLabel 1629"/>
    <w:rsid w:val="00965C98"/>
    <w:rPr>
      <w:rFonts w:cs="Courier New"/>
    </w:rPr>
  </w:style>
  <w:style w:type="character" w:customStyle="1" w:styleId="ListLabel1630">
    <w:name w:val="ListLabel 1630"/>
    <w:rsid w:val="00965C98"/>
    <w:rPr>
      <w:rFonts w:cs="Wingdings"/>
    </w:rPr>
  </w:style>
  <w:style w:type="character" w:customStyle="1" w:styleId="ListLabel1631">
    <w:name w:val="ListLabel 1631"/>
    <w:rsid w:val="00965C98"/>
    <w:rPr>
      <w:rFonts w:cs="Symbol"/>
    </w:rPr>
  </w:style>
  <w:style w:type="character" w:customStyle="1" w:styleId="ListLabel1632">
    <w:name w:val="ListLabel 1632"/>
    <w:rsid w:val="00965C98"/>
    <w:rPr>
      <w:rFonts w:cs="Courier New"/>
    </w:rPr>
  </w:style>
  <w:style w:type="character" w:customStyle="1" w:styleId="ListLabel1633">
    <w:name w:val="ListLabel 1633"/>
    <w:rsid w:val="00965C98"/>
    <w:rPr>
      <w:rFonts w:cs="Wingdings"/>
    </w:rPr>
  </w:style>
  <w:style w:type="character" w:customStyle="1" w:styleId="ListLabel1634">
    <w:name w:val="ListLabel 1634"/>
    <w:rsid w:val="00965C98"/>
    <w:rPr>
      <w:rFonts w:cs="Symbol"/>
    </w:rPr>
  </w:style>
  <w:style w:type="character" w:customStyle="1" w:styleId="ListLabel1635">
    <w:name w:val="ListLabel 1635"/>
    <w:rsid w:val="00965C98"/>
    <w:rPr>
      <w:rFonts w:cs="Courier New"/>
    </w:rPr>
  </w:style>
  <w:style w:type="character" w:customStyle="1" w:styleId="ListLabel1636">
    <w:name w:val="ListLabel 1636"/>
    <w:rsid w:val="00965C98"/>
    <w:rPr>
      <w:rFonts w:cs="Wingdings"/>
    </w:rPr>
  </w:style>
  <w:style w:type="character" w:customStyle="1" w:styleId="ListLabel1637">
    <w:name w:val="ListLabel 1637"/>
    <w:rsid w:val="00965C98"/>
    <w:rPr>
      <w:rFonts w:ascii="Times New Roman" w:hAnsi="Times New Roman" w:cs="Symbol"/>
      <w:sz w:val="20"/>
    </w:rPr>
  </w:style>
  <w:style w:type="character" w:customStyle="1" w:styleId="ListLabel1638">
    <w:name w:val="ListLabel 1638"/>
    <w:rsid w:val="00965C98"/>
    <w:rPr>
      <w:rFonts w:cs="Courier New"/>
    </w:rPr>
  </w:style>
  <w:style w:type="character" w:customStyle="1" w:styleId="ListLabel1639">
    <w:name w:val="ListLabel 1639"/>
    <w:rsid w:val="00965C98"/>
    <w:rPr>
      <w:rFonts w:cs="Wingdings"/>
    </w:rPr>
  </w:style>
  <w:style w:type="character" w:customStyle="1" w:styleId="ListLabel1640">
    <w:name w:val="ListLabel 1640"/>
    <w:rsid w:val="00965C98"/>
    <w:rPr>
      <w:rFonts w:cs="Symbol"/>
    </w:rPr>
  </w:style>
  <w:style w:type="character" w:customStyle="1" w:styleId="ListLabel1641">
    <w:name w:val="ListLabel 1641"/>
    <w:rsid w:val="00965C98"/>
    <w:rPr>
      <w:rFonts w:cs="Courier New"/>
    </w:rPr>
  </w:style>
  <w:style w:type="character" w:customStyle="1" w:styleId="ListLabel1642">
    <w:name w:val="ListLabel 1642"/>
    <w:rsid w:val="00965C98"/>
    <w:rPr>
      <w:rFonts w:cs="Wingdings"/>
    </w:rPr>
  </w:style>
  <w:style w:type="character" w:customStyle="1" w:styleId="ListLabel1643">
    <w:name w:val="ListLabel 1643"/>
    <w:rsid w:val="00965C98"/>
    <w:rPr>
      <w:rFonts w:cs="Symbol"/>
    </w:rPr>
  </w:style>
  <w:style w:type="character" w:customStyle="1" w:styleId="ListLabel1644">
    <w:name w:val="ListLabel 1644"/>
    <w:rsid w:val="00965C98"/>
    <w:rPr>
      <w:rFonts w:cs="Courier New"/>
    </w:rPr>
  </w:style>
  <w:style w:type="character" w:customStyle="1" w:styleId="ListLabel1645">
    <w:name w:val="ListLabel 1645"/>
    <w:rsid w:val="00965C98"/>
    <w:rPr>
      <w:rFonts w:cs="Wingdings"/>
    </w:rPr>
  </w:style>
  <w:style w:type="character" w:customStyle="1" w:styleId="ListLabel1646">
    <w:name w:val="ListLabel 1646"/>
    <w:rsid w:val="00965C98"/>
    <w:rPr>
      <w:rFonts w:ascii="Times New Roman" w:hAnsi="Times New Roman" w:cs="Symbol"/>
      <w:sz w:val="20"/>
    </w:rPr>
  </w:style>
  <w:style w:type="character" w:customStyle="1" w:styleId="ListLabel1647">
    <w:name w:val="ListLabel 1647"/>
    <w:rsid w:val="00965C98"/>
    <w:rPr>
      <w:rFonts w:ascii="Times New Roman" w:hAnsi="Times New Roman" w:cs="Courier New"/>
      <w:sz w:val="20"/>
    </w:rPr>
  </w:style>
  <w:style w:type="character" w:customStyle="1" w:styleId="ListLabel1648">
    <w:name w:val="ListLabel 1648"/>
    <w:rsid w:val="00965C98"/>
    <w:rPr>
      <w:rFonts w:cs="Wingdings"/>
    </w:rPr>
  </w:style>
  <w:style w:type="character" w:customStyle="1" w:styleId="ListLabel1649">
    <w:name w:val="ListLabel 1649"/>
    <w:rsid w:val="00965C98"/>
    <w:rPr>
      <w:rFonts w:cs="Symbol"/>
    </w:rPr>
  </w:style>
  <w:style w:type="character" w:customStyle="1" w:styleId="ListLabel1650">
    <w:name w:val="ListLabel 1650"/>
    <w:rsid w:val="00965C98"/>
    <w:rPr>
      <w:rFonts w:cs="Courier New"/>
    </w:rPr>
  </w:style>
  <w:style w:type="character" w:customStyle="1" w:styleId="ListLabel1651">
    <w:name w:val="ListLabel 1651"/>
    <w:rsid w:val="00965C98"/>
    <w:rPr>
      <w:rFonts w:cs="Wingdings"/>
    </w:rPr>
  </w:style>
  <w:style w:type="character" w:customStyle="1" w:styleId="ListLabel1652">
    <w:name w:val="ListLabel 1652"/>
    <w:rsid w:val="00965C98"/>
    <w:rPr>
      <w:rFonts w:cs="Symbol"/>
    </w:rPr>
  </w:style>
  <w:style w:type="character" w:customStyle="1" w:styleId="ListLabel1653">
    <w:name w:val="ListLabel 1653"/>
    <w:rsid w:val="00965C98"/>
    <w:rPr>
      <w:rFonts w:cs="Courier New"/>
    </w:rPr>
  </w:style>
  <w:style w:type="character" w:customStyle="1" w:styleId="ListLabel1654">
    <w:name w:val="ListLabel 1654"/>
    <w:rsid w:val="00965C98"/>
    <w:rPr>
      <w:rFonts w:cs="Wingdings"/>
    </w:rPr>
  </w:style>
  <w:style w:type="character" w:customStyle="1" w:styleId="ListLabel1655">
    <w:name w:val="ListLabel 1655"/>
    <w:rsid w:val="00965C98"/>
    <w:rPr>
      <w:rFonts w:ascii="Times New Roman" w:hAnsi="Times New Roman" w:cs="Symbol"/>
      <w:sz w:val="20"/>
    </w:rPr>
  </w:style>
  <w:style w:type="character" w:customStyle="1" w:styleId="ListLabel1656">
    <w:name w:val="ListLabel 1656"/>
    <w:rsid w:val="00965C98"/>
    <w:rPr>
      <w:rFonts w:cs="Courier New"/>
    </w:rPr>
  </w:style>
  <w:style w:type="character" w:customStyle="1" w:styleId="ListLabel1657">
    <w:name w:val="ListLabel 1657"/>
    <w:rsid w:val="00965C98"/>
    <w:rPr>
      <w:rFonts w:cs="Wingdings"/>
    </w:rPr>
  </w:style>
  <w:style w:type="character" w:customStyle="1" w:styleId="ListLabel1658">
    <w:name w:val="ListLabel 1658"/>
    <w:rsid w:val="00965C98"/>
    <w:rPr>
      <w:rFonts w:cs="Symbol"/>
    </w:rPr>
  </w:style>
  <w:style w:type="character" w:customStyle="1" w:styleId="ListLabel1659">
    <w:name w:val="ListLabel 1659"/>
    <w:rsid w:val="00965C98"/>
    <w:rPr>
      <w:rFonts w:cs="Courier New"/>
    </w:rPr>
  </w:style>
  <w:style w:type="character" w:customStyle="1" w:styleId="ListLabel1660">
    <w:name w:val="ListLabel 1660"/>
    <w:rsid w:val="00965C98"/>
    <w:rPr>
      <w:rFonts w:cs="Wingdings"/>
    </w:rPr>
  </w:style>
  <w:style w:type="character" w:customStyle="1" w:styleId="ListLabel1661">
    <w:name w:val="ListLabel 1661"/>
    <w:rsid w:val="00965C98"/>
    <w:rPr>
      <w:rFonts w:cs="Symbol"/>
    </w:rPr>
  </w:style>
  <w:style w:type="character" w:customStyle="1" w:styleId="ListLabel1662">
    <w:name w:val="ListLabel 1662"/>
    <w:rsid w:val="00965C98"/>
    <w:rPr>
      <w:rFonts w:cs="Courier New"/>
    </w:rPr>
  </w:style>
  <w:style w:type="character" w:customStyle="1" w:styleId="ListLabel1663">
    <w:name w:val="ListLabel 1663"/>
    <w:rsid w:val="00965C98"/>
    <w:rPr>
      <w:rFonts w:cs="Wingdings"/>
    </w:rPr>
  </w:style>
  <w:style w:type="character" w:customStyle="1" w:styleId="ListLabel1664">
    <w:name w:val="ListLabel 1664"/>
    <w:rsid w:val="00965C98"/>
    <w:rPr>
      <w:rFonts w:ascii="Times New Roman" w:hAnsi="Times New Roman" w:cs="Symbol"/>
      <w:sz w:val="20"/>
    </w:rPr>
  </w:style>
  <w:style w:type="character" w:customStyle="1" w:styleId="ListLabel1665">
    <w:name w:val="ListLabel 1665"/>
    <w:rsid w:val="00965C98"/>
    <w:rPr>
      <w:rFonts w:cs="Courier New"/>
    </w:rPr>
  </w:style>
  <w:style w:type="character" w:customStyle="1" w:styleId="ListLabel1666">
    <w:name w:val="ListLabel 1666"/>
    <w:rsid w:val="00965C98"/>
    <w:rPr>
      <w:rFonts w:cs="Wingdings"/>
    </w:rPr>
  </w:style>
  <w:style w:type="character" w:customStyle="1" w:styleId="ListLabel1667">
    <w:name w:val="ListLabel 1667"/>
    <w:rsid w:val="00965C98"/>
    <w:rPr>
      <w:rFonts w:cs="Symbol"/>
    </w:rPr>
  </w:style>
  <w:style w:type="character" w:customStyle="1" w:styleId="ListLabel1668">
    <w:name w:val="ListLabel 1668"/>
    <w:rsid w:val="00965C98"/>
    <w:rPr>
      <w:rFonts w:cs="Courier New"/>
    </w:rPr>
  </w:style>
  <w:style w:type="character" w:customStyle="1" w:styleId="ListLabel1669">
    <w:name w:val="ListLabel 1669"/>
    <w:rsid w:val="00965C98"/>
    <w:rPr>
      <w:rFonts w:cs="Wingdings"/>
    </w:rPr>
  </w:style>
  <w:style w:type="character" w:customStyle="1" w:styleId="ListLabel1670">
    <w:name w:val="ListLabel 1670"/>
    <w:rsid w:val="00965C98"/>
    <w:rPr>
      <w:rFonts w:cs="Symbol"/>
    </w:rPr>
  </w:style>
  <w:style w:type="character" w:customStyle="1" w:styleId="ListLabel1671">
    <w:name w:val="ListLabel 1671"/>
    <w:rsid w:val="00965C98"/>
    <w:rPr>
      <w:rFonts w:cs="Courier New"/>
    </w:rPr>
  </w:style>
  <w:style w:type="character" w:customStyle="1" w:styleId="ListLabel1672">
    <w:name w:val="ListLabel 1672"/>
    <w:rsid w:val="00965C98"/>
    <w:rPr>
      <w:rFonts w:cs="Wingdings"/>
    </w:rPr>
  </w:style>
  <w:style w:type="character" w:customStyle="1" w:styleId="ListLabel1673">
    <w:name w:val="ListLabel 1673"/>
    <w:rsid w:val="00965C98"/>
    <w:rPr>
      <w:rFonts w:ascii="Times New Roman" w:hAnsi="Times New Roman" w:cs="Symbol"/>
      <w:sz w:val="20"/>
    </w:rPr>
  </w:style>
  <w:style w:type="character" w:customStyle="1" w:styleId="ListLabel1674">
    <w:name w:val="ListLabel 1674"/>
    <w:rsid w:val="00965C98"/>
    <w:rPr>
      <w:rFonts w:cs="Courier New"/>
    </w:rPr>
  </w:style>
  <w:style w:type="character" w:customStyle="1" w:styleId="ListLabel1675">
    <w:name w:val="ListLabel 1675"/>
    <w:rsid w:val="00965C98"/>
    <w:rPr>
      <w:rFonts w:cs="Wingdings"/>
    </w:rPr>
  </w:style>
  <w:style w:type="character" w:customStyle="1" w:styleId="ListLabel1676">
    <w:name w:val="ListLabel 1676"/>
    <w:rsid w:val="00965C98"/>
    <w:rPr>
      <w:rFonts w:cs="Symbol"/>
    </w:rPr>
  </w:style>
  <w:style w:type="character" w:customStyle="1" w:styleId="ListLabel1677">
    <w:name w:val="ListLabel 1677"/>
    <w:rsid w:val="00965C98"/>
    <w:rPr>
      <w:rFonts w:cs="Courier New"/>
    </w:rPr>
  </w:style>
  <w:style w:type="character" w:customStyle="1" w:styleId="ListLabel1678">
    <w:name w:val="ListLabel 1678"/>
    <w:rsid w:val="00965C98"/>
    <w:rPr>
      <w:rFonts w:cs="Wingdings"/>
    </w:rPr>
  </w:style>
  <w:style w:type="character" w:customStyle="1" w:styleId="ListLabel1679">
    <w:name w:val="ListLabel 1679"/>
    <w:rsid w:val="00965C98"/>
    <w:rPr>
      <w:rFonts w:cs="Symbol"/>
    </w:rPr>
  </w:style>
  <w:style w:type="character" w:customStyle="1" w:styleId="ListLabel1680">
    <w:name w:val="ListLabel 1680"/>
    <w:rsid w:val="00965C98"/>
    <w:rPr>
      <w:rFonts w:cs="Courier New"/>
    </w:rPr>
  </w:style>
  <w:style w:type="character" w:customStyle="1" w:styleId="ListLabel1681">
    <w:name w:val="ListLabel 1681"/>
    <w:rsid w:val="00965C98"/>
    <w:rPr>
      <w:rFonts w:cs="Wingdings"/>
    </w:rPr>
  </w:style>
  <w:style w:type="character" w:customStyle="1" w:styleId="ListLabel1682">
    <w:name w:val="ListLabel 1682"/>
    <w:rsid w:val="00965C98"/>
    <w:rPr>
      <w:rFonts w:ascii="Times New Roman" w:hAnsi="Times New Roman" w:cs="Symbol"/>
      <w:sz w:val="20"/>
    </w:rPr>
  </w:style>
  <w:style w:type="character" w:customStyle="1" w:styleId="ListLabel1683">
    <w:name w:val="ListLabel 1683"/>
    <w:rsid w:val="00965C98"/>
    <w:rPr>
      <w:rFonts w:cs="Courier New"/>
    </w:rPr>
  </w:style>
  <w:style w:type="character" w:customStyle="1" w:styleId="ListLabel1684">
    <w:name w:val="ListLabel 1684"/>
    <w:rsid w:val="00965C98"/>
    <w:rPr>
      <w:rFonts w:cs="Wingdings"/>
    </w:rPr>
  </w:style>
  <w:style w:type="character" w:customStyle="1" w:styleId="ListLabel1685">
    <w:name w:val="ListLabel 1685"/>
    <w:rsid w:val="00965C98"/>
    <w:rPr>
      <w:rFonts w:cs="Symbol"/>
    </w:rPr>
  </w:style>
  <w:style w:type="character" w:customStyle="1" w:styleId="ListLabel1686">
    <w:name w:val="ListLabel 1686"/>
    <w:rsid w:val="00965C98"/>
    <w:rPr>
      <w:rFonts w:cs="Courier New"/>
    </w:rPr>
  </w:style>
  <w:style w:type="character" w:customStyle="1" w:styleId="ListLabel1687">
    <w:name w:val="ListLabel 1687"/>
    <w:rsid w:val="00965C98"/>
    <w:rPr>
      <w:rFonts w:cs="Wingdings"/>
    </w:rPr>
  </w:style>
  <w:style w:type="character" w:customStyle="1" w:styleId="ListLabel1688">
    <w:name w:val="ListLabel 1688"/>
    <w:rsid w:val="00965C98"/>
    <w:rPr>
      <w:rFonts w:cs="Symbol"/>
    </w:rPr>
  </w:style>
  <w:style w:type="character" w:customStyle="1" w:styleId="ListLabel1689">
    <w:name w:val="ListLabel 1689"/>
    <w:rsid w:val="00965C98"/>
    <w:rPr>
      <w:rFonts w:cs="Courier New"/>
    </w:rPr>
  </w:style>
  <w:style w:type="character" w:customStyle="1" w:styleId="ListLabel1690">
    <w:name w:val="ListLabel 1690"/>
    <w:rsid w:val="00965C98"/>
    <w:rPr>
      <w:rFonts w:cs="Wingdings"/>
    </w:rPr>
  </w:style>
  <w:style w:type="character" w:customStyle="1" w:styleId="ListLabel1691">
    <w:name w:val="ListLabel 1691"/>
    <w:rsid w:val="00965C98"/>
    <w:rPr>
      <w:rFonts w:ascii="Times New Roman" w:hAnsi="Times New Roman" w:cs="Symbol"/>
      <w:sz w:val="20"/>
    </w:rPr>
  </w:style>
  <w:style w:type="character" w:customStyle="1" w:styleId="ListLabel1692">
    <w:name w:val="ListLabel 1692"/>
    <w:rsid w:val="00965C98"/>
    <w:rPr>
      <w:rFonts w:cs="Courier New"/>
    </w:rPr>
  </w:style>
  <w:style w:type="character" w:customStyle="1" w:styleId="ListLabel1693">
    <w:name w:val="ListLabel 1693"/>
    <w:rsid w:val="00965C98"/>
    <w:rPr>
      <w:rFonts w:cs="Wingdings"/>
    </w:rPr>
  </w:style>
  <w:style w:type="character" w:customStyle="1" w:styleId="ListLabel1694">
    <w:name w:val="ListLabel 1694"/>
    <w:rsid w:val="00965C98"/>
    <w:rPr>
      <w:rFonts w:cs="Symbol"/>
    </w:rPr>
  </w:style>
  <w:style w:type="character" w:customStyle="1" w:styleId="ListLabel1695">
    <w:name w:val="ListLabel 1695"/>
    <w:rsid w:val="00965C98"/>
    <w:rPr>
      <w:rFonts w:cs="Courier New"/>
    </w:rPr>
  </w:style>
  <w:style w:type="character" w:customStyle="1" w:styleId="ListLabel1696">
    <w:name w:val="ListLabel 1696"/>
    <w:rsid w:val="00965C98"/>
    <w:rPr>
      <w:rFonts w:cs="Wingdings"/>
    </w:rPr>
  </w:style>
  <w:style w:type="character" w:customStyle="1" w:styleId="ListLabel1697">
    <w:name w:val="ListLabel 1697"/>
    <w:rsid w:val="00965C98"/>
    <w:rPr>
      <w:rFonts w:cs="Symbol"/>
    </w:rPr>
  </w:style>
  <w:style w:type="character" w:customStyle="1" w:styleId="ListLabel1698">
    <w:name w:val="ListLabel 1698"/>
    <w:rsid w:val="00965C98"/>
    <w:rPr>
      <w:rFonts w:cs="Courier New"/>
    </w:rPr>
  </w:style>
  <w:style w:type="character" w:customStyle="1" w:styleId="ListLabel1699">
    <w:name w:val="ListLabel 1699"/>
    <w:rsid w:val="00965C98"/>
    <w:rPr>
      <w:rFonts w:cs="Wingdings"/>
    </w:rPr>
  </w:style>
  <w:style w:type="character" w:customStyle="1" w:styleId="ListLabel1700">
    <w:name w:val="ListLabel 1700"/>
    <w:rsid w:val="00965C98"/>
    <w:rPr>
      <w:rFonts w:ascii="Times New Roman" w:hAnsi="Times New Roman" w:cs="Symbol"/>
      <w:sz w:val="20"/>
    </w:rPr>
  </w:style>
  <w:style w:type="character" w:customStyle="1" w:styleId="ListLabel1701">
    <w:name w:val="ListLabel 1701"/>
    <w:rsid w:val="00965C98"/>
    <w:rPr>
      <w:rFonts w:cs="Courier New"/>
    </w:rPr>
  </w:style>
  <w:style w:type="character" w:customStyle="1" w:styleId="ListLabel1702">
    <w:name w:val="ListLabel 1702"/>
    <w:rsid w:val="00965C98"/>
    <w:rPr>
      <w:rFonts w:cs="Wingdings"/>
    </w:rPr>
  </w:style>
  <w:style w:type="character" w:customStyle="1" w:styleId="ListLabel1703">
    <w:name w:val="ListLabel 1703"/>
    <w:rsid w:val="00965C98"/>
    <w:rPr>
      <w:rFonts w:cs="Symbol"/>
    </w:rPr>
  </w:style>
  <w:style w:type="character" w:customStyle="1" w:styleId="ListLabel1704">
    <w:name w:val="ListLabel 1704"/>
    <w:rsid w:val="00965C98"/>
    <w:rPr>
      <w:rFonts w:cs="Courier New"/>
    </w:rPr>
  </w:style>
  <w:style w:type="character" w:customStyle="1" w:styleId="ListLabel1705">
    <w:name w:val="ListLabel 1705"/>
    <w:rsid w:val="00965C98"/>
    <w:rPr>
      <w:rFonts w:cs="Wingdings"/>
    </w:rPr>
  </w:style>
  <w:style w:type="character" w:customStyle="1" w:styleId="ListLabel1706">
    <w:name w:val="ListLabel 1706"/>
    <w:rsid w:val="00965C98"/>
    <w:rPr>
      <w:rFonts w:cs="Symbol"/>
    </w:rPr>
  </w:style>
  <w:style w:type="character" w:customStyle="1" w:styleId="ListLabel1707">
    <w:name w:val="ListLabel 1707"/>
    <w:rsid w:val="00965C98"/>
    <w:rPr>
      <w:rFonts w:cs="Courier New"/>
    </w:rPr>
  </w:style>
  <w:style w:type="character" w:customStyle="1" w:styleId="ListLabel1708">
    <w:name w:val="ListLabel 1708"/>
    <w:rsid w:val="00965C98"/>
    <w:rPr>
      <w:rFonts w:cs="Wingdings"/>
    </w:rPr>
  </w:style>
  <w:style w:type="character" w:customStyle="1" w:styleId="ListLabel1709">
    <w:name w:val="ListLabel 1709"/>
    <w:rsid w:val="00965C98"/>
    <w:rPr>
      <w:rFonts w:ascii="Times New Roman" w:hAnsi="Times New Roman" w:cs="Symbol"/>
      <w:sz w:val="20"/>
    </w:rPr>
  </w:style>
  <w:style w:type="character" w:customStyle="1" w:styleId="ListLabel1710">
    <w:name w:val="ListLabel 1710"/>
    <w:rsid w:val="00965C98"/>
    <w:rPr>
      <w:rFonts w:cs="Courier New"/>
    </w:rPr>
  </w:style>
  <w:style w:type="character" w:customStyle="1" w:styleId="ListLabel1711">
    <w:name w:val="ListLabel 1711"/>
    <w:rsid w:val="00965C98"/>
    <w:rPr>
      <w:rFonts w:cs="Wingdings"/>
    </w:rPr>
  </w:style>
  <w:style w:type="character" w:customStyle="1" w:styleId="ListLabel1712">
    <w:name w:val="ListLabel 1712"/>
    <w:rsid w:val="00965C98"/>
    <w:rPr>
      <w:rFonts w:cs="Symbol"/>
    </w:rPr>
  </w:style>
  <w:style w:type="character" w:customStyle="1" w:styleId="ListLabel1713">
    <w:name w:val="ListLabel 1713"/>
    <w:rsid w:val="00965C98"/>
    <w:rPr>
      <w:rFonts w:cs="Courier New"/>
    </w:rPr>
  </w:style>
  <w:style w:type="character" w:customStyle="1" w:styleId="ListLabel1714">
    <w:name w:val="ListLabel 1714"/>
    <w:rsid w:val="00965C98"/>
    <w:rPr>
      <w:rFonts w:cs="Wingdings"/>
    </w:rPr>
  </w:style>
  <w:style w:type="character" w:customStyle="1" w:styleId="ListLabel1715">
    <w:name w:val="ListLabel 1715"/>
    <w:rsid w:val="00965C98"/>
    <w:rPr>
      <w:rFonts w:cs="Symbol"/>
    </w:rPr>
  </w:style>
  <w:style w:type="character" w:customStyle="1" w:styleId="ListLabel1716">
    <w:name w:val="ListLabel 1716"/>
    <w:rsid w:val="00965C98"/>
    <w:rPr>
      <w:rFonts w:cs="Courier New"/>
    </w:rPr>
  </w:style>
  <w:style w:type="character" w:customStyle="1" w:styleId="ListLabel1717">
    <w:name w:val="ListLabel 1717"/>
    <w:rsid w:val="00965C98"/>
    <w:rPr>
      <w:rFonts w:cs="Wingdings"/>
    </w:rPr>
  </w:style>
  <w:style w:type="character" w:customStyle="1" w:styleId="ListLabel1718">
    <w:name w:val="ListLabel 1718"/>
    <w:rsid w:val="00965C98"/>
    <w:rPr>
      <w:rFonts w:ascii="Times New Roman" w:hAnsi="Times New Roman" w:cs="Symbol"/>
      <w:sz w:val="20"/>
    </w:rPr>
  </w:style>
  <w:style w:type="character" w:customStyle="1" w:styleId="ListLabel1719">
    <w:name w:val="ListLabel 1719"/>
    <w:rsid w:val="00965C98"/>
    <w:rPr>
      <w:rFonts w:cs="Courier New"/>
    </w:rPr>
  </w:style>
  <w:style w:type="character" w:customStyle="1" w:styleId="ListLabel1720">
    <w:name w:val="ListLabel 1720"/>
    <w:rsid w:val="00965C98"/>
    <w:rPr>
      <w:rFonts w:cs="Wingdings"/>
    </w:rPr>
  </w:style>
  <w:style w:type="character" w:customStyle="1" w:styleId="ListLabel1721">
    <w:name w:val="ListLabel 1721"/>
    <w:rsid w:val="00965C98"/>
    <w:rPr>
      <w:rFonts w:cs="Symbol"/>
    </w:rPr>
  </w:style>
  <w:style w:type="character" w:customStyle="1" w:styleId="ListLabel1722">
    <w:name w:val="ListLabel 1722"/>
    <w:rsid w:val="00965C98"/>
    <w:rPr>
      <w:rFonts w:cs="Courier New"/>
    </w:rPr>
  </w:style>
  <w:style w:type="character" w:customStyle="1" w:styleId="ListLabel1723">
    <w:name w:val="ListLabel 1723"/>
    <w:rsid w:val="00965C98"/>
    <w:rPr>
      <w:rFonts w:cs="Wingdings"/>
    </w:rPr>
  </w:style>
  <w:style w:type="character" w:customStyle="1" w:styleId="ListLabel1724">
    <w:name w:val="ListLabel 1724"/>
    <w:rsid w:val="00965C98"/>
    <w:rPr>
      <w:rFonts w:cs="Symbol"/>
    </w:rPr>
  </w:style>
  <w:style w:type="character" w:customStyle="1" w:styleId="ListLabel1725">
    <w:name w:val="ListLabel 1725"/>
    <w:rsid w:val="00965C98"/>
    <w:rPr>
      <w:rFonts w:cs="Courier New"/>
    </w:rPr>
  </w:style>
  <w:style w:type="character" w:customStyle="1" w:styleId="ListLabel1726">
    <w:name w:val="ListLabel 1726"/>
    <w:rsid w:val="00965C98"/>
    <w:rPr>
      <w:rFonts w:cs="Wingdings"/>
    </w:rPr>
  </w:style>
  <w:style w:type="character" w:customStyle="1" w:styleId="ListLabel1727">
    <w:name w:val="ListLabel 1727"/>
    <w:rsid w:val="00965C98"/>
    <w:rPr>
      <w:rFonts w:ascii="Times New Roman" w:hAnsi="Times New Roman" w:cs="Symbol"/>
      <w:sz w:val="20"/>
    </w:rPr>
  </w:style>
  <w:style w:type="character" w:customStyle="1" w:styleId="ListLabel1728">
    <w:name w:val="ListLabel 1728"/>
    <w:rsid w:val="00965C98"/>
    <w:rPr>
      <w:rFonts w:cs="Courier New"/>
    </w:rPr>
  </w:style>
  <w:style w:type="character" w:customStyle="1" w:styleId="ListLabel1729">
    <w:name w:val="ListLabel 1729"/>
    <w:rsid w:val="00965C98"/>
    <w:rPr>
      <w:rFonts w:cs="Wingdings"/>
    </w:rPr>
  </w:style>
  <w:style w:type="character" w:customStyle="1" w:styleId="ListLabel1730">
    <w:name w:val="ListLabel 1730"/>
    <w:rsid w:val="00965C98"/>
    <w:rPr>
      <w:rFonts w:cs="Symbol"/>
    </w:rPr>
  </w:style>
  <w:style w:type="character" w:customStyle="1" w:styleId="ListLabel1731">
    <w:name w:val="ListLabel 1731"/>
    <w:rsid w:val="00965C98"/>
    <w:rPr>
      <w:rFonts w:cs="Courier New"/>
    </w:rPr>
  </w:style>
  <w:style w:type="character" w:customStyle="1" w:styleId="ListLabel1732">
    <w:name w:val="ListLabel 1732"/>
    <w:rsid w:val="00965C98"/>
    <w:rPr>
      <w:rFonts w:cs="Wingdings"/>
    </w:rPr>
  </w:style>
  <w:style w:type="character" w:customStyle="1" w:styleId="ListLabel1733">
    <w:name w:val="ListLabel 1733"/>
    <w:rsid w:val="00965C98"/>
    <w:rPr>
      <w:rFonts w:cs="Symbol"/>
    </w:rPr>
  </w:style>
  <w:style w:type="character" w:customStyle="1" w:styleId="ListLabel1734">
    <w:name w:val="ListLabel 1734"/>
    <w:rsid w:val="00965C98"/>
    <w:rPr>
      <w:rFonts w:cs="Courier New"/>
    </w:rPr>
  </w:style>
  <w:style w:type="character" w:customStyle="1" w:styleId="ListLabel1735">
    <w:name w:val="ListLabel 1735"/>
    <w:rsid w:val="00965C98"/>
    <w:rPr>
      <w:rFonts w:cs="Wingdings"/>
    </w:rPr>
  </w:style>
  <w:style w:type="character" w:customStyle="1" w:styleId="ListLabel1736">
    <w:name w:val="ListLabel 1736"/>
    <w:rsid w:val="00965C98"/>
    <w:rPr>
      <w:rFonts w:ascii="Times New Roman" w:hAnsi="Times New Roman" w:cs="Times New Roman"/>
      <w:sz w:val="20"/>
    </w:rPr>
  </w:style>
  <w:style w:type="character" w:customStyle="1" w:styleId="ListLabel1737">
    <w:name w:val="ListLabel 1737"/>
    <w:rsid w:val="00965C98"/>
    <w:rPr>
      <w:rFonts w:cs="Symbol"/>
      <w:sz w:val="20"/>
    </w:rPr>
  </w:style>
  <w:style w:type="character" w:customStyle="1" w:styleId="ListLabel1738">
    <w:name w:val="ListLabel 1738"/>
    <w:rsid w:val="00965C98"/>
    <w:rPr>
      <w:rFonts w:cs="Courier New"/>
    </w:rPr>
  </w:style>
  <w:style w:type="character" w:customStyle="1" w:styleId="ListLabel1739">
    <w:name w:val="ListLabel 1739"/>
    <w:rsid w:val="00965C98"/>
    <w:rPr>
      <w:rFonts w:cs="Wingdings"/>
    </w:rPr>
  </w:style>
  <w:style w:type="character" w:customStyle="1" w:styleId="ListLabel1740">
    <w:name w:val="ListLabel 1740"/>
    <w:rsid w:val="00965C98"/>
    <w:rPr>
      <w:rFonts w:cs="Symbol"/>
    </w:rPr>
  </w:style>
  <w:style w:type="character" w:customStyle="1" w:styleId="ListLabel1741">
    <w:name w:val="ListLabel 1741"/>
    <w:rsid w:val="00965C98"/>
    <w:rPr>
      <w:rFonts w:cs="Courier New"/>
    </w:rPr>
  </w:style>
  <w:style w:type="character" w:customStyle="1" w:styleId="ListLabel1742">
    <w:name w:val="ListLabel 1742"/>
    <w:rsid w:val="00965C98"/>
    <w:rPr>
      <w:rFonts w:cs="Wingdings"/>
    </w:rPr>
  </w:style>
  <w:style w:type="character" w:customStyle="1" w:styleId="ListLabel1743">
    <w:name w:val="ListLabel 1743"/>
    <w:rsid w:val="00965C98"/>
    <w:rPr>
      <w:rFonts w:cs="Symbol"/>
    </w:rPr>
  </w:style>
  <w:style w:type="character" w:customStyle="1" w:styleId="ListLabel1744">
    <w:name w:val="ListLabel 1744"/>
    <w:rsid w:val="00965C98"/>
    <w:rPr>
      <w:rFonts w:cs="Courier New"/>
    </w:rPr>
  </w:style>
  <w:style w:type="character" w:customStyle="1" w:styleId="ListLabel1745">
    <w:name w:val="ListLabel 1745"/>
    <w:rsid w:val="00965C98"/>
    <w:rPr>
      <w:rFonts w:cs="Wingdings"/>
    </w:rPr>
  </w:style>
  <w:style w:type="character" w:customStyle="1" w:styleId="ListLabel1746">
    <w:name w:val="ListLabel 1746"/>
    <w:rsid w:val="00965C98"/>
    <w:rPr>
      <w:rFonts w:cs="Symbol"/>
      <w:b/>
      <w:sz w:val="20"/>
    </w:rPr>
  </w:style>
  <w:style w:type="character" w:customStyle="1" w:styleId="ListLabel1747">
    <w:name w:val="ListLabel 1747"/>
    <w:rsid w:val="00965C98"/>
    <w:rPr>
      <w:rFonts w:cs="Wingdings"/>
      <w:sz w:val="20"/>
    </w:rPr>
  </w:style>
  <w:style w:type="character" w:customStyle="1" w:styleId="ListLabel1748">
    <w:name w:val="ListLabel 1748"/>
    <w:rsid w:val="00965C98"/>
    <w:rPr>
      <w:rFonts w:cs="Courier New"/>
    </w:rPr>
  </w:style>
  <w:style w:type="character" w:customStyle="1" w:styleId="ListLabel1749">
    <w:name w:val="ListLabel 1749"/>
    <w:rsid w:val="00965C98"/>
    <w:rPr>
      <w:rFonts w:cs="Wingdings"/>
    </w:rPr>
  </w:style>
  <w:style w:type="character" w:customStyle="1" w:styleId="ListLabel1750">
    <w:name w:val="ListLabel 1750"/>
    <w:rsid w:val="00965C98"/>
    <w:rPr>
      <w:rFonts w:cs="Symbol"/>
    </w:rPr>
  </w:style>
  <w:style w:type="character" w:customStyle="1" w:styleId="ListLabel1751">
    <w:name w:val="ListLabel 1751"/>
    <w:rsid w:val="00965C98"/>
    <w:rPr>
      <w:rFonts w:cs="Courier New"/>
    </w:rPr>
  </w:style>
  <w:style w:type="character" w:customStyle="1" w:styleId="ListLabel1752">
    <w:name w:val="ListLabel 1752"/>
    <w:rsid w:val="00965C98"/>
    <w:rPr>
      <w:rFonts w:cs="Wingdings"/>
    </w:rPr>
  </w:style>
  <w:style w:type="character" w:customStyle="1" w:styleId="ListLabel1753">
    <w:name w:val="ListLabel 1753"/>
    <w:rsid w:val="00965C98"/>
    <w:rPr>
      <w:rFonts w:cs="Symbol"/>
    </w:rPr>
  </w:style>
  <w:style w:type="character" w:customStyle="1" w:styleId="ListLabel1754">
    <w:name w:val="ListLabel 1754"/>
    <w:rsid w:val="00965C98"/>
    <w:rPr>
      <w:rFonts w:cs="Courier New"/>
    </w:rPr>
  </w:style>
  <w:style w:type="character" w:customStyle="1" w:styleId="ListLabel1755">
    <w:name w:val="ListLabel 1755"/>
    <w:rsid w:val="00965C98"/>
    <w:rPr>
      <w:rFonts w:cs="Wingdings"/>
    </w:rPr>
  </w:style>
  <w:style w:type="character" w:customStyle="1" w:styleId="ListLabel1756">
    <w:name w:val="ListLabel 1756"/>
    <w:rsid w:val="00965C98"/>
    <w:rPr>
      <w:rFonts w:cs="Symbol"/>
      <w:b/>
      <w:sz w:val="20"/>
    </w:rPr>
  </w:style>
  <w:style w:type="character" w:customStyle="1" w:styleId="ListLabel1757">
    <w:name w:val="ListLabel 1757"/>
    <w:rsid w:val="00965C98"/>
    <w:rPr>
      <w:rFonts w:cs="Courier New"/>
    </w:rPr>
  </w:style>
  <w:style w:type="character" w:customStyle="1" w:styleId="ListLabel1758">
    <w:name w:val="ListLabel 1758"/>
    <w:rsid w:val="00965C98"/>
    <w:rPr>
      <w:rFonts w:cs="Wingdings"/>
    </w:rPr>
  </w:style>
  <w:style w:type="character" w:customStyle="1" w:styleId="ListLabel1759">
    <w:name w:val="ListLabel 1759"/>
    <w:rsid w:val="00965C98"/>
    <w:rPr>
      <w:rFonts w:cs="Symbol"/>
    </w:rPr>
  </w:style>
  <w:style w:type="character" w:customStyle="1" w:styleId="ListLabel1760">
    <w:name w:val="ListLabel 1760"/>
    <w:rsid w:val="00965C98"/>
    <w:rPr>
      <w:rFonts w:cs="Courier New"/>
    </w:rPr>
  </w:style>
  <w:style w:type="character" w:customStyle="1" w:styleId="ListLabel1761">
    <w:name w:val="ListLabel 1761"/>
    <w:rsid w:val="00965C98"/>
    <w:rPr>
      <w:rFonts w:cs="Wingdings"/>
    </w:rPr>
  </w:style>
  <w:style w:type="character" w:customStyle="1" w:styleId="ListLabel1762">
    <w:name w:val="ListLabel 1762"/>
    <w:rsid w:val="00965C98"/>
    <w:rPr>
      <w:rFonts w:cs="Symbol"/>
    </w:rPr>
  </w:style>
  <w:style w:type="character" w:customStyle="1" w:styleId="ListLabel1763">
    <w:name w:val="ListLabel 1763"/>
    <w:rsid w:val="00965C98"/>
    <w:rPr>
      <w:rFonts w:cs="Courier New"/>
    </w:rPr>
  </w:style>
  <w:style w:type="character" w:customStyle="1" w:styleId="ListLabel1764">
    <w:name w:val="ListLabel 1764"/>
    <w:rsid w:val="00965C98"/>
    <w:rPr>
      <w:rFonts w:cs="Wingdings"/>
    </w:rPr>
  </w:style>
  <w:style w:type="character" w:customStyle="1" w:styleId="ListLabel1765">
    <w:name w:val="ListLabel 1765"/>
    <w:rsid w:val="00965C98"/>
    <w:rPr>
      <w:rFonts w:cs="Symbol"/>
      <w:sz w:val="20"/>
    </w:rPr>
  </w:style>
  <w:style w:type="character" w:customStyle="1" w:styleId="ListLabel1766">
    <w:name w:val="ListLabel 1766"/>
    <w:rsid w:val="00965C98"/>
    <w:rPr>
      <w:rFonts w:cs="Courier New"/>
    </w:rPr>
  </w:style>
  <w:style w:type="character" w:customStyle="1" w:styleId="ListLabel1767">
    <w:name w:val="ListLabel 1767"/>
    <w:rsid w:val="00965C98"/>
    <w:rPr>
      <w:rFonts w:cs="Wingdings"/>
    </w:rPr>
  </w:style>
  <w:style w:type="character" w:customStyle="1" w:styleId="ListLabel1768">
    <w:name w:val="ListLabel 1768"/>
    <w:rsid w:val="00965C98"/>
    <w:rPr>
      <w:rFonts w:cs="Symbol"/>
    </w:rPr>
  </w:style>
  <w:style w:type="character" w:customStyle="1" w:styleId="ListLabel1769">
    <w:name w:val="ListLabel 1769"/>
    <w:rsid w:val="00965C98"/>
    <w:rPr>
      <w:rFonts w:cs="Courier New"/>
    </w:rPr>
  </w:style>
  <w:style w:type="character" w:customStyle="1" w:styleId="ListLabel1770">
    <w:name w:val="ListLabel 1770"/>
    <w:rsid w:val="00965C98"/>
    <w:rPr>
      <w:rFonts w:cs="Wingdings"/>
    </w:rPr>
  </w:style>
  <w:style w:type="character" w:customStyle="1" w:styleId="ListLabel1771">
    <w:name w:val="ListLabel 1771"/>
    <w:rsid w:val="00965C98"/>
    <w:rPr>
      <w:rFonts w:cs="Symbol"/>
    </w:rPr>
  </w:style>
  <w:style w:type="character" w:customStyle="1" w:styleId="ListLabel1772">
    <w:name w:val="ListLabel 1772"/>
    <w:rsid w:val="00965C98"/>
    <w:rPr>
      <w:rFonts w:cs="Courier New"/>
    </w:rPr>
  </w:style>
  <w:style w:type="character" w:customStyle="1" w:styleId="ListLabel1773">
    <w:name w:val="ListLabel 1773"/>
    <w:rsid w:val="00965C98"/>
    <w:rPr>
      <w:rFonts w:cs="Wingdings"/>
    </w:rPr>
  </w:style>
  <w:style w:type="character" w:customStyle="1" w:styleId="ListLabel1774">
    <w:name w:val="ListLabel 1774"/>
    <w:rsid w:val="00965C98"/>
    <w:rPr>
      <w:rFonts w:cs="Symbol"/>
      <w:sz w:val="20"/>
    </w:rPr>
  </w:style>
  <w:style w:type="character" w:customStyle="1" w:styleId="ListLabel1775">
    <w:name w:val="ListLabel 1775"/>
    <w:rsid w:val="00965C98"/>
    <w:rPr>
      <w:rFonts w:cs="Courier New"/>
    </w:rPr>
  </w:style>
  <w:style w:type="character" w:customStyle="1" w:styleId="ListLabel1776">
    <w:name w:val="ListLabel 1776"/>
    <w:rsid w:val="00965C98"/>
    <w:rPr>
      <w:rFonts w:cs="Wingdings"/>
    </w:rPr>
  </w:style>
  <w:style w:type="character" w:customStyle="1" w:styleId="ListLabel1777">
    <w:name w:val="ListLabel 1777"/>
    <w:rsid w:val="00965C98"/>
    <w:rPr>
      <w:rFonts w:cs="Symbol"/>
    </w:rPr>
  </w:style>
  <w:style w:type="character" w:customStyle="1" w:styleId="ListLabel1778">
    <w:name w:val="ListLabel 1778"/>
    <w:rsid w:val="00965C98"/>
    <w:rPr>
      <w:rFonts w:cs="Courier New"/>
    </w:rPr>
  </w:style>
  <w:style w:type="character" w:customStyle="1" w:styleId="ListLabel1779">
    <w:name w:val="ListLabel 1779"/>
    <w:rsid w:val="00965C98"/>
    <w:rPr>
      <w:rFonts w:cs="Wingdings"/>
    </w:rPr>
  </w:style>
  <w:style w:type="character" w:customStyle="1" w:styleId="ListLabel1780">
    <w:name w:val="ListLabel 1780"/>
    <w:rsid w:val="00965C98"/>
    <w:rPr>
      <w:rFonts w:cs="Symbol"/>
    </w:rPr>
  </w:style>
  <w:style w:type="character" w:customStyle="1" w:styleId="ListLabel1781">
    <w:name w:val="ListLabel 1781"/>
    <w:rsid w:val="00965C98"/>
    <w:rPr>
      <w:rFonts w:cs="Courier New"/>
    </w:rPr>
  </w:style>
  <w:style w:type="character" w:customStyle="1" w:styleId="ListLabel1782">
    <w:name w:val="ListLabel 1782"/>
    <w:rsid w:val="00965C98"/>
    <w:rPr>
      <w:rFonts w:cs="Wingdings"/>
    </w:rPr>
  </w:style>
  <w:style w:type="character" w:customStyle="1" w:styleId="ListLabel1783">
    <w:name w:val="ListLabel 1783"/>
    <w:rsid w:val="00965C98"/>
    <w:rPr>
      <w:rFonts w:cs="Symbol"/>
      <w:sz w:val="20"/>
    </w:rPr>
  </w:style>
  <w:style w:type="character" w:customStyle="1" w:styleId="ListLabel1784">
    <w:name w:val="ListLabel 1784"/>
    <w:rsid w:val="00965C98"/>
    <w:rPr>
      <w:rFonts w:cs="Wingdings"/>
    </w:rPr>
  </w:style>
  <w:style w:type="character" w:customStyle="1" w:styleId="ListLabel1785">
    <w:name w:val="ListLabel 1785"/>
    <w:rsid w:val="00965C98"/>
    <w:rPr>
      <w:rFonts w:cs="Symbol"/>
    </w:rPr>
  </w:style>
  <w:style w:type="character" w:customStyle="1" w:styleId="ListLabel1786">
    <w:name w:val="ListLabel 1786"/>
    <w:rsid w:val="00965C98"/>
    <w:rPr>
      <w:rFonts w:cs="Courier New"/>
    </w:rPr>
  </w:style>
  <w:style w:type="character" w:customStyle="1" w:styleId="ListLabel1787">
    <w:name w:val="ListLabel 1787"/>
    <w:rsid w:val="00965C98"/>
    <w:rPr>
      <w:rFonts w:cs="Wingdings"/>
    </w:rPr>
  </w:style>
  <w:style w:type="character" w:customStyle="1" w:styleId="ListLabel1788">
    <w:name w:val="ListLabel 1788"/>
    <w:rsid w:val="00965C98"/>
    <w:rPr>
      <w:rFonts w:cs="Symbol"/>
    </w:rPr>
  </w:style>
  <w:style w:type="character" w:customStyle="1" w:styleId="ListLabel1789">
    <w:name w:val="ListLabel 1789"/>
    <w:rsid w:val="00965C98"/>
    <w:rPr>
      <w:rFonts w:cs="Courier New"/>
    </w:rPr>
  </w:style>
  <w:style w:type="character" w:customStyle="1" w:styleId="ListLabel1790">
    <w:name w:val="ListLabel 1790"/>
    <w:rsid w:val="00965C98"/>
    <w:rPr>
      <w:rFonts w:cs="Wingdings"/>
    </w:rPr>
  </w:style>
  <w:style w:type="character" w:customStyle="1" w:styleId="ListLabel1791">
    <w:name w:val="ListLabel 1791"/>
    <w:rsid w:val="00965C98"/>
    <w:rPr>
      <w:rFonts w:ascii="Times New Roman" w:hAnsi="Times New Roman" w:cs="Symbol"/>
      <w:color w:val="00000A"/>
      <w:sz w:val="20"/>
    </w:rPr>
  </w:style>
  <w:style w:type="character" w:customStyle="1" w:styleId="ListLabel1792">
    <w:name w:val="ListLabel 1792"/>
    <w:rsid w:val="00965C98"/>
    <w:rPr>
      <w:rFonts w:cs="Courier New"/>
    </w:rPr>
  </w:style>
  <w:style w:type="character" w:customStyle="1" w:styleId="ListLabel1793">
    <w:name w:val="ListLabel 1793"/>
    <w:rsid w:val="00965C98"/>
    <w:rPr>
      <w:rFonts w:cs="Wingdings"/>
    </w:rPr>
  </w:style>
  <w:style w:type="character" w:customStyle="1" w:styleId="ListLabel1794">
    <w:name w:val="ListLabel 1794"/>
    <w:rsid w:val="00965C98"/>
    <w:rPr>
      <w:rFonts w:cs="Symbol"/>
    </w:rPr>
  </w:style>
  <w:style w:type="character" w:customStyle="1" w:styleId="ListLabel1795">
    <w:name w:val="ListLabel 1795"/>
    <w:rsid w:val="00965C98"/>
    <w:rPr>
      <w:rFonts w:cs="Courier New"/>
    </w:rPr>
  </w:style>
  <w:style w:type="character" w:customStyle="1" w:styleId="ListLabel1796">
    <w:name w:val="ListLabel 1796"/>
    <w:rsid w:val="00965C98"/>
    <w:rPr>
      <w:rFonts w:cs="Wingdings"/>
    </w:rPr>
  </w:style>
  <w:style w:type="character" w:customStyle="1" w:styleId="ListLabel1797">
    <w:name w:val="ListLabel 1797"/>
    <w:rsid w:val="00965C98"/>
    <w:rPr>
      <w:rFonts w:cs="Symbol"/>
    </w:rPr>
  </w:style>
  <w:style w:type="character" w:customStyle="1" w:styleId="ListLabel1798">
    <w:name w:val="ListLabel 1798"/>
    <w:rsid w:val="00965C98"/>
    <w:rPr>
      <w:rFonts w:cs="Courier New"/>
    </w:rPr>
  </w:style>
  <w:style w:type="character" w:customStyle="1" w:styleId="ListLabel1799">
    <w:name w:val="ListLabel 1799"/>
    <w:rsid w:val="00965C98"/>
    <w:rPr>
      <w:rFonts w:cs="Wingdings"/>
    </w:rPr>
  </w:style>
  <w:style w:type="character" w:customStyle="1" w:styleId="ListLabel1800">
    <w:name w:val="ListLabel 1800"/>
    <w:rsid w:val="00965C98"/>
    <w:rPr>
      <w:rFonts w:cs="Symbol"/>
      <w:sz w:val="20"/>
    </w:rPr>
  </w:style>
  <w:style w:type="character" w:customStyle="1" w:styleId="ListLabel1801">
    <w:name w:val="ListLabel 1801"/>
    <w:rsid w:val="00965C98"/>
    <w:rPr>
      <w:rFonts w:cs="Symbol"/>
      <w:sz w:val="20"/>
    </w:rPr>
  </w:style>
  <w:style w:type="character" w:customStyle="1" w:styleId="ListLabel1802">
    <w:name w:val="ListLabel 1802"/>
    <w:rsid w:val="00965C98"/>
    <w:rPr>
      <w:rFonts w:cs="Symbol"/>
      <w:sz w:val="20"/>
    </w:rPr>
  </w:style>
  <w:style w:type="character" w:customStyle="1" w:styleId="ListLabel1803">
    <w:name w:val="ListLabel 1803"/>
    <w:rsid w:val="00965C98"/>
    <w:rPr>
      <w:rFonts w:cs="Symbol"/>
      <w:sz w:val="20"/>
    </w:rPr>
  </w:style>
  <w:style w:type="character" w:customStyle="1" w:styleId="ListLabel1804">
    <w:name w:val="ListLabel 1804"/>
    <w:rsid w:val="00965C98"/>
    <w:rPr>
      <w:rFonts w:cs="Symbol"/>
      <w:sz w:val="20"/>
    </w:rPr>
  </w:style>
  <w:style w:type="character" w:customStyle="1" w:styleId="ListLabel1805">
    <w:name w:val="ListLabel 1805"/>
    <w:rsid w:val="00965C98"/>
    <w:rPr>
      <w:rFonts w:cs="Symbol"/>
      <w:sz w:val="20"/>
    </w:rPr>
  </w:style>
  <w:style w:type="character" w:customStyle="1" w:styleId="ListLabel1806">
    <w:name w:val="ListLabel 1806"/>
    <w:rsid w:val="00965C98"/>
    <w:rPr>
      <w:rFonts w:cs="Symbol"/>
      <w:sz w:val="20"/>
    </w:rPr>
  </w:style>
  <w:style w:type="character" w:customStyle="1" w:styleId="ListLabel1807">
    <w:name w:val="ListLabel 1807"/>
    <w:rsid w:val="00965C98"/>
    <w:rPr>
      <w:rFonts w:cs="Symbol"/>
      <w:sz w:val="20"/>
    </w:rPr>
  </w:style>
  <w:style w:type="character" w:customStyle="1" w:styleId="ListLabel1808">
    <w:name w:val="ListLabel 1808"/>
    <w:rsid w:val="00965C98"/>
    <w:rPr>
      <w:rFonts w:cs="Symbol"/>
      <w:sz w:val="20"/>
    </w:rPr>
  </w:style>
  <w:style w:type="character" w:customStyle="1" w:styleId="ListLabel1809">
    <w:name w:val="ListLabel 1809"/>
    <w:rsid w:val="00965C98"/>
    <w:rPr>
      <w:rFonts w:cs="Symbol"/>
      <w:sz w:val="20"/>
    </w:rPr>
  </w:style>
  <w:style w:type="character" w:customStyle="1" w:styleId="ListLabel1810">
    <w:name w:val="ListLabel 1810"/>
    <w:rsid w:val="00965C98"/>
    <w:rPr>
      <w:rFonts w:cs="Symbol"/>
      <w:sz w:val="20"/>
    </w:rPr>
  </w:style>
  <w:style w:type="character" w:customStyle="1" w:styleId="ListLabel1811">
    <w:name w:val="ListLabel 1811"/>
    <w:rsid w:val="00965C98"/>
    <w:rPr>
      <w:rFonts w:cs="Symbol"/>
      <w:sz w:val="20"/>
    </w:rPr>
  </w:style>
  <w:style w:type="character" w:customStyle="1" w:styleId="ListLabel1812">
    <w:name w:val="ListLabel 1812"/>
    <w:rsid w:val="00965C98"/>
    <w:rPr>
      <w:rFonts w:cs="Symbol"/>
      <w:sz w:val="20"/>
    </w:rPr>
  </w:style>
  <w:style w:type="character" w:customStyle="1" w:styleId="ListLabel1813">
    <w:name w:val="ListLabel 1813"/>
    <w:rsid w:val="00965C98"/>
    <w:rPr>
      <w:rFonts w:cs="Symbol"/>
      <w:sz w:val="20"/>
    </w:rPr>
  </w:style>
  <w:style w:type="character" w:customStyle="1" w:styleId="ListLabel1814">
    <w:name w:val="ListLabel 1814"/>
    <w:rsid w:val="00965C98"/>
    <w:rPr>
      <w:rFonts w:cs="Symbol"/>
      <w:sz w:val="20"/>
    </w:rPr>
  </w:style>
  <w:style w:type="character" w:customStyle="1" w:styleId="ListLabel1815">
    <w:name w:val="ListLabel 1815"/>
    <w:rsid w:val="00965C98"/>
    <w:rPr>
      <w:rFonts w:cs="Symbol"/>
      <w:sz w:val="20"/>
    </w:rPr>
  </w:style>
  <w:style w:type="character" w:customStyle="1" w:styleId="ListLabel1816">
    <w:name w:val="ListLabel 1816"/>
    <w:rsid w:val="00965C98"/>
    <w:rPr>
      <w:rFonts w:cs="Symbol"/>
      <w:sz w:val="20"/>
    </w:rPr>
  </w:style>
  <w:style w:type="character" w:customStyle="1" w:styleId="ListLabel1817">
    <w:name w:val="ListLabel 1817"/>
    <w:rsid w:val="00965C98"/>
    <w:rPr>
      <w:rFonts w:cs="Symbol"/>
      <w:sz w:val="20"/>
    </w:rPr>
  </w:style>
  <w:style w:type="character" w:customStyle="1" w:styleId="ListLabel1818">
    <w:name w:val="ListLabel 1818"/>
    <w:rsid w:val="00965C98"/>
    <w:rPr>
      <w:rFonts w:ascii="Times New Roman" w:hAnsi="Times New Roman" w:cs="Arial"/>
      <w:position w:val="0"/>
      <w:sz w:val="20"/>
      <w:szCs w:val="32"/>
      <w:vertAlign w:val="baseline"/>
    </w:rPr>
  </w:style>
  <w:style w:type="character" w:customStyle="1" w:styleId="ListLabel1819">
    <w:name w:val="ListLabel 1819"/>
    <w:rsid w:val="00965C98"/>
    <w:rPr>
      <w:rFonts w:cs="Arial"/>
      <w:position w:val="0"/>
      <w:sz w:val="32"/>
      <w:szCs w:val="32"/>
      <w:vertAlign w:val="baseline"/>
    </w:rPr>
  </w:style>
  <w:style w:type="character" w:customStyle="1" w:styleId="ListLabel1820">
    <w:name w:val="ListLabel 1820"/>
    <w:rsid w:val="00965C98"/>
    <w:rPr>
      <w:rFonts w:cs="Arial"/>
      <w:position w:val="0"/>
      <w:sz w:val="32"/>
      <w:szCs w:val="32"/>
      <w:vertAlign w:val="baseline"/>
    </w:rPr>
  </w:style>
  <w:style w:type="character" w:customStyle="1" w:styleId="ListLabel1821">
    <w:name w:val="ListLabel 1821"/>
    <w:rsid w:val="00965C98"/>
    <w:rPr>
      <w:rFonts w:cs="Arial"/>
      <w:position w:val="0"/>
      <w:sz w:val="32"/>
      <w:szCs w:val="32"/>
      <w:vertAlign w:val="baseline"/>
    </w:rPr>
  </w:style>
  <w:style w:type="character" w:customStyle="1" w:styleId="ListLabel1822">
    <w:name w:val="ListLabel 1822"/>
    <w:rsid w:val="00965C98"/>
    <w:rPr>
      <w:rFonts w:cs="Arial"/>
      <w:position w:val="0"/>
      <w:sz w:val="32"/>
      <w:szCs w:val="32"/>
      <w:vertAlign w:val="baseline"/>
    </w:rPr>
  </w:style>
  <w:style w:type="character" w:customStyle="1" w:styleId="ListLabel1823">
    <w:name w:val="ListLabel 1823"/>
    <w:rsid w:val="00965C98"/>
    <w:rPr>
      <w:rFonts w:cs="Arial"/>
      <w:position w:val="0"/>
      <w:sz w:val="32"/>
      <w:szCs w:val="32"/>
      <w:vertAlign w:val="baseline"/>
    </w:rPr>
  </w:style>
  <w:style w:type="character" w:customStyle="1" w:styleId="ListLabel1824">
    <w:name w:val="ListLabel 1824"/>
    <w:rsid w:val="00965C98"/>
    <w:rPr>
      <w:rFonts w:cs="Arial"/>
      <w:position w:val="0"/>
      <w:sz w:val="32"/>
      <w:szCs w:val="32"/>
      <w:vertAlign w:val="baseline"/>
    </w:rPr>
  </w:style>
  <w:style w:type="character" w:customStyle="1" w:styleId="ListLabel1825">
    <w:name w:val="ListLabel 1825"/>
    <w:rsid w:val="00965C98"/>
    <w:rPr>
      <w:rFonts w:cs="Arial"/>
      <w:position w:val="0"/>
      <w:sz w:val="32"/>
      <w:szCs w:val="32"/>
      <w:vertAlign w:val="baseline"/>
    </w:rPr>
  </w:style>
  <w:style w:type="character" w:customStyle="1" w:styleId="ListLabel1826">
    <w:name w:val="ListLabel 1826"/>
    <w:rsid w:val="00965C98"/>
    <w:rPr>
      <w:rFonts w:cs="Arial"/>
      <w:position w:val="0"/>
      <w:sz w:val="32"/>
      <w:szCs w:val="32"/>
      <w:vertAlign w:val="baseline"/>
    </w:rPr>
  </w:style>
  <w:style w:type="character" w:customStyle="1" w:styleId="ListLabel1827">
    <w:name w:val="ListLabel 1827"/>
    <w:rsid w:val="00965C98"/>
    <w:rPr>
      <w:rFonts w:cs="Symbol"/>
      <w:sz w:val="20"/>
    </w:rPr>
  </w:style>
  <w:style w:type="character" w:customStyle="1" w:styleId="ListLabel1828">
    <w:name w:val="ListLabel 1828"/>
    <w:rsid w:val="00965C98"/>
    <w:rPr>
      <w:rFonts w:cs="Symbol"/>
      <w:b/>
      <w:sz w:val="20"/>
    </w:rPr>
  </w:style>
  <w:style w:type="character" w:customStyle="1" w:styleId="ListLabel1829">
    <w:name w:val="ListLabel 1829"/>
    <w:rsid w:val="00965C98"/>
    <w:rPr>
      <w:rFonts w:cs="Symbol"/>
      <w:sz w:val="20"/>
    </w:rPr>
  </w:style>
  <w:style w:type="character" w:customStyle="1" w:styleId="ListLabel1830">
    <w:name w:val="ListLabel 1830"/>
    <w:rsid w:val="00965C98"/>
    <w:rPr>
      <w:rFonts w:cs="Symbol"/>
      <w:sz w:val="20"/>
    </w:rPr>
  </w:style>
  <w:style w:type="character" w:customStyle="1" w:styleId="ListLabel1831">
    <w:name w:val="ListLabel 1831"/>
    <w:rsid w:val="00965C98"/>
    <w:rPr>
      <w:rFonts w:cs="Symbol"/>
      <w:sz w:val="20"/>
    </w:rPr>
  </w:style>
  <w:style w:type="character" w:customStyle="1" w:styleId="ListLabel1832">
    <w:name w:val="ListLabel 1832"/>
    <w:rsid w:val="00965C98"/>
    <w:rPr>
      <w:rFonts w:cs="Symbol"/>
      <w:sz w:val="20"/>
    </w:rPr>
  </w:style>
  <w:style w:type="character" w:customStyle="1" w:styleId="ListLabel1833">
    <w:name w:val="ListLabel 1833"/>
    <w:rsid w:val="00965C98"/>
    <w:rPr>
      <w:rFonts w:cs="Symbol"/>
      <w:sz w:val="20"/>
    </w:rPr>
  </w:style>
  <w:style w:type="character" w:customStyle="1" w:styleId="ListLabel1834">
    <w:name w:val="ListLabel 1834"/>
    <w:rsid w:val="00965C98"/>
    <w:rPr>
      <w:rFonts w:cs="Symbol"/>
      <w:sz w:val="20"/>
    </w:rPr>
  </w:style>
  <w:style w:type="character" w:customStyle="1" w:styleId="ListLabel1835">
    <w:name w:val="ListLabel 1835"/>
    <w:rsid w:val="00965C98"/>
    <w:rPr>
      <w:rFonts w:cs="Symbol"/>
      <w:sz w:val="20"/>
    </w:rPr>
  </w:style>
  <w:style w:type="character" w:customStyle="1" w:styleId="ListLabel1836">
    <w:name w:val="ListLabel 1836"/>
    <w:rsid w:val="00965C98"/>
    <w:rPr>
      <w:rFonts w:cs="Symbol"/>
      <w:sz w:val="20"/>
    </w:rPr>
  </w:style>
  <w:style w:type="character" w:customStyle="1" w:styleId="ListLabel1837">
    <w:name w:val="ListLabel 1837"/>
    <w:rsid w:val="00965C98"/>
    <w:rPr>
      <w:rFonts w:cs="Symbol"/>
      <w:sz w:val="20"/>
    </w:rPr>
  </w:style>
  <w:style w:type="character" w:customStyle="1" w:styleId="ListLabel1838">
    <w:name w:val="ListLabel 1838"/>
    <w:rsid w:val="00965C98"/>
    <w:rPr>
      <w:rFonts w:cs="Symbol"/>
      <w:b/>
      <w:sz w:val="20"/>
    </w:rPr>
  </w:style>
  <w:style w:type="character" w:customStyle="1" w:styleId="ListLabel1839">
    <w:name w:val="ListLabel 1839"/>
    <w:rsid w:val="00965C98"/>
    <w:rPr>
      <w:rFonts w:cs="Symbol"/>
      <w:sz w:val="20"/>
    </w:rPr>
  </w:style>
  <w:style w:type="character" w:customStyle="1" w:styleId="ListLabel1840">
    <w:name w:val="ListLabel 1840"/>
    <w:rsid w:val="00965C98"/>
    <w:rPr>
      <w:rFonts w:cs="Symbol"/>
      <w:sz w:val="20"/>
    </w:rPr>
  </w:style>
  <w:style w:type="character" w:customStyle="1" w:styleId="ListLabel1841">
    <w:name w:val="ListLabel 1841"/>
    <w:rsid w:val="00965C98"/>
    <w:rPr>
      <w:rFonts w:cs="Symbol"/>
      <w:sz w:val="20"/>
    </w:rPr>
  </w:style>
  <w:style w:type="character" w:customStyle="1" w:styleId="ListLabel1842">
    <w:name w:val="ListLabel 1842"/>
    <w:rsid w:val="00965C98"/>
    <w:rPr>
      <w:rFonts w:cs="Symbol"/>
      <w:sz w:val="20"/>
    </w:rPr>
  </w:style>
  <w:style w:type="character" w:customStyle="1" w:styleId="ListLabel1843">
    <w:name w:val="ListLabel 1843"/>
    <w:rsid w:val="00965C98"/>
    <w:rPr>
      <w:rFonts w:cs="Symbol"/>
      <w:sz w:val="20"/>
    </w:rPr>
  </w:style>
  <w:style w:type="character" w:customStyle="1" w:styleId="ListLabel1844">
    <w:name w:val="ListLabel 1844"/>
    <w:rsid w:val="00965C98"/>
    <w:rPr>
      <w:rFonts w:cs="Symbol"/>
      <w:sz w:val="20"/>
    </w:rPr>
  </w:style>
  <w:style w:type="character" w:customStyle="1" w:styleId="ListLabel1845">
    <w:name w:val="ListLabel 1845"/>
    <w:rsid w:val="00965C98"/>
    <w:rPr>
      <w:rFonts w:cs="Symbol"/>
      <w:sz w:val="20"/>
    </w:rPr>
  </w:style>
  <w:style w:type="character" w:customStyle="1" w:styleId="ListLabel1846">
    <w:name w:val="ListLabel 1846"/>
    <w:rsid w:val="00965C98"/>
    <w:rPr>
      <w:rFonts w:cs="Symbol"/>
      <w:sz w:val="20"/>
    </w:rPr>
  </w:style>
  <w:style w:type="character" w:customStyle="1" w:styleId="ListLabel1847">
    <w:name w:val="ListLabel 1847"/>
    <w:rsid w:val="00965C98"/>
    <w:rPr>
      <w:rFonts w:cs="Symbol"/>
      <w:b/>
      <w:sz w:val="20"/>
    </w:rPr>
  </w:style>
  <w:style w:type="character" w:customStyle="1" w:styleId="ListLabel1848">
    <w:name w:val="ListLabel 1848"/>
    <w:rsid w:val="00965C98"/>
    <w:rPr>
      <w:rFonts w:ascii="Times New Roman" w:hAnsi="Times New Roman" w:cs="Symbol"/>
      <w:color w:val="00000A"/>
      <w:sz w:val="20"/>
    </w:rPr>
  </w:style>
  <w:style w:type="character" w:customStyle="1" w:styleId="ListLabel1849">
    <w:name w:val="ListLabel 1849"/>
    <w:rsid w:val="00965C98"/>
    <w:rPr>
      <w:rFonts w:cs="Courier New"/>
    </w:rPr>
  </w:style>
  <w:style w:type="character" w:customStyle="1" w:styleId="ListLabel1850">
    <w:name w:val="ListLabel 1850"/>
    <w:rsid w:val="00965C98"/>
    <w:rPr>
      <w:rFonts w:cs="Wingdings"/>
    </w:rPr>
  </w:style>
  <w:style w:type="character" w:customStyle="1" w:styleId="ListLabel1851">
    <w:name w:val="ListLabel 1851"/>
    <w:rsid w:val="00965C98"/>
    <w:rPr>
      <w:rFonts w:cs="Symbol"/>
    </w:rPr>
  </w:style>
  <w:style w:type="character" w:customStyle="1" w:styleId="ListLabel1852">
    <w:name w:val="ListLabel 1852"/>
    <w:rsid w:val="00965C98"/>
    <w:rPr>
      <w:rFonts w:cs="Courier New"/>
    </w:rPr>
  </w:style>
  <w:style w:type="character" w:customStyle="1" w:styleId="ListLabel1853">
    <w:name w:val="ListLabel 1853"/>
    <w:rsid w:val="00965C98"/>
    <w:rPr>
      <w:rFonts w:cs="Wingdings"/>
    </w:rPr>
  </w:style>
  <w:style w:type="character" w:customStyle="1" w:styleId="ListLabel1854">
    <w:name w:val="ListLabel 1854"/>
    <w:rsid w:val="00965C98"/>
    <w:rPr>
      <w:rFonts w:cs="Symbol"/>
    </w:rPr>
  </w:style>
  <w:style w:type="character" w:customStyle="1" w:styleId="ListLabel1855">
    <w:name w:val="ListLabel 1855"/>
    <w:rsid w:val="00965C98"/>
    <w:rPr>
      <w:rFonts w:cs="Courier New"/>
    </w:rPr>
  </w:style>
  <w:style w:type="character" w:customStyle="1" w:styleId="ListLabel1856">
    <w:name w:val="ListLabel 1856"/>
    <w:rsid w:val="00965C98"/>
    <w:rPr>
      <w:rFonts w:cs="Wingdings"/>
    </w:rPr>
  </w:style>
  <w:style w:type="character" w:customStyle="1" w:styleId="ListLabel1857">
    <w:name w:val="ListLabel 1857"/>
    <w:rsid w:val="00965C98"/>
    <w:rPr>
      <w:rFonts w:cs="Courier New"/>
    </w:rPr>
  </w:style>
  <w:style w:type="character" w:customStyle="1" w:styleId="ListLabel1858">
    <w:name w:val="ListLabel 1858"/>
    <w:rsid w:val="00965C98"/>
    <w:rPr>
      <w:rFonts w:cs="Courier New"/>
    </w:rPr>
  </w:style>
  <w:style w:type="character" w:customStyle="1" w:styleId="ListLabel1859">
    <w:name w:val="ListLabel 1859"/>
    <w:rsid w:val="00965C98"/>
    <w:rPr>
      <w:rFonts w:cs="Courier New"/>
    </w:rPr>
  </w:style>
  <w:style w:type="character" w:customStyle="1" w:styleId="ListLabel1860">
    <w:name w:val="ListLabel 1860"/>
    <w:rsid w:val="00965C98"/>
    <w:rPr>
      <w:rFonts w:cs="Courier New"/>
    </w:rPr>
  </w:style>
  <w:style w:type="character" w:customStyle="1" w:styleId="ListLabel1861">
    <w:name w:val="ListLabel 1861"/>
    <w:rsid w:val="00965C98"/>
    <w:rPr>
      <w:rFonts w:cs="Courier New"/>
    </w:rPr>
  </w:style>
  <w:style w:type="character" w:customStyle="1" w:styleId="ListLabel1862">
    <w:name w:val="ListLabel 1862"/>
    <w:rsid w:val="00965C98"/>
    <w:rPr>
      <w:rFonts w:cs="Courier New"/>
    </w:rPr>
  </w:style>
  <w:style w:type="character" w:customStyle="1" w:styleId="ListLabel1863">
    <w:name w:val="ListLabel 1863"/>
    <w:rsid w:val="00965C98"/>
    <w:rPr>
      <w:rFonts w:cs="Courier New"/>
    </w:rPr>
  </w:style>
  <w:style w:type="character" w:customStyle="1" w:styleId="ListLabel1864">
    <w:name w:val="ListLabel 1864"/>
    <w:rsid w:val="00965C98"/>
    <w:rPr>
      <w:rFonts w:cs="Courier New"/>
    </w:rPr>
  </w:style>
  <w:style w:type="character" w:customStyle="1" w:styleId="ListLabel1865">
    <w:name w:val="ListLabel 1865"/>
    <w:rsid w:val="00965C98"/>
    <w:rPr>
      <w:rFonts w:cs="Courier New"/>
    </w:rPr>
  </w:style>
  <w:style w:type="character" w:customStyle="1" w:styleId="ListLabel1866">
    <w:name w:val="ListLabel 1866"/>
    <w:rsid w:val="00965C98"/>
    <w:rPr>
      <w:rFonts w:cs="Courier New"/>
    </w:rPr>
  </w:style>
  <w:style w:type="character" w:customStyle="1" w:styleId="ListLabel1867">
    <w:name w:val="ListLabel 1867"/>
    <w:rsid w:val="00965C98"/>
    <w:rPr>
      <w:rFonts w:cs="Courier New"/>
    </w:rPr>
  </w:style>
  <w:style w:type="character" w:customStyle="1" w:styleId="ListLabel1868">
    <w:name w:val="ListLabel 1868"/>
    <w:rsid w:val="00965C98"/>
    <w:rPr>
      <w:rFonts w:cs="Courier New"/>
    </w:rPr>
  </w:style>
  <w:style w:type="character" w:customStyle="1" w:styleId="ListLabel1869">
    <w:name w:val="ListLabel 1869"/>
    <w:rsid w:val="00965C98"/>
    <w:rPr>
      <w:rFonts w:cs="Courier New"/>
    </w:rPr>
  </w:style>
  <w:style w:type="character" w:customStyle="1" w:styleId="ListLabel1870">
    <w:name w:val="ListLabel 1870"/>
    <w:rsid w:val="00965C98"/>
    <w:rPr>
      <w:rFonts w:cs="Courier New"/>
    </w:rPr>
  </w:style>
  <w:style w:type="character" w:customStyle="1" w:styleId="ListLabel1871">
    <w:name w:val="ListLabel 1871"/>
    <w:rsid w:val="00965C98"/>
    <w:rPr>
      <w:rFonts w:cs="Courier New"/>
    </w:rPr>
  </w:style>
  <w:style w:type="character" w:customStyle="1" w:styleId="ListLabel1872">
    <w:name w:val="ListLabel 1872"/>
    <w:rsid w:val="00965C98"/>
    <w:rPr>
      <w:rFonts w:cs="Courier New"/>
    </w:rPr>
  </w:style>
  <w:style w:type="character" w:customStyle="1" w:styleId="ListLabel1873">
    <w:name w:val="ListLabel 1873"/>
    <w:rsid w:val="00965C98"/>
    <w:rPr>
      <w:rFonts w:cs="Courier New"/>
    </w:rPr>
  </w:style>
  <w:style w:type="character" w:customStyle="1" w:styleId="ListLabel1874">
    <w:name w:val="ListLabel 1874"/>
    <w:rsid w:val="00965C98"/>
    <w:rPr>
      <w:rFonts w:cs="Courier New"/>
    </w:rPr>
  </w:style>
  <w:style w:type="character" w:customStyle="1" w:styleId="ListLabel1875">
    <w:name w:val="ListLabel 1875"/>
    <w:rsid w:val="00965C98"/>
    <w:rPr>
      <w:rFonts w:cs="Courier New"/>
    </w:rPr>
  </w:style>
  <w:style w:type="character" w:customStyle="1" w:styleId="ListLabel1876">
    <w:name w:val="ListLabel 1876"/>
    <w:rsid w:val="00965C98"/>
    <w:rPr>
      <w:rFonts w:cs="Courier New"/>
    </w:rPr>
  </w:style>
  <w:style w:type="character" w:customStyle="1" w:styleId="ListLabel1877">
    <w:name w:val="ListLabel 1877"/>
    <w:rsid w:val="00965C98"/>
    <w:rPr>
      <w:rFonts w:cs="Courier New"/>
    </w:rPr>
  </w:style>
  <w:style w:type="character" w:customStyle="1" w:styleId="ListLabel1878">
    <w:name w:val="ListLabel 1878"/>
    <w:rsid w:val="00965C98"/>
    <w:rPr>
      <w:rFonts w:cs="Courier New"/>
    </w:rPr>
  </w:style>
  <w:style w:type="character" w:customStyle="1" w:styleId="ListLabel1879">
    <w:name w:val="ListLabel 1879"/>
    <w:rsid w:val="00965C98"/>
    <w:rPr>
      <w:rFonts w:cs="Courier New"/>
    </w:rPr>
  </w:style>
  <w:style w:type="character" w:customStyle="1" w:styleId="ListLabel1880">
    <w:name w:val="ListLabel 1880"/>
    <w:rsid w:val="00965C98"/>
    <w:rPr>
      <w:rFonts w:cs="Courier New"/>
    </w:rPr>
  </w:style>
  <w:style w:type="character" w:customStyle="1" w:styleId="ListLabel1881">
    <w:name w:val="ListLabel 1881"/>
    <w:rsid w:val="00965C98"/>
    <w:rPr>
      <w:rFonts w:cs="Courier New"/>
    </w:rPr>
  </w:style>
  <w:style w:type="character" w:customStyle="1" w:styleId="ListLabel1882">
    <w:name w:val="ListLabel 1882"/>
    <w:rsid w:val="00965C98"/>
    <w:rPr>
      <w:rFonts w:cs="Courier New"/>
    </w:rPr>
  </w:style>
  <w:style w:type="character" w:customStyle="1" w:styleId="ListLabel1883">
    <w:name w:val="ListLabel 1883"/>
    <w:rsid w:val="00965C98"/>
    <w:rPr>
      <w:rFonts w:cs="Courier New"/>
    </w:rPr>
  </w:style>
  <w:style w:type="character" w:customStyle="1" w:styleId="ListLabel1884">
    <w:name w:val="ListLabel 1884"/>
    <w:rsid w:val="00965C98"/>
    <w:rPr>
      <w:rFonts w:cs="Symbol"/>
      <w:sz w:val="20"/>
    </w:rPr>
  </w:style>
  <w:style w:type="character" w:customStyle="1" w:styleId="ListLabel1885">
    <w:name w:val="ListLabel 1885"/>
    <w:rsid w:val="00965C98"/>
    <w:rPr>
      <w:rFonts w:cs="Courier New"/>
    </w:rPr>
  </w:style>
  <w:style w:type="character" w:customStyle="1" w:styleId="ListLabel1886">
    <w:name w:val="ListLabel 1886"/>
    <w:rsid w:val="00965C98"/>
    <w:rPr>
      <w:rFonts w:cs="Wingdings"/>
    </w:rPr>
  </w:style>
  <w:style w:type="character" w:customStyle="1" w:styleId="ListLabel1887">
    <w:name w:val="ListLabel 1887"/>
    <w:rsid w:val="00965C98"/>
    <w:rPr>
      <w:rFonts w:cs="Symbol"/>
    </w:rPr>
  </w:style>
  <w:style w:type="character" w:customStyle="1" w:styleId="ListLabel1888">
    <w:name w:val="ListLabel 1888"/>
    <w:rsid w:val="00965C98"/>
    <w:rPr>
      <w:rFonts w:cs="Courier New"/>
    </w:rPr>
  </w:style>
  <w:style w:type="character" w:customStyle="1" w:styleId="ListLabel1889">
    <w:name w:val="ListLabel 1889"/>
    <w:rsid w:val="00965C98"/>
    <w:rPr>
      <w:rFonts w:cs="Wingdings"/>
    </w:rPr>
  </w:style>
  <w:style w:type="character" w:customStyle="1" w:styleId="ListLabel1890">
    <w:name w:val="ListLabel 1890"/>
    <w:rsid w:val="00965C98"/>
    <w:rPr>
      <w:rFonts w:cs="Symbol"/>
    </w:rPr>
  </w:style>
  <w:style w:type="character" w:customStyle="1" w:styleId="ListLabel1891">
    <w:name w:val="ListLabel 1891"/>
    <w:rsid w:val="00965C98"/>
    <w:rPr>
      <w:rFonts w:cs="Courier New"/>
    </w:rPr>
  </w:style>
  <w:style w:type="character" w:customStyle="1" w:styleId="ListLabel1892">
    <w:name w:val="ListLabel 1892"/>
    <w:rsid w:val="00965C98"/>
    <w:rPr>
      <w:rFonts w:cs="Wingdings"/>
    </w:rPr>
  </w:style>
  <w:style w:type="character" w:customStyle="1" w:styleId="ListLabel1893">
    <w:name w:val="ListLabel 1893"/>
    <w:rsid w:val="00965C98"/>
    <w:rPr>
      <w:rFonts w:cs="Symbol"/>
      <w:sz w:val="20"/>
    </w:rPr>
  </w:style>
  <w:style w:type="character" w:customStyle="1" w:styleId="ListLabel1894">
    <w:name w:val="ListLabel 1894"/>
    <w:rsid w:val="00965C98"/>
    <w:rPr>
      <w:rFonts w:cs="Courier New"/>
    </w:rPr>
  </w:style>
  <w:style w:type="character" w:customStyle="1" w:styleId="ListLabel1895">
    <w:name w:val="ListLabel 1895"/>
    <w:rsid w:val="00965C98"/>
    <w:rPr>
      <w:rFonts w:cs="Wingdings"/>
    </w:rPr>
  </w:style>
  <w:style w:type="character" w:customStyle="1" w:styleId="ListLabel1896">
    <w:name w:val="ListLabel 1896"/>
    <w:rsid w:val="00965C98"/>
    <w:rPr>
      <w:rFonts w:cs="Symbol"/>
    </w:rPr>
  </w:style>
  <w:style w:type="character" w:customStyle="1" w:styleId="ListLabel1897">
    <w:name w:val="ListLabel 1897"/>
    <w:rsid w:val="00965C98"/>
    <w:rPr>
      <w:rFonts w:cs="Courier New"/>
    </w:rPr>
  </w:style>
  <w:style w:type="character" w:customStyle="1" w:styleId="ListLabel1898">
    <w:name w:val="ListLabel 1898"/>
    <w:rsid w:val="00965C98"/>
    <w:rPr>
      <w:rFonts w:cs="Wingdings"/>
    </w:rPr>
  </w:style>
  <w:style w:type="character" w:customStyle="1" w:styleId="ListLabel1899">
    <w:name w:val="ListLabel 1899"/>
    <w:rsid w:val="00965C98"/>
    <w:rPr>
      <w:rFonts w:cs="Symbol"/>
    </w:rPr>
  </w:style>
  <w:style w:type="character" w:customStyle="1" w:styleId="ListLabel1900">
    <w:name w:val="ListLabel 1900"/>
    <w:rsid w:val="00965C98"/>
    <w:rPr>
      <w:rFonts w:cs="Courier New"/>
    </w:rPr>
  </w:style>
  <w:style w:type="character" w:customStyle="1" w:styleId="ListLabel1901">
    <w:name w:val="ListLabel 1901"/>
    <w:rsid w:val="00965C98"/>
    <w:rPr>
      <w:rFonts w:cs="Wingdings"/>
    </w:rPr>
  </w:style>
  <w:style w:type="character" w:customStyle="1" w:styleId="ListLabel1902">
    <w:name w:val="ListLabel 1902"/>
    <w:rsid w:val="00965C98"/>
    <w:rPr>
      <w:rFonts w:cs="Symbol"/>
      <w:sz w:val="20"/>
    </w:rPr>
  </w:style>
  <w:style w:type="character" w:customStyle="1" w:styleId="ListLabel1903">
    <w:name w:val="ListLabel 1903"/>
    <w:rsid w:val="00965C98"/>
    <w:rPr>
      <w:rFonts w:cs="Courier New"/>
    </w:rPr>
  </w:style>
  <w:style w:type="character" w:customStyle="1" w:styleId="ListLabel1904">
    <w:name w:val="ListLabel 1904"/>
    <w:rsid w:val="00965C98"/>
    <w:rPr>
      <w:rFonts w:cs="Wingdings"/>
    </w:rPr>
  </w:style>
  <w:style w:type="character" w:customStyle="1" w:styleId="ListLabel1905">
    <w:name w:val="ListLabel 1905"/>
    <w:rsid w:val="00965C98"/>
    <w:rPr>
      <w:rFonts w:cs="Symbol"/>
    </w:rPr>
  </w:style>
  <w:style w:type="character" w:customStyle="1" w:styleId="ListLabel1906">
    <w:name w:val="ListLabel 1906"/>
    <w:rsid w:val="00965C98"/>
    <w:rPr>
      <w:rFonts w:cs="Courier New"/>
    </w:rPr>
  </w:style>
  <w:style w:type="character" w:customStyle="1" w:styleId="ListLabel1907">
    <w:name w:val="ListLabel 1907"/>
    <w:rsid w:val="00965C98"/>
    <w:rPr>
      <w:rFonts w:cs="Wingdings"/>
    </w:rPr>
  </w:style>
  <w:style w:type="character" w:customStyle="1" w:styleId="ListLabel1908">
    <w:name w:val="ListLabel 1908"/>
    <w:rsid w:val="00965C98"/>
    <w:rPr>
      <w:rFonts w:cs="Symbol"/>
    </w:rPr>
  </w:style>
  <w:style w:type="character" w:customStyle="1" w:styleId="ListLabel1909">
    <w:name w:val="ListLabel 1909"/>
    <w:rsid w:val="00965C98"/>
    <w:rPr>
      <w:rFonts w:cs="Courier New"/>
    </w:rPr>
  </w:style>
  <w:style w:type="character" w:customStyle="1" w:styleId="ListLabel1910">
    <w:name w:val="ListLabel 1910"/>
    <w:rsid w:val="00965C98"/>
    <w:rPr>
      <w:rFonts w:cs="Wingdings"/>
    </w:rPr>
  </w:style>
  <w:style w:type="character" w:customStyle="1" w:styleId="ListLabel1911">
    <w:name w:val="ListLabel 1911"/>
    <w:rsid w:val="00965C98"/>
    <w:rPr>
      <w:rFonts w:cs="Symbol"/>
      <w:sz w:val="20"/>
    </w:rPr>
  </w:style>
  <w:style w:type="character" w:customStyle="1" w:styleId="ListLabel1912">
    <w:name w:val="ListLabel 1912"/>
    <w:rsid w:val="00965C98"/>
    <w:rPr>
      <w:rFonts w:cs="Courier New"/>
    </w:rPr>
  </w:style>
  <w:style w:type="character" w:customStyle="1" w:styleId="ListLabel1913">
    <w:name w:val="ListLabel 1913"/>
    <w:rsid w:val="00965C98"/>
    <w:rPr>
      <w:rFonts w:cs="Wingdings"/>
    </w:rPr>
  </w:style>
  <w:style w:type="character" w:customStyle="1" w:styleId="ListLabel1914">
    <w:name w:val="ListLabel 1914"/>
    <w:rsid w:val="00965C98"/>
    <w:rPr>
      <w:rFonts w:cs="Symbol"/>
    </w:rPr>
  </w:style>
  <w:style w:type="character" w:customStyle="1" w:styleId="ListLabel1915">
    <w:name w:val="ListLabel 1915"/>
    <w:rsid w:val="00965C98"/>
    <w:rPr>
      <w:rFonts w:cs="Courier New"/>
    </w:rPr>
  </w:style>
  <w:style w:type="character" w:customStyle="1" w:styleId="ListLabel1916">
    <w:name w:val="ListLabel 1916"/>
    <w:rsid w:val="00965C98"/>
    <w:rPr>
      <w:rFonts w:cs="Wingdings"/>
    </w:rPr>
  </w:style>
  <w:style w:type="character" w:customStyle="1" w:styleId="ListLabel1917">
    <w:name w:val="ListLabel 1917"/>
    <w:rsid w:val="00965C98"/>
    <w:rPr>
      <w:rFonts w:cs="Symbol"/>
    </w:rPr>
  </w:style>
  <w:style w:type="character" w:customStyle="1" w:styleId="ListLabel1918">
    <w:name w:val="ListLabel 1918"/>
    <w:rsid w:val="00965C98"/>
    <w:rPr>
      <w:rFonts w:cs="Courier New"/>
    </w:rPr>
  </w:style>
  <w:style w:type="character" w:customStyle="1" w:styleId="ListLabel1919">
    <w:name w:val="ListLabel 1919"/>
    <w:rsid w:val="00965C98"/>
    <w:rPr>
      <w:rFonts w:cs="Wingdings"/>
    </w:rPr>
  </w:style>
  <w:style w:type="character" w:customStyle="1" w:styleId="ListLabel1920">
    <w:name w:val="ListLabel 1920"/>
    <w:rsid w:val="00965C98"/>
    <w:rPr>
      <w:rFonts w:cs="Symbol"/>
      <w:sz w:val="20"/>
    </w:rPr>
  </w:style>
  <w:style w:type="character" w:customStyle="1" w:styleId="ListLabel1921">
    <w:name w:val="ListLabel 1921"/>
    <w:rsid w:val="00965C98"/>
    <w:rPr>
      <w:rFonts w:cs="Courier New"/>
    </w:rPr>
  </w:style>
  <w:style w:type="character" w:customStyle="1" w:styleId="ListLabel1922">
    <w:name w:val="ListLabel 1922"/>
    <w:rsid w:val="00965C98"/>
    <w:rPr>
      <w:rFonts w:cs="Wingdings"/>
    </w:rPr>
  </w:style>
  <w:style w:type="character" w:customStyle="1" w:styleId="ListLabel1923">
    <w:name w:val="ListLabel 1923"/>
    <w:rsid w:val="00965C98"/>
    <w:rPr>
      <w:rFonts w:cs="Symbol"/>
    </w:rPr>
  </w:style>
  <w:style w:type="character" w:customStyle="1" w:styleId="ListLabel1924">
    <w:name w:val="ListLabel 1924"/>
    <w:rsid w:val="00965C98"/>
    <w:rPr>
      <w:rFonts w:cs="Courier New"/>
    </w:rPr>
  </w:style>
  <w:style w:type="character" w:customStyle="1" w:styleId="ListLabel1925">
    <w:name w:val="ListLabel 1925"/>
    <w:rsid w:val="00965C98"/>
    <w:rPr>
      <w:rFonts w:cs="Wingdings"/>
    </w:rPr>
  </w:style>
  <w:style w:type="character" w:customStyle="1" w:styleId="ListLabel1926">
    <w:name w:val="ListLabel 1926"/>
    <w:rsid w:val="00965C98"/>
    <w:rPr>
      <w:rFonts w:cs="Symbol"/>
    </w:rPr>
  </w:style>
  <w:style w:type="character" w:customStyle="1" w:styleId="ListLabel1927">
    <w:name w:val="ListLabel 1927"/>
    <w:rsid w:val="00965C98"/>
    <w:rPr>
      <w:rFonts w:cs="Courier New"/>
    </w:rPr>
  </w:style>
  <w:style w:type="character" w:customStyle="1" w:styleId="ListLabel1928">
    <w:name w:val="ListLabel 1928"/>
    <w:rsid w:val="00965C98"/>
    <w:rPr>
      <w:rFonts w:cs="Wingdings"/>
    </w:rPr>
  </w:style>
  <w:style w:type="character" w:customStyle="1" w:styleId="ListLabel1929">
    <w:name w:val="ListLabel 1929"/>
    <w:rsid w:val="00965C98"/>
    <w:rPr>
      <w:rFonts w:cs="Symbol"/>
      <w:sz w:val="20"/>
    </w:rPr>
  </w:style>
  <w:style w:type="character" w:customStyle="1" w:styleId="ListLabel1930">
    <w:name w:val="ListLabel 1930"/>
    <w:rsid w:val="00965C98"/>
    <w:rPr>
      <w:rFonts w:cs="Courier New"/>
    </w:rPr>
  </w:style>
  <w:style w:type="character" w:customStyle="1" w:styleId="ListLabel1931">
    <w:name w:val="ListLabel 1931"/>
    <w:rsid w:val="00965C98"/>
    <w:rPr>
      <w:rFonts w:cs="Wingdings"/>
    </w:rPr>
  </w:style>
  <w:style w:type="character" w:customStyle="1" w:styleId="ListLabel1932">
    <w:name w:val="ListLabel 1932"/>
    <w:rsid w:val="00965C98"/>
    <w:rPr>
      <w:rFonts w:cs="Symbol"/>
    </w:rPr>
  </w:style>
  <w:style w:type="character" w:customStyle="1" w:styleId="ListLabel1933">
    <w:name w:val="ListLabel 1933"/>
    <w:rsid w:val="00965C98"/>
    <w:rPr>
      <w:rFonts w:cs="Courier New"/>
    </w:rPr>
  </w:style>
  <w:style w:type="character" w:customStyle="1" w:styleId="ListLabel1934">
    <w:name w:val="ListLabel 1934"/>
    <w:rsid w:val="00965C98"/>
    <w:rPr>
      <w:rFonts w:cs="Wingdings"/>
    </w:rPr>
  </w:style>
  <w:style w:type="character" w:customStyle="1" w:styleId="ListLabel1935">
    <w:name w:val="ListLabel 1935"/>
    <w:rsid w:val="00965C98"/>
    <w:rPr>
      <w:rFonts w:cs="Symbol"/>
    </w:rPr>
  </w:style>
  <w:style w:type="character" w:customStyle="1" w:styleId="ListLabel1936">
    <w:name w:val="ListLabel 1936"/>
    <w:rsid w:val="00965C98"/>
    <w:rPr>
      <w:rFonts w:cs="Courier New"/>
    </w:rPr>
  </w:style>
  <w:style w:type="character" w:customStyle="1" w:styleId="ListLabel1937">
    <w:name w:val="ListLabel 1937"/>
    <w:rsid w:val="00965C98"/>
    <w:rPr>
      <w:rFonts w:cs="Wingdings"/>
    </w:rPr>
  </w:style>
  <w:style w:type="character" w:customStyle="1" w:styleId="ListLabel1938">
    <w:name w:val="ListLabel 1938"/>
    <w:rsid w:val="00965C98"/>
    <w:rPr>
      <w:rFonts w:cs="Arial"/>
      <w:position w:val="0"/>
      <w:sz w:val="20"/>
      <w:vertAlign w:val="baseline"/>
    </w:rPr>
  </w:style>
  <w:style w:type="character" w:customStyle="1" w:styleId="ListLabel1939">
    <w:name w:val="ListLabel 1939"/>
    <w:rsid w:val="00965C98"/>
    <w:rPr>
      <w:position w:val="0"/>
      <w:sz w:val="24"/>
      <w:vertAlign w:val="baseline"/>
    </w:rPr>
  </w:style>
  <w:style w:type="character" w:customStyle="1" w:styleId="ListLabel1940">
    <w:name w:val="ListLabel 1940"/>
    <w:rsid w:val="00965C98"/>
    <w:rPr>
      <w:position w:val="0"/>
      <w:sz w:val="24"/>
      <w:vertAlign w:val="baseline"/>
    </w:rPr>
  </w:style>
  <w:style w:type="character" w:customStyle="1" w:styleId="ListLabel1941">
    <w:name w:val="ListLabel 1941"/>
    <w:rsid w:val="00965C98"/>
    <w:rPr>
      <w:position w:val="0"/>
      <w:sz w:val="24"/>
      <w:vertAlign w:val="baseline"/>
    </w:rPr>
  </w:style>
  <w:style w:type="character" w:customStyle="1" w:styleId="ListLabel1942">
    <w:name w:val="ListLabel 1942"/>
    <w:rsid w:val="00965C98"/>
    <w:rPr>
      <w:position w:val="0"/>
      <w:sz w:val="24"/>
      <w:vertAlign w:val="baseline"/>
    </w:rPr>
  </w:style>
  <w:style w:type="character" w:customStyle="1" w:styleId="ListLabel1943">
    <w:name w:val="ListLabel 1943"/>
    <w:rsid w:val="00965C98"/>
    <w:rPr>
      <w:position w:val="0"/>
      <w:sz w:val="24"/>
      <w:vertAlign w:val="baseline"/>
    </w:rPr>
  </w:style>
  <w:style w:type="character" w:customStyle="1" w:styleId="ListLabel1944">
    <w:name w:val="ListLabel 1944"/>
    <w:rsid w:val="00965C98"/>
    <w:rPr>
      <w:position w:val="0"/>
      <w:sz w:val="24"/>
      <w:vertAlign w:val="baseline"/>
    </w:rPr>
  </w:style>
  <w:style w:type="character" w:customStyle="1" w:styleId="ListLabel1945">
    <w:name w:val="ListLabel 1945"/>
    <w:rsid w:val="00965C98"/>
    <w:rPr>
      <w:position w:val="0"/>
      <w:sz w:val="24"/>
      <w:vertAlign w:val="baseline"/>
    </w:rPr>
  </w:style>
  <w:style w:type="character" w:customStyle="1" w:styleId="ListLabel1946">
    <w:name w:val="ListLabel 1946"/>
    <w:rsid w:val="00965C98"/>
    <w:rPr>
      <w:position w:val="0"/>
      <w:sz w:val="24"/>
      <w:vertAlign w:val="baseline"/>
    </w:rPr>
  </w:style>
  <w:style w:type="character" w:customStyle="1" w:styleId="ListLabel1947">
    <w:name w:val="ListLabel 1947"/>
    <w:rsid w:val="00965C98"/>
    <w:rPr>
      <w:rFonts w:cs="Arial"/>
      <w:position w:val="0"/>
      <w:sz w:val="20"/>
      <w:vertAlign w:val="baseline"/>
    </w:rPr>
  </w:style>
  <w:style w:type="character" w:customStyle="1" w:styleId="ListLabel1948">
    <w:name w:val="ListLabel 1948"/>
    <w:rsid w:val="00965C98"/>
    <w:rPr>
      <w:position w:val="0"/>
      <w:sz w:val="24"/>
      <w:vertAlign w:val="baseline"/>
    </w:rPr>
  </w:style>
  <w:style w:type="character" w:customStyle="1" w:styleId="ListLabel1949">
    <w:name w:val="ListLabel 1949"/>
    <w:rsid w:val="00965C98"/>
    <w:rPr>
      <w:position w:val="0"/>
      <w:sz w:val="24"/>
      <w:vertAlign w:val="baseline"/>
    </w:rPr>
  </w:style>
  <w:style w:type="character" w:customStyle="1" w:styleId="ListLabel1950">
    <w:name w:val="ListLabel 1950"/>
    <w:rsid w:val="00965C98"/>
    <w:rPr>
      <w:position w:val="0"/>
      <w:sz w:val="24"/>
      <w:vertAlign w:val="baseline"/>
    </w:rPr>
  </w:style>
  <w:style w:type="character" w:customStyle="1" w:styleId="ListLabel1951">
    <w:name w:val="ListLabel 1951"/>
    <w:rsid w:val="00965C98"/>
    <w:rPr>
      <w:position w:val="0"/>
      <w:sz w:val="24"/>
      <w:vertAlign w:val="baseline"/>
    </w:rPr>
  </w:style>
  <w:style w:type="character" w:customStyle="1" w:styleId="ListLabel1952">
    <w:name w:val="ListLabel 1952"/>
    <w:rsid w:val="00965C98"/>
    <w:rPr>
      <w:position w:val="0"/>
      <w:sz w:val="24"/>
      <w:vertAlign w:val="baseline"/>
    </w:rPr>
  </w:style>
  <w:style w:type="character" w:customStyle="1" w:styleId="ListLabel1953">
    <w:name w:val="ListLabel 1953"/>
    <w:rsid w:val="00965C98"/>
    <w:rPr>
      <w:position w:val="0"/>
      <w:sz w:val="24"/>
      <w:vertAlign w:val="baseline"/>
    </w:rPr>
  </w:style>
  <w:style w:type="character" w:customStyle="1" w:styleId="ListLabel1954">
    <w:name w:val="ListLabel 1954"/>
    <w:rsid w:val="00965C98"/>
    <w:rPr>
      <w:position w:val="0"/>
      <w:sz w:val="24"/>
      <w:vertAlign w:val="baseline"/>
    </w:rPr>
  </w:style>
  <w:style w:type="character" w:customStyle="1" w:styleId="ListLabel1955">
    <w:name w:val="ListLabel 1955"/>
    <w:rsid w:val="00965C98"/>
    <w:rPr>
      <w:position w:val="0"/>
      <w:sz w:val="24"/>
      <w:vertAlign w:val="baseline"/>
    </w:rPr>
  </w:style>
  <w:style w:type="character" w:customStyle="1" w:styleId="ListLabel1956">
    <w:name w:val="ListLabel 1956"/>
    <w:rsid w:val="00965C98"/>
    <w:rPr>
      <w:rFonts w:cs="Arial"/>
      <w:position w:val="0"/>
      <w:sz w:val="20"/>
      <w:vertAlign w:val="baseline"/>
    </w:rPr>
  </w:style>
  <w:style w:type="character" w:customStyle="1" w:styleId="ListLabel1957">
    <w:name w:val="ListLabel 1957"/>
    <w:rsid w:val="00965C98"/>
    <w:rPr>
      <w:position w:val="0"/>
      <w:sz w:val="24"/>
      <w:vertAlign w:val="baseline"/>
    </w:rPr>
  </w:style>
  <w:style w:type="character" w:customStyle="1" w:styleId="ListLabel1958">
    <w:name w:val="ListLabel 1958"/>
    <w:rsid w:val="00965C98"/>
    <w:rPr>
      <w:position w:val="0"/>
      <w:sz w:val="24"/>
      <w:vertAlign w:val="baseline"/>
    </w:rPr>
  </w:style>
  <w:style w:type="character" w:customStyle="1" w:styleId="ListLabel1959">
    <w:name w:val="ListLabel 1959"/>
    <w:rsid w:val="00965C98"/>
    <w:rPr>
      <w:position w:val="0"/>
      <w:sz w:val="24"/>
      <w:vertAlign w:val="baseline"/>
    </w:rPr>
  </w:style>
  <w:style w:type="character" w:customStyle="1" w:styleId="ListLabel1960">
    <w:name w:val="ListLabel 1960"/>
    <w:rsid w:val="00965C98"/>
    <w:rPr>
      <w:position w:val="0"/>
      <w:sz w:val="24"/>
      <w:vertAlign w:val="baseline"/>
    </w:rPr>
  </w:style>
  <w:style w:type="character" w:customStyle="1" w:styleId="ListLabel1961">
    <w:name w:val="ListLabel 1961"/>
    <w:rsid w:val="00965C98"/>
    <w:rPr>
      <w:position w:val="0"/>
      <w:sz w:val="24"/>
      <w:vertAlign w:val="baseline"/>
    </w:rPr>
  </w:style>
  <w:style w:type="character" w:customStyle="1" w:styleId="ListLabel1962">
    <w:name w:val="ListLabel 1962"/>
    <w:rsid w:val="00965C98"/>
    <w:rPr>
      <w:position w:val="0"/>
      <w:sz w:val="24"/>
      <w:vertAlign w:val="baseline"/>
    </w:rPr>
  </w:style>
  <w:style w:type="character" w:customStyle="1" w:styleId="ListLabel1963">
    <w:name w:val="ListLabel 1963"/>
    <w:rsid w:val="00965C98"/>
    <w:rPr>
      <w:position w:val="0"/>
      <w:sz w:val="24"/>
      <w:vertAlign w:val="baseline"/>
    </w:rPr>
  </w:style>
  <w:style w:type="character" w:customStyle="1" w:styleId="ListLabel1964">
    <w:name w:val="ListLabel 1964"/>
    <w:rsid w:val="00965C98"/>
    <w:rPr>
      <w:position w:val="0"/>
      <w:sz w:val="24"/>
      <w:vertAlign w:val="baseline"/>
    </w:rPr>
  </w:style>
  <w:style w:type="character" w:customStyle="1" w:styleId="ListLabel1965">
    <w:name w:val="ListLabel 1965"/>
    <w:rsid w:val="00965C98"/>
    <w:rPr>
      <w:rFonts w:cs="Arial"/>
      <w:position w:val="0"/>
      <w:sz w:val="20"/>
      <w:vertAlign w:val="baseline"/>
    </w:rPr>
  </w:style>
  <w:style w:type="character" w:customStyle="1" w:styleId="ListLabel1966">
    <w:name w:val="ListLabel 1966"/>
    <w:rsid w:val="00965C98"/>
    <w:rPr>
      <w:position w:val="0"/>
      <w:sz w:val="24"/>
      <w:vertAlign w:val="baseline"/>
    </w:rPr>
  </w:style>
  <w:style w:type="character" w:customStyle="1" w:styleId="ListLabel1967">
    <w:name w:val="ListLabel 1967"/>
    <w:rsid w:val="00965C98"/>
    <w:rPr>
      <w:position w:val="0"/>
      <w:sz w:val="24"/>
      <w:vertAlign w:val="baseline"/>
    </w:rPr>
  </w:style>
  <w:style w:type="character" w:customStyle="1" w:styleId="ListLabel1968">
    <w:name w:val="ListLabel 1968"/>
    <w:rsid w:val="00965C98"/>
    <w:rPr>
      <w:position w:val="0"/>
      <w:sz w:val="24"/>
      <w:vertAlign w:val="baseline"/>
    </w:rPr>
  </w:style>
  <w:style w:type="character" w:customStyle="1" w:styleId="ListLabel1969">
    <w:name w:val="ListLabel 1969"/>
    <w:rsid w:val="00965C98"/>
    <w:rPr>
      <w:position w:val="0"/>
      <w:sz w:val="24"/>
      <w:vertAlign w:val="baseline"/>
    </w:rPr>
  </w:style>
  <w:style w:type="character" w:customStyle="1" w:styleId="ListLabel1970">
    <w:name w:val="ListLabel 1970"/>
    <w:rsid w:val="00965C98"/>
    <w:rPr>
      <w:position w:val="0"/>
      <w:sz w:val="24"/>
      <w:vertAlign w:val="baseline"/>
    </w:rPr>
  </w:style>
  <w:style w:type="character" w:customStyle="1" w:styleId="ListLabel1971">
    <w:name w:val="ListLabel 1971"/>
    <w:rsid w:val="00965C98"/>
    <w:rPr>
      <w:position w:val="0"/>
      <w:sz w:val="24"/>
      <w:vertAlign w:val="baseline"/>
    </w:rPr>
  </w:style>
  <w:style w:type="character" w:customStyle="1" w:styleId="ListLabel1972">
    <w:name w:val="ListLabel 1972"/>
    <w:rsid w:val="00965C98"/>
    <w:rPr>
      <w:position w:val="0"/>
      <w:sz w:val="24"/>
      <w:vertAlign w:val="baseline"/>
    </w:rPr>
  </w:style>
  <w:style w:type="character" w:customStyle="1" w:styleId="ListLabel1973">
    <w:name w:val="ListLabel 1973"/>
    <w:rsid w:val="00965C98"/>
    <w:rPr>
      <w:position w:val="0"/>
      <w:sz w:val="24"/>
      <w:vertAlign w:val="baseline"/>
    </w:rPr>
  </w:style>
  <w:style w:type="character" w:customStyle="1" w:styleId="ListLabel1974">
    <w:name w:val="ListLabel 1974"/>
    <w:rsid w:val="00965C98"/>
    <w:rPr>
      <w:rFonts w:cs="Arial"/>
      <w:position w:val="0"/>
      <w:sz w:val="20"/>
      <w:vertAlign w:val="baseline"/>
    </w:rPr>
  </w:style>
  <w:style w:type="character" w:customStyle="1" w:styleId="ListLabel1975">
    <w:name w:val="ListLabel 1975"/>
    <w:rsid w:val="00965C98"/>
    <w:rPr>
      <w:position w:val="0"/>
      <w:sz w:val="24"/>
      <w:vertAlign w:val="baseline"/>
    </w:rPr>
  </w:style>
  <w:style w:type="character" w:customStyle="1" w:styleId="ListLabel1976">
    <w:name w:val="ListLabel 1976"/>
    <w:rsid w:val="00965C98"/>
    <w:rPr>
      <w:position w:val="0"/>
      <w:sz w:val="24"/>
      <w:vertAlign w:val="baseline"/>
    </w:rPr>
  </w:style>
  <w:style w:type="character" w:customStyle="1" w:styleId="ListLabel1977">
    <w:name w:val="ListLabel 1977"/>
    <w:rsid w:val="00965C98"/>
    <w:rPr>
      <w:position w:val="0"/>
      <w:sz w:val="24"/>
      <w:vertAlign w:val="baseline"/>
    </w:rPr>
  </w:style>
  <w:style w:type="character" w:customStyle="1" w:styleId="ListLabel1978">
    <w:name w:val="ListLabel 1978"/>
    <w:rsid w:val="00965C98"/>
    <w:rPr>
      <w:position w:val="0"/>
      <w:sz w:val="24"/>
      <w:vertAlign w:val="baseline"/>
    </w:rPr>
  </w:style>
  <w:style w:type="character" w:customStyle="1" w:styleId="ListLabel1979">
    <w:name w:val="ListLabel 1979"/>
    <w:rsid w:val="00965C98"/>
    <w:rPr>
      <w:position w:val="0"/>
      <w:sz w:val="24"/>
      <w:vertAlign w:val="baseline"/>
    </w:rPr>
  </w:style>
  <w:style w:type="character" w:customStyle="1" w:styleId="ListLabel1980">
    <w:name w:val="ListLabel 1980"/>
    <w:rsid w:val="00965C98"/>
    <w:rPr>
      <w:position w:val="0"/>
      <w:sz w:val="24"/>
      <w:vertAlign w:val="baseline"/>
    </w:rPr>
  </w:style>
  <w:style w:type="character" w:customStyle="1" w:styleId="ListLabel1981">
    <w:name w:val="ListLabel 1981"/>
    <w:rsid w:val="00965C98"/>
    <w:rPr>
      <w:position w:val="0"/>
      <w:sz w:val="24"/>
      <w:vertAlign w:val="baseline"/>
    </w:rPr>
  </w:style>
  <w:style w:type="character" w:customStyle="1" w:styleId="ListLabel1982">
    <w:name w:val="ListLabel 1982"/>
    <w:rsid w:val="00965C98"/>
    <w:rPr>
      <w:position w:val="0"/>
      <w:sz w:val="24"/>
      <w:vertAlign w:val="baseline"/>
    </w:rPr>
  </w:style>
  <w:style w:type="character" w:customStyle="1" w:styleId="ListLabel1983">
    <w:name w:val="ListLabel 1983"/>
    <w:rsid w:val="00965C98"/>
    <w:rPr>
      <w:rFonts w:cs="Arial"/>
      <w:position w:val="0"/>
      <w:sz w:val="20"/>
      <w:vertAlign w:val="baseline"/>
    </w:rPr>
  </w:style>
  <w:style w:type="character" w:customStyle="1" w:styleId="ListLabel1984">
    <w:name w:val="ListLabel 1984"/>
    <w:rsid w:val="00965C98"/>
    <w:rPr>
      <w:position w:val="0"/>
      <w:sz w:val="24"/>
      <w:vertAlign w:val="baseline"/>
    </w:rPr>
  </w:style>
  <w:style w:type="character" w:customStyle="1" w:styleId="ListLabel1985">
    <w:name w:val="ListLabel 1985"/>
    <w:rsid w:val="00965C98"/>
    <w:rPr>
      <w:position w:val="0"/>
      <w:sz w:val="24"/>
      <w:vertAlign w:val="baseline"/>
    </w:rPr>
  </w:style>
  <w:style w:type="character" w:customStyle="1" w:styleId="ListLabel1986">
    <w:name w:val="ListLabel 1986"/>
    <w:rsid w:val="00965C98"/>
    <w:rPr>
      <w:position w:val="0"/>
      <w:sz w:val="24"/>
      <w:vertAlign w:val="baseline"/>
    </w:rPr>
  </w:style>
  <w:style w:type="character" w:customStyle="1" w:styleId="ListLabel1987">
    <w:name w:val="ListLabel 1987"/>
    <w:rsid w:val="00965C98"/>
    <w:rPr>
      <w:position w:val="0"/>
      <w:sz w:val="24"/>
      <w:vertAlign w:val="baseline"/>
    </w:rPr>
  </w:style>
  <w:style w:type="character" w:customStyle="1" w:styleId="ListLabel1988">
    <w:name w:val="ListLabel 1988"/>
    <w:rsid w:val="00965C98"/>
    <w:rPr>
      <w:position w:val="0"/>
      <w:sz w:val="24"/>
      <w:vertAlign w:val="baseline"/>
    </w:rPr>
  </w:style>
  <w:style w:type="character" w:customStyle="1" w:styleId="ListLabel1989">
    <w:name w:val="ListLabel 1989"/>
    <w:rsid w:val="00965C98"/>
    <w:rPr>
      <w:position w:val="0"/>
      <w:sz w:val="24"/>
      <w:vertAlign w:val="baseline"/>
    </w:rPr>
  </w:style>
  <w:style w:type="character" w:customStyle="1" w:styleId="ListLabel1990">
    <w:name w:val="ListLabel 1990"/>
    <w:rsid w:val="00965C98"/>
    <w:rPr>
      <w:position w:val="0"/>
      <w:sz w:val="24"/>
      <w:vertAlign w:val="baseline"/>
    </w:rPr>
  </w:style>
  <w:style w:type="character" w:customStyle="1" w:styleId="ListLabel1991">
    <w:name w:val="ListLabel 1991"/>
    <w:rsid w:val="00965C98"/>
    <w:rPr>
      <w:position w:val="0"/>
      <w:sz w:val="24"/>
      <w:vertAlign w:val="baseline"/>
    </w:rPr>
  </w:style>
  <w:style w:type="character" w:customStyle="1" w:styleId="ListLabel1992">
    <w:name w:val="ListLabel 1992"/>
    <w:rsid w:val="00965C98"/>
    <w:rPr>
      <w:rFonts w:cs="Symbol"/>
      <w:sz w:val="20"/>
    </w:rPr>
  </w:style>
  <w:style w:type="character" w:customStyle="1" w:styleId="ListLabel1993">
    <w:name w:val="ListLabel 1993"/>
    <w:rsid w:val="00965C98"/>
    <w:rPr>
      <w:rFonts w:cs="Courier New"/>
      <w:b/>
      <w:sz w:val="20"/>
    </w:rPr>
  </w:style>
  <w:style w:type="character" w:customStyle="1" w:styleId="ListLabel1994">
    <w:name w:val="ListLabel 1994"/>
    <w:rsid w:val="00965C98"/>
    <w:rPr>
      <w:rFonts w:cs="Wingdings"/>
    </w:rPr>
  </w:style>
  <w:style w:type="character" w:customStyle="1" w:styleId="ListLabel1995">
    <w:name w:val="ListLabel 1995"/>
    <w:rsid w:val="00965C98"/>
    <w:rPr>
      <w:rFonts w:cs="Symbol"/>
    </w:rPr>
  </w:style>
  <w:style w:type="character" w:customStyle="1" w:styleId="ListLabel1996">
    <w:name w:val="ListLabel 1996"/>
    <w:rsid w:val="00965C98"/>
    <w:rPr>
      <w:rFonts w:cs="Courier New"/>
    </w:rPr>
  </w:style>
  <w:style w:type="character" w:customStyle="1" w:styleId="ListLabel1997">
    <w:name w:val="ListLabel 1997"/>
    <w:rsid w:val="00965C98"/>
    <w:rPr>
      <w:rFonts w:cs="Wingdings"/>
    </w:rPr>
  </w:style>
  <w:style w:type="character" w:customStyle="1" w:styleId="ListLabel1998">
    <w:name w:val="ListLabel 1998"/>
    <w:rsid w:val="00965C98"/>
    <w:rPr>
      <w:rFonts w:cs="Symbol"/>
    </w:rPr>
  </w:style>
  <w:style w:type="character" w:customStyle="1" w:styleId="ListLabel1999">
    <w:name w:val="ListLabel 1999"/>
    <w:rsid w:val="00965C98"/>
    <w:rPr>
      <w:rFonts w:cs="Courier New"/>
    </w:rPr>
  </w:style>
  <w:style w:type="character" w:customStyle="1" w:styleId="ListLabel2000">
    <w:name w:val="ListLabel 2000"/>
    <w:rsid w:val="00965C98"/>
    <w:rPr>
      <w:rFonts w:cs="Wingdings"/>
    </w:rPr>
  </w:style>
  <w:style w:type="character" w:customStyle="1" w:styleId="ListLabel2001">
    <w:name w:val="ListLabel 2001"/>
    <w:rsid w:val="00965C98"/>
    <w:rPr>
      <w:rFonts w:cs="Symbol"/>
      <w:sz w:val="20"/>
    </w:rPr>
  </w:style>
  <w:style w:type="character" w:customStyle="1" w:styleId="ListLabel2002">
    <w:name w:val="ListLabel 2002"/>
    <w:rsid w:val="00965C98"/>
    <w:rPr>
      <w:rFonts w:cs="Courier New"/>
    </w:rPr>
  </w:style>
  <w:style w:type="character" w:customStyle="1" w:styleId="ListLabel2003">
    <w:name w:val="ListLabel 2003"/>
    <w:rsid w:val="00965C98"/>
    <w:rPr>
      <w:rFonts w:cs="Wingdings"/>
    </w:rPr>
  </w:style>
  <w:style w:type="character" w:customStyle="1" w:styleId="ListLabel2004">
    <w:name w:val="ListLabel 2004"/>
    <w:rsid w:val="00965C98"/>
    <w:rPr>
      <w:rFonts w:cs="Symbol"/>
    </w:rPr>
  </w:style>
  <w:style w:type="character" w:customStyle="1" w:styleId="ListLabel2005">
    <w:name w:val="ListLabel 2005"/>
    <w:rsid w:val="00965C98"/>
    <w:rPr>
      <w:rFonts w:cs="Courier New"/>
    </w:rPr>
  </w:style>
  <w:style w:type="character" w:customStyle="1" w:styleId="ListLabel2006">
    <w:name w:val="ListLabel 2006"/>
    <w:rsid w:val="00965C98"/>
    <w:rPr>
      <w:rFonts w:cs="Wingdings"/>
    </w:rPr>
  </w:style>
  <w:style w:type="character" w:customStyle="1" w:styleId="ListLabel2007">
    <w:name w:val="ListLabel 2007"/>
    <w:rsid w:val="00965C98"/>
    <w:rPr>
      <w:rFonts w:cs="Symbol"/>
    </w:rPr>
  </w:style>
  <w:style w:type="character" w:customStyle="1" w:styleId="ListLabel2008">
    <w:name w:val="ListLabel 2008"/>
    <w:rsid w:val="00965C98"/>
    <w:rPr>
      <w:rFonts w:cs="Courier New"/>
    </w:rPr>
  </w:style>
  <w:style w:type="character" w:customStyle="1" w:styleId="ListLabel2009">
    <w:name w:val="ListLabel 2009"/>
    <w:rsid w:val="00965C98"/>
    <w:rPr>
      <w:rFonts w:cs="Wingdings"/>
    </w:rPr>
  </w:style>
  <w:style w:type="character" w:customStyle="1" w:styleId="ListLabel2010">
    <w:name w:val="ListLabel 2010"/>
    <w:rsid w:val="00965C98"/>
    <w:rPr>
      <w:rFonts w:cs="Symbol"/>
    </w:rPr>
  </w:style>
  <w:style w:type="character" w:customStyle="1" w:styleId="ListLabel2011">
    <w:name w:val="ListLabel 2011"/>
    <w:rsid w:val="00965C98"/>
    <w:rPr>
      <w:rFonts w:ascii="Times New Roman" w:hAnsi="Times New Roman" w:cs="Courier New"/>
      <w:sz w:val="20"/>
    </w:rPr>
  </w:style>
  <w:style w:type="character" w:customStyle="1" w:styleId="ListLabel2012">
    <w:name w:val="ListLabel 2012"/>
    <w:rsid w:val="00965C98"/>
    <w:rPr>
      <w:rFonts w:cs="Wingdings"/>
    </w:rPr>
  </w:style>
  <w:style w:type="character" w:customStyle="1" w:styleId="ListLabel2013">
    <w:name w:val="ListLabel 2013"/>
    <w:rsid w:val="00965C98"/>
    <w:rPr>
      <w:rFonts w:cs="Symbol"/>
    </w:rPr>
  </w:style>
  <w:style w:type="character" w:customStyle="1" w:styleId="ListLabel2014">
    <w:name w:val="ListLabel 2014"/>
    <w:rsid w:val="00965C98"/>
    <w:rPr>
      <w:rFonts w:cs="Courier New"/>
    </w:rPr>
  </w:style>
  <w:style w:type="character" w:customStyle="1" w:styleId="ListLabel2015">
    <w:name w:val="ListLabel 2015"/>
    <w:rsid w:val="00965C98"/>
    <w:rPr>
      <w:rFonts w:cs="Wingdings"/>
    </w:rPr>
  </w:style>
  <w:style w:type="character" w:customStyle="1" w:styleId="ListLabel2016">
    <w:name w:val="ListLabel 2016"/>
    <w:rsid w:val="00965C98"/>
    <w:rPr>
      <w:rFonts w:cs="Symbol"/>
    </w:rPr>
  </w:style>
  <w:style w:type="character" w:customStyle="1" w:styleId="ListLabel2017">
    <w:name w:val="ListLabel 2017"/>
    <w:rsid w:val="00965C98"/>
    <w:rPr>
      <w:rFonts w:cs="Courier New"/>
    </w:rPr>
  </w:style>
  <w:style w:type="character" w:customStyle="1" w:styleId="ListLabel2018">
    <w:name w:val="ListLabel 2018"/>
    <w:rsid w:val="00965C98"/>
    <w:rPr>
      <w:rFonts w:cs="Wingdings"/>
    </w:rPr>
  </w:style>
  <w:style w:type="character" w:customStyle="1" w:styleId="ListLabel2019">
    <w:name w:val="ListLabel 2019"/>
    <w:rsid w:val="00965C98"/>
    <w:rPr>
      <w:rFonts w:ascii="Times New Roman" w:hAnsi="Times New Roman" w:cs="Arial"/>
      <w:sz w:val="20"/>
    </w:rPr>
  </w:style>
  <w:style w:type="character" w:customStyle="1" w:styleId="ListLabel2020">
    <w:name w:val="ListLabel 2020"/>
    <w:rsid w:val="00965C98"/>
    <w:rPr>
      <w:rFonts w:cs="Arial"/>
    </w:rPr>
  </w:style>
  <w:style w:type="character" w:customStyle="1" w:styleId="ListLabel2021">
    <w:name w:val="ListLabel 2021"/>
    <w:rsid w:val="00965C98"/>
    <w:rPr>
      <w:rFonts w:cs="Arial"/>
    </w:rPr>
  </w:style>
  <w:style w:type="character" w:customStyle="1" w:styleId="ListLabel2022">
    <w:name w:val="ListLabel 2022"/>
    <w:rsid w:val="00965C98"/>
    <w:rPr>
      <w:rFonts w:cs="Arial"/>
    </w:rPr>
  </w:style>
  <w:style w:type="character" w:customStyle="1" w:styleId="ListLabel2023">
    <w:name w:val="ListLabel 2023"/>
    <w:rsid w:val="00965C98"/>
    <w:rPr>
      <w:rFonts w:cs="Arial"/>
    </w:rPr>
  </w:style>
  <w:style w:type="character" w:customStyle="1" w:styleId="ListLabel2024">
    <w:name w:val="ListLabel 2024"/>
    <w:rsid w:val="00965C98"/>
    <w:rPr>
      <w:rFonts w:cs="Arial"/>
    </w:rPr>
  </w:style>
  <w:style w:type="character" w:customStyle="1" w:styleId="ListLabel2025">
    <w:name w:val="ListLabel 2025"/>
    <w:rsid w:val="00965C98"/>
    <w:rPr>
      <w:rFonts w:cs="Arial"/>
    </w:rPr>
  </w:style>
  <w:style w:type="character" w:customStyle="1" w:styleId="ListLabel2026">
    <w:name w:val="ListLabel 2026"/>
    <w:rsid w:val="00965C98"/>
    <w:rPr>
      <w:rFonts w:cs="Arial"/>
    </w:rPr>
  </w:style>
  <w:style w:type="character" w:customStyle="1" w:styleId="ListLabel2027">
    <w:name w:val="ListLabel 2027"/>
    <w:rsid w:val="00965C98"/>
    <w:rPr>
      <w:rFonts w:cs="Arial"/>
    </w:rPr>
  </w:style>
  <w:style w:type="character" w:customStyle="1" w:styleId="ListLabel2028">
    <w:name w:val="ListLabel 2028"/>
    <w:rsid w:val="00965C98"/>
    <w:rPr>
      <w:rFonts w:ascii="Times New Roman" w:hAnsi="Times New Roman" w:cs="Arial"/>
      <w:sz w:val="20"/>
    </w:rPr>
  </w:style>
  <w:style w:type="character" w:customStyle="1" w:styleId="ListLabel2029">
    <w:name w:val="ListLabel 2029"/>
    <w:rsid w:val="00965C98"/>
    <w:rPr>
      <w:rFonts w:ascii="Times New Roman" w:hAnsi="Times New Roman" w:cs="Arial"/>
      <w:sz w:val="20"/>
    </w:rPr>
  </w:style>
  <w:style w:type="character" w:customStyle="1" w:styleId="ListLabel2030">
    <w:name w:val="ListLabel 2030"/>
    <w:rsid w:val="00965C98"/>
    <w:rPr>
      <w:rFonts w:ascii="Times New Roman" w:hAnsi="Times New Roman" w:cs="Symbol"/>
      <w:sz w:val="20"/>
    </w:rPr>
  </w:style>
  <w:style w:type="character" w:customStyle="1" w:styleId="ListLabel2031">
    <w:name w:val="ListLabel 2031"/>
    <w:rsid w:val="00965C98"/>
    <w:rPr>
      <w:rFonts w:cs="Courier New"/>
    </w:rPr>
  </w:style>
  <w:style w:type="character" w:customStyle="1" w:styleId="ListLabel2032">
    <w:name w:val="ListLabel 2032"/>
    <w:rsid w:val="00965C98"/>
    <w:rPr>
      <w:rFonts w:cs="Wingdings"/>
    </w:rPr>
  </w:style>
  <w:style w:type="character" w:customStyle="1" w:styleId="ListLabel2033">
    <w:name w:val="ListLabel 2033"/>
    <w:rsid w:val="00965C98"/>
    <w:rPr>
      <w:rFonts w:cs="Symbol"/>
    </w:rPr>
  </w:style>
  <w:style w:type="character" w:customStyle="1" w:styleId="ListLabel2034">
    <w:name w:val="ListLabel 2034"/>
    <w:rsid w:val="00965C98"/>
    <w:rPr>
      <w:rFonts w:cs="Courier New"/>
    </w:rPr>
  </w:style>
  <w:style w:type="character" w:customStyle="1" w:styleId="ListLabel2035">
    <w:name w:val="ListLabel 2035"/>
    <w:rsid w:val="00965C98"/>
    <w:rPr>
      <w:rFonts w:cs="Wingdings"/>
    </w:rPr>
  </w:style>
  <w:style w:type="character" w:customStyle="1" w:styleId="ListLabel2036">
    <w:name w:val="ListLabel 2036"/>
    <w:rsid w:val="00965C98"/>
    <w:rPr>
      <w:rFonts w:cs="Symbol"/>
    </w:rPr>
  </w:style>
  <w:style w:type="character" w:customStyle="1" w:styleId="ListLabel2037">
    <w:name w:val="ListLabel 2037"/>
    <w:rsid w:val="00965C98"/>
    <w:rPr>
      <w:rFonts w:cs="Courier New"/>
    </w:rPr>
  </w:style>
  <w:style w:type="character" w:customStyle="1" w:styleId="ListLabel2038">
    <w:name w:val="ListLabel 2038"/>
    <w:rsid w:val="00965C98"/>
    <w:rPr>
      <w:rFonts w:cs="Wingdings"/>
    </w:rPr>
  </w:style>
  <w:style w:type="character" w:customStyle="1" w:styleId="ListLabel2039">
    <w:name w:val="ListLabel 2039"/>
    <w:rsid w:val="00965C98"/>
    <w:rPr>
      <w:rFonts w:cs="Symbol"/>
      <w:sz w:val="20"/>
    </w:rPr>
  </w:style>
  <w:style w:type="character" w:customStyle="1" w:styleId="ListLabel2040">
    <w:name w:val="ListLabel 2040"/>
    <w:rsid w:val="00965C98"/>
    <w:rPr>
      <w:rFonts w:cs="Courier New"/>
    </w:rPr>
  </w:style>
  <w:style w:type="character" w:customStyle="1" w:styleId="ListLabel2041">
    <w:name w:val="ListLabel 2041"/>
    <w:rsid w:val="00965C98"/>
    <w:rPr>
      <w:rFonts w:cs="Wingdings"/>
    </w:rPr>
  </w:style>
  <w:style w:type="character" w:customStyle="1" w:styleId="ListLabel2042">
    <w:name w:val="ListLabel 2042"/>
    <w:rsid w:val="00965C98"/>
    <w:rPr>
      <w:rFonts w:cs="Symbol"/>
    </w:rPr>
  </w:style>
  <w:style w:type="character" w:customStyle="1" w:styleId="ListLabel2043">
    <w:name w:val="ListLabel 2043"/>
    <w:rsid w:val="00965C98"/>
    <w:rPr>
      <w:rFonts w:cs="Courier New"/>
    </w:rPr>
  </w:style>
  <w:style w:type="character" w:customStyle="1" w:styleId="ListLabel2044">
    <w:name w:val="ListLabel 2044"/>
    <w:rsid w:val="00965C98"/>
    <w:rPr>
      <w:rFonts w:cs="Wingdings"/>
    </w:rPr>
  </w:style>
  <w:style w:type="character" w:customStyle="1" w:styleId="ListLabel2045">
    <w:name w:val="ListLabel 2045"/>
    <w:rsid w:val="00965C98"/>
    <w:rPr>
      <w:rFonts w:cs="Symbol"/>
    </w:rPr>
  </w:style>
  <w:style w:type="character" w:customStyle="1" w:styleId="ListLabel2046">
    <w:name w:val="ListLabel 2046"/>
    <w:rsid w:val="00965C98"/>
    <w:rPr>
      <w:rFonts w:cs="Courier New"/>
    </w:rPr>
  </w:style>
  <w:style w:type="character" w:customStyle="1" w:styleId="ListLabel2047">
    <w:name w:val="ListLabel 2047"/>
    <w:rsid w:val="00965C98"/>
    <w:rPr>
      <w:rFonts w:cs="Wingdings"/>
    </w:rPr>
  </w:style>
  <w:style w:type="character" w:customStyle="1" w:styleId="ListLabel2048">
    <w:name w:val="ListLabel 2048"/>
    <w:rsid w:val="00965C98"/>
    <w:rPr>
      <w:rFonts w:ascii="Times New Roman" w:hAnsi="Times New Roman" w:cs="Symbol"/>
      <w:sz w:val="20"/>
    </w:rPr>
  </w:style>
  <w:style w:type="character" w:customStyle="1" w:styleId="ListLabel2049">
    <w:name w:val="ListLabel 2049"/>
    <w:rsid w:val="00965C98"/>
    <w:rPr>
      <w:rFonts w:cs="Courier New"/>
    </w:rPr>
  </w:style>
  <w:style w:type="character" w:customStyle="1" w:styleId="ListLabel2050">
    <w:name w:val="ListLabel 2050"/>
    <w:rsid w:val="00965C98"/>
    <w:rPr>
      <w:rFonts w:cs="Wingdings"/>
    </w:rPr>
  </w:style>
  <w:style w:type="character" w:customStyle="1" w:styleId="ListLabel2051">
    <w:name w:val="ListLabel 2051"/>
    <w:rsid w:val="00965C98"/>
    <w:rPr>
      <w:rFonts w:cs="Symbol"/>
    </w:rPr>
  </w:style>
  <w:style w:type="character" w:customStyle="1" w:styleId="ListLabel2052">
    <w:name w:val="ListLabel 2052"/>
    <w:rsid w:val="00965C98"/>
    <w:rPr>
      <w:rFonts w:cs="Courier New"/>
    </w:rPr>
  </w:style>
  <w:style w:type="character" w:customStyle="1" w:styleId="ListLabel2053">
    <w:name w:val="ListLabel 2053"/>
    <w:rsid w:val="00965C98"/>
    <w:rPr>
      <w:rFonts w:cs="Wingdings"/>
    </w:rPr>
  </w:style>
  <w:style w:type="character" w:customStyle="1" w:styleId="ListLabel2054">
    <w:name w:val="ListLabel 2054"/>
    <w:rsid w:val="00965C98"/>
    <w:rPr>
      <w:rFonts w:cs="Symbol"/>
    </w:rPr>
  </w:style>
  <w:style w:type="character" w:customStyle="1" w:styleId="ListLabel2055">
    <w:name w:val="ListLabel 2055"/>
    <w:rsid w:val="00965C98"/>
    <w:rPr>
      <w:rFonts w:cs="Courier New"/>
    </w:rPr>
  </w:style>
  <w:style w:type="character" w:customStyle="1" w:styleId="ListLabel2056">
    <w:name w:val="ListLabel 2056"/>
    <w:rsid w:val="00965C98"/>
    <w:rPr>
      <w:rFonts w:cs="Wingdings"/>
    </w:rPr>
  </w:style>
  <w:style w:type="character" w:customStyle="1" w:styleId="ListLabel2057">
    <w:name w:val="ListLabel 2057"/>
    <w:rsid w:val="00965C98"/>
    <w:rPr>
      <w:rFonts w:ascii="Times New Roman" w:hAnsi="Times New Roman" w:cs="Symbol"/>
      <w:sz w:val="20"/>
    </w:rPr>
  </w:style>
  <w:style w:type="character" w:customStyle="1" w:styleId="ListLabel2058">
    <w:name w:val="ListLabel 2058"/>
    <w:rsid w:val="00965C98"/>
    <w:rPr>
      <w:rFonts w:cs="Courier New"/>
    </w:rPr>
  </w:style>
  <w:style w:type="character" w:customStyle="1" w:styleId="ListLabel2059">
    <w:name w:val="ListLabel 2059"/>
    <w:rsid w:val="00965C98"/>
    <w:rPr>
      <w:rFonts w:cs="Wingdings"/>
    </w:rPr>
  </w:style>
  <w:style w:type="character" w:customStyle="1" w:styleId="ListLabel2060">
    <w:name w:val="ListLabel 2060"/>
    <w:rsid w:val="00965C98"/>
    <w:rPr>
      <w:rFonts w:cs="Symbol"/>
    </w:rPr>
  </w:style>
  <w:style w:type="character" w:customStyle="1" w:styleId="ListLabel2061">
    <w:name w:val="ListLabel 2061"/>
    <w:rsid w:val="00965C98"/>
    <w:rPr>
      <w:rFonts w:cs="Courier New"/>
    </w:rPr>
  </w:style>
  <w:style w:type="character" w:customStyle="1" w:styleId="ListLabel2062">
    <w:name w:val="ListLabel 2062"/>
    <w:rsid w:val="00965C98"/>
    <w:rPr>
      <w:rFonts w:cs="Wingdings"/>
    </w:rPr>
  </w:style>
  <w:style w:type="character" w:customStyle="1" w:styleId="ListLabel2063">
    <w:name w:val="ListLabel 2063"/>
    <w:rsid w:val="00965C98"/>
    <w:rPr>
      <w:rFonts w:cs="Symbol"/>
    </w:rPr>
  </w:style>
  <w:style w:type="character" w:customStyle="1" w:styleId="ListLabel2064">
    <w:name w:val="ListLabel 2064"/>
    <w:rsid w:val="00965C98"/>
    <w:rPr>
      <w:rFonts w:cs="Courier New"/>
    </w:rPr>
  </w:style>
  <w:style w:type="character" w:customStyle="1" w:styleId="ListLabel2065">
    <w:name w:val="ListLabel 2065"/>
    <w:rsid w:val="00965C98"/>
    <w:rPr>
      <w:rFonts w:cs="Wingdings"/>
    </w:rPr>
  </w:style>
  <w:style w:type="character" w:customStyle="1" w:styleId="ListLabel2066">
    <w:name w:val="ListLabel 2066"/>
    <w:rsid w:val="00965C98"/>
    <w:rPr>
      <w:rFonts w:ascii="Times New Roman" w:hAnsi="Times New Roman" w:cs="Symbol"/>
      <w:sz w:val="20"/>
    </w:rPr>
  </w:style>
  <w:style w:type="character" w:customStyle="1" w:styleId="ListLabel2067">
    <w:name w:val="ListLabel 2067"/>
    <w:rsid w:val="00965C98"/>
    <w:rPr>
      <w:rFonts w:cs="Courier New"/>
    </w:rPr>
  </w:style>
  <w:style w:type="character" w:customStyle="1" w:styleId="ListLabel2068">
    <w:name w:val="ListLabel 2068"/>
    <w:rsid w:val="00965C98"/>
    <w:rPr>
      <w:rFonts w:cs="Wingdings"/>
    </w:rPr>
  </w:style>
  <w:style w:type="character" w:customStyle="1" w:styleId="ListLabel2069">
    <w:name w:val="ListLabel 2069"/>
    <w:rsid w:val="00965C98"/>
    <w:rPr>
      <w:rFonts w:cs="Symbol"/>
    </w:rPr>
  </w:style>
  <w:style w:type="character" w:customStyle="1" w:styleId="ListLabel2070">
    <w:name w:val="ListLabel 2070"/>
    <w:rsid w:val="00965C98"/>
    <w:rPr>
      <w:rFonts w:cs="Courier New"/>
    </w:rPr>
  </w:style>
  <w:style w:type="character" w:customStyle="1" w:styleId="ListLabel2071">
    <w:name w:val="ListLabel 2071"/>
    <w:rsid w:val="00965C98"/>
    <w:rPr>
      <w:rFonts w:cs="Wingdings"/>
    </w:rPr>
  </w:style>
  <w:style w:type="character" w:customStyle="1" w:styleId="ListLabel2072">
    <w:name w:val="ListLabel 2072"/>
    <w:rsid w:val="00965C98"/>
    <w:rPr>
      <w:rFonts w:cs="Symbol"/>
    </w:rPr>
  </w:style>
  <w:style w:type="character" w:customStyle="1" w:styleId="ListLabel2073">
    <w:name w:val="ListLabel 2073"/>
    <w:rsid w:val="00965C98"/>
    <w:rPr>
      <w:rFonts w:cs="Courier New"/>
    </w:rPr>
  </w:style>
  <w:style w:type="character" w:customStyle="1" w:styleId="ListLabel2074">
    <w:name w:val="ListLabel 2074"/>
    <w:rsid w:val="00965C98"/>
    <w:rPr>
      <w:rFonts w:cs="Wingdings"/>
    </w:rPr>
  </w:style>
  <w:style w:type="character" w:customStyle="1" w:styleId="ListLabel2075">
    <w:name w:val="ListLabel 2075"/>
    <w:rsid w:val="00965C98"/>
    <w:rPr>
      <w:rFonts w:ascii="Times New Roman" w:hAnsi="Times New Roman" w:cs="Times New Roman"/>
      <w:sz w:val="20"/>
    </w:rPr>
  </w:style>
  <w:style w:type="character" w:customStyle="1" w:styleId="ListLabel2076">
    <w:name w:val="ListLabel 2076"/>
    <w:rsid w:val="00965C98"/>
    <w:rPr>
      <w:rFonts w:cs="Courier New"/>
    </w:rPr>
  </w:style>
  <w:style w:type="character" w:customStyle="1" w:styleId="ListLabel2077">
    <w:name w:val="ListLabel 2077"/>
    <w:rsid w:val="00965C98"/>
    <w:rPr>
      <w:rFonts w:cs="Wingdings"/>
    </w:rPr>
  </w:style>
  <w:style w:type="character" w:customStyle="1" w:styleId="ListLabel2078">
    <w:name w:val="ListLabel 2078"/>
    <w:rsid w:val="00965C98"/>
    <w:rPr>
      <w:rFonts w:cs="Symbol"/>
    </w:rPr>
  </w:style>
  <w:style w:type="character" w:customStyle="1" w:styleId="ListLabel2079">
    <w:name w:val="ListLabel 2079"/>
    <w:rsid w:val="00965C98"/>
    <w:rPr>
      <w:rFonts w:cs="Courier New"/>
    </w:rPr>
  </w:style>
  <w:style w:type="character" w:customStyle="1" w:styleId="ListLabel2080">
    <w:name w:val="ListLabel 2080"/>
    <w:rsid w:val="00965C98"/>
    <w:rPr>
      <w:rFonts w:cs="Wingdings"/>
    </w:rPr>
  </w:style>
  <w:style w:type="character" w:customStyle="1" w:styleId="ListLabel2081">
    <w:name w:val="ListLabel 2081"/>
    <w:rsid w:val="00965C98"/>
    <w:rPr>
      <w:rFonts w:cs="Symbol"/>
    </w:rPr>
  </w:style>
  <w:style w:type="character" w:customStyle="1" w:styleId="ListLabel2082">
    <w:name w:val="ListLabel 2082"/>
    <w:rsid w:val="00965C98"/>
    <w:rPr>
      <w:rFonts w:cs="Courier New"/>
    </w:rPr>
  </w:style>
  <w:style w:type="character" w:customStyle="1" w:styleId="ListLabel2083">
    <w:name w:val="ListLabel 2083"/>
    <w:rsid w:val="00965C98"/>
    <w:rPr>
      <w:rFonts w:cs="Wingdings"/>
    </w:rPr>
  </w:style>
  <w:style w:type="character" w:customStyle="1" w:styleId="ListLabel2084">
    <w:name w:val="ListLabel 2084"/>
    <w:rsid w:val="00965C98"/>
    <w:rPr>
      <w:rFonts w:ascii="Times New Roman" w:hAnsi="Times New Roman" w:cs="Symbol"/>
      <w:sz w:val="20"/>
    </w:rPr>
  </w:style>
  <w:style w:type="character" w:customStyle="1" w:styleId="ListLabel2085">
    <w:name w:val="ListLabel 2085"/>
    <w:rsid w:val="00965C98"/>
    <w:rPr>
      <w:rFonts w:cs="Courier New"/>
    </w:rPr>
  </w:style>
  <w:style w:type="character" w:customStyle="1" w:styleId="ListLabel2086">
    <w:name w:val="ListLabel 2086"/>
    <w:rsid w:val="00965C98"/>
    <w:rPr>
      <w:rFonts w:cs="Wingdings"/>
    </w:rPr>
  </w:style>
  <w:style w:type="character" w:customStyle="1" w:styleId="ListLabel2087">
    <w:name w:val="ListLabel 2087"/>
    <w:rsid w:val="00965C98"/>
    <w:rPr>
      <w:rFonts w:cs="Symbol"/>
    </w:rPr>
  </w:style>
  <w:style w:type="character" w:customStyle="1" w:styleId="ListLabel2088">
    <w:name w:val="ListLabel 2088"/>
    <w:rsid w:val="00965C98"/>
    <w:rPr>
      <w:rFonts w:cs="Courier New"/>
    </w:rPr>
  </w:style>
  <w:style w:type="character" w:customStyle="1" w:styleId="ListLabel2089">
    <w:name w:val="ListLabel 2089"/>
    <w:rsid w:val="00965C98"/>
    <w:rPr>
      <w:rFonts w:cs="Wingdings"/>
    </w:rPr>
  </w:style>
  <w:style w:type="character" w:customStyle="1" w:styleId="ListLabel2090">
    <w:name w:val="ListLabel 2090"/>
    <w:rsid w:val="00965C98"/>
    <w:rPr>
      <w:rFonts w:cs="Symbol"/>
    </w:rPr>
  </w:style>
  <w:style w:type="character" w:customStyle="1" w:styleId="ListLabel2091">
    <w:name w:val="ListLabel 2091"/>
    <w:rsid w:val="00965C98"/>
    <w:rPr>
      <w:rFonts w:cs="Courier New"/>
    </w:rPr>
  </w:style>
  <w:style w:type="character" w:customStyle="1" w:styleId="ListLabel2092">
    <w:name w:val="ListLabel 2092"/>
    <w:rsid w:val="00965C98"/>
    <w:rPr>
      <w:rFonts w:cs="Wingdings"/>
    </w:rPr>
  </w:style>
  <w:style w:type="character" w:customStyle="1" w:styleId="ListLabel2093">
    <w:name w:val="ListLabel 2093"/>
    <w:rsid w:val="00965C98"/>
    <w:rPr>
      <w:rFonts w:ascii="Times New Roman" w:hAnsi="Times New Roman" w:cs="Wingdings"/>
      <w:sz w:val="20"/>
      <w:u w:val="none"/>
    </w:rPr>
  </w:style>
  <w:style w:type="character" w:customStyle="1" w:styleId="ListLabel2094">
    <w:name w:val="ListLabel 2094"/>
    <w:rsid w:val="00965C98"/>
    <w:rPr>
      <w:rFonts w:cs="Wingdings 2"/>
      <w:u w:val="none"/>
    </w:rPr>
  </w:style>
  <w:style w:type="character" w:customStyle="1" w:styleId="ListLabel2095">
    <w:name w:val="ListLabel 2095"/>
    <w:rsid w:val="00965C98"/>
    <w:rPr>
      <w:rFonts w:cs="OpenSymbol"/>
      <w:u w:val="none"/>
    </w:rPr>
  </w:style>
  <w:style w:type="character" w:customStyle="1" w:styleId="ListLabel2096">
    <w:name w:val="ListLabel 2096"/>
    <w:rsid w:val="00965C98"/>
    <w:rPr>
      <w:rFonts w:cs="Wingdings"/>
      <w:u w:val="none"/>
    </w:rPr>
  </w:style>
  <w:style w:type="character" w:customStyle="1" w:styleId="ListLabel2097">
    <w:name w:val="ListLabel 2097"/>
    <w:rsid w:val="00965C98"/>
    <w:rPr>
      <w:rFonts w:cs="Wingdings 2"/>
      <w:u w:val="none"/>
    </w:rPr>
  </w:style>
  <w:style w:type="character" w:customStyle="1" w:styleId="ListLabel2098">
    <w:name w:val="ListLabel 2098"/>
    <w:rsid w:val="00965C98"/>
    <w:rPr>
      <w:rFonts w:cs="OpenSymbol"/>
      <w:u w:val="none"/>
    </w:rPr>
  </w:style>
  <w:style w:type="character" w:customStyle="1" w:styleId="ListLabel2099">
    <w:name w:val="ListLabel 2099"/>
    <w:rsid w:val="00965C98"/>
    <w:rPr>
      <w:rFonts w:cs="Wingdings"/>
      <w:u w:val="none"/>
    </w:rPr>
  </w:style>
  <w:style w:type="character" w:customStyle="1" w:styleId="ListLabel2100">
    <w:name w:val="ListLabel 2100"/>
    <w:rsid w:val="00965C98"/>
    <w:rPr>
      <w:rFonts w:cs="Wingdings 2"/>
      <w:u w:val="none"/>
    </w:rPr>
  </w:style>
  <w:style w:type="character" w:customStyle="1" w:styleId="ListLabel2101">
    <w:name w:val="ListLabel 2101"/>
    <w:rsid w:val="00965C98"/>
    <w:rPr>
      <w:rFonts w:cs="OpenSymbol"/>
      <w:u w:val="none"/>
    </w:rPr>
  </w:style>
  <w:style w:type="character" w:customStyle="1" w:styleId="ListLabel2102">
    <w:name w:val="ListLabel 2102"/>
    <w:rsid w:val="00965C98"/>
    <w:rPr>
      <w:rFonts w:ascii="Times New Roman" w:hAnsi="Times New Roman" w:cs="Symbol"/>
      <w:sz w:val="20"/>
    </w:rPr>
  </w:style>
  <w:style w:type="character" w:customStyle="1" w:styleId="ListLabel2103">
    <w:name w:val="ListLabel 2103"/>
    <w:rsid w:val="00965C98"/>
    <w:rPr>
      <w:rFonts w:cs="Courier New"/>
    </w:rPr>
  </w:style>
  <w:style w:type="character" w:customStyle="1" w:styleId="ListLabel2104">
    <w:name w:val="ListLabel 2104"/>
    <w:rsid w:val="00965C98"/>
    <w:rPr>
      <w:rFonts w:cs="Wingdings"/>
    </w:rPr>
  </w:style>
  <w:style w:type="character" w:customStyle="1" w:styleId="ListLabel2105">
    <w:name w:val="ListLabel 2105"/>
    <w:rsid w:val="00965C98"/>
    <w:rPr>
      <w:rFonts w:cs="Symbol"/>
    </w:rPr>
  </w:style>
  <w:style w:type="character" w:customStyle="1" w:styleId="ListLabel2106">
    <w:name w:val="ListLabel 2106"/>
    <w:rsid w:val="00965C98"/>
    <w:rPr>
      <w:rFonts w:cs="Courier New"/>
    </w:rPr>
  </w:style>
  <w:style w:type="character" w:customStyle="1" w:styleId="ListLabel2107">
    <w:name w:val="ListLabel 2107"/>
    <w:rsid w:val="00965C98"/>
    <w:rPr>
      <w:rFonts w:cs="Wingdings"/>
    </w:rPr>
  </w:style>
  <w:style w:type="character" w:customStyle="1" w:styleId="ListLabel2108">
    <w:name w:val="ListLabel 2108"/>
    <w:rsid w:val="00965C98"/>
    <w:rPr>
      <w:rFonts w:cs="Symbol"/>
    </w:rPr>
  </w:style>
  <w:style w:type="character" w:customStyle="1" w:styleId="ListLabel2109">
    <w:name w:val="ListLabel 2109"/>
    <w:rsid w:val="00965C98"/>
    <w:rPr>
      <w:rFonts w:cs="Courier New"/>
    </w:rPr>
  </w:style>
  <w:style w:type="character" w:customStyle="1" w:styleId="ListLabel2110">
    <w:name w:val="ListLabel 2110"/>
    <w:rsid w:val="00965C98"/>
    <w:rPr>
      <w:rFonts w:cs="Wingdings"/>
    </w:rPr>
  </w:style>
  <w:style w:type="character" w:customStyle="1" w:styleId="ListLabel2111">
    <w:name w:val="ListLabel 2111"/>
    <w:rsid w:val="00965C98"/>
    <w:rPr>
      <w:rFonts w:ascii="Times New Roman" w:hAnsi="Times New Roman" w:cs="Symbol"/>
      <w:sz w:val="20"/>
    </w:rPr>
  </w:style>
  <w:style w:type="character" w:customStyle="1" w:styleId="ListLabel2112">
    <w:name w:val="ListLabel 2112"/>
    <w:rsid w:val="00965C98"/>
    <w:rPr>
      <w:rFonts w:cs="Courier New"/>
    </w:rPr>
  </w:style>
  <w:style w:type="character" w:customStyle="1" w:styleId="ListLabel2113">
    <w:name w:val="ListLabel 2113"/>
    <w:rsid w:val="00965C98"/>
    <w:rPr>
      <w:rFonts w:cs="Wingdings"/>
    </w:rPr>
  </w:style>
  <w:style w:type="character" w:customStyle="1" w:styleId="ListLabel2114">
    <w:name w:val="ListLabel 2114"/>
    <w:rsid w:val="00965C98"/>
    <w:rPr>
      <w:rFonts w:cs="Symbol"/>
    </w:rPr>
  </w:style>
  <w:style w:type="character" w:customStyle="1" w:styleId="ListLabel2115">
    <w:name w:val="ListLabel 2115"/>
    <w:rsid w:val="00965C98"/>
    <w:rPr>
      <w:rFonts w:cs="Courier New"/>
    </w:rPr>
  </w:style>
  <w:style w:type="character" w:customStyle="1" w:styleId="ListLabel2116">
    <w:name w:val="ListLabel 2116"/>
    <w:rsid w:val="00965C98"/>
    <w:rPr>
      <w:rFonts w:cs="Wingdings"/>
    </w:rPr>
  </w:style>
  <w:style w:type="character" w:customStyle="1" w:styleId="ListLabel2117">
    <w:name w:val="ListLabel 2117"/>
    <w:rsid w:val="00965C98"/>
    <w:rPr>
      <w:rFonts w:cs="Symbol"/>
    </w:rPr>
  </w:style>
  <w:style w:type="character" w:customStyle="1" w:styleId="ListLabel2118">
    <w:name w:val="ListLabel 2118"/>
    <w:rsid w:val="00965C98"/>
    <w:rPr>
      <w:rFonts w:cs="Courier New"/>
    </w:rPr>
  </w:style>
  <w:style w:type="character" w:customStyle="1" w:styleId="ListLabel2119">
    <w:name w:val="ListLabel 2119"/>
    <w:rsid w:val="00965C98"/>
    <w:rPr>
      <w:rFonts w:cs="Wingdings"/>
    </w:rPr>
  </w:style>
  <w:style w:type="character" w:customStyle="1" w:styleId="ListLabel2120">
    <w:name w:val="ListLabel 2120"/>
    <w:rsid w:val="00965C98"/>
    <w:rPr>
      <w:rFonts w:ascii="Times New Roman" w:hAnsi="Times New Roman" w:cs="Symbol"/>
      <w:sz w:val="20"/>
    </w:rPr>
  </w:style>
  <w:style w:type="character" w:customStyle="1" w:styleId="ListLabel2121">
    <w:name w:val="ListLabel 2121"/>
    <w:rsid w:val="00965C98"/>
    <w:rPr>
      <w:rFonts w:cs="Courier New"/>
    </w:rPr>
  </w:style>
  <w:style w:type="character" w:customStyle="1" w:styleId="ListLabel2122">
    <w:name w:val="ListLabel 2122"/>
    <w:rsid w:val="00965C98"/>
    <w:rPr>
      <w:rFonts w:cs="Wingdings"/>
    </w:rPr>
  </w:style>
  <w:style w:type="character" w:customStyle="1" w:styleId="ListLabel2123">
    <w:name w:val="ListLabel 2123"/>
    <w:rsid w:val="00965C98"/>
    <w:rPr>
      <w:rFonts w:cs="Symbol"/>
    </w:rPr>
  </w:style>
  <w:style w:type="character" w:customStyle="1" w:styleId="ListLabel2124">
    <w:name w:val="ListLabel 2124"/>
    <w:rsid w:val="00965C98"/>
    <w:rPr>
      <w:rFonts w:cs="Courier New"/>
    </w:rPr>
  </w:style>
  <w:style w:type="character" w:customStyle="1" w:styleId="ListLabel2125">
    <w:name w:val="ListLabel 2125"/>
    <w:rsid w:val="00965C98"/>
    <w:rPr>
      <w:rFonts w:cs="Wingdings"/>
    </w:rPr>
  </w:style>
  <w:style w:type="character" w:customStyle="1" w:styleId="ListLabel2126">
    <w:name w:val="ListLabel 2126"/>
    <w:rsid w:val="00965C98"/>
    <w:rPr>
      <w:rFonts w:cs="Symbol"/>
    </w:rPr>
  </w:style>
  <w:style w:type="character" w:customStyle="1" w:styleId="ListLabel2127">
    <w:name w:val="ListLabel 2127"/>
    <w:rsid w:val="00965C98"/>
    <w:rPr>
      <w:rFonts w:cs="Courier New"/>
    </w:rPr>
  </w:style>
  <w:style w:type="character" w:customStyle="1" w:styleId="ListLabel2128">
    <w:name w:val="ListLabel 2128"/>
    <w:rsid w:val="00965C98"/>
    <w:rPr>
      <w:rFonts w:cs="Wingdings"/>
    </w:rPr>
  </w:style>
  <w:style w:type="character" w:customStyle="1" w:styleId="ListLabel2129">
    <w:name w:val="ListLabel 2129"/>
    <w:rsid w:val="00965C98"/>
    <w:rPr>
      <w:rFonts w:ascii="Times New Roman" w:hAnsi="Times New Roman" w:cs="Symbol"/>
      <w:sz w:val="20"/>
    </w:rPr>
  </w:style>
  <w:style w:type="character" w:customStyle="1" w:styleId="ListLabel2130">
    <w:name w:val="ListLabel 2130"/>
    <w:rsid w:val="00965C98"/>
    <w:rPr>
      <w:rFonts w:cs="Courier New"/>
    </w:rPr>
  </w:style>
  <w:style w:type="character" w:customStyle="1" w:styleId="ListLabel2131">
    <w:name w:val="ListLabel 2131"/>
    <w:rsid w:val="00965C98"/>
    <w:rPr>
      <w:rFonts w:cs="Wingdings"/>
    </w:rPr>
  </w:style>
  <w:style w:type="character" w:customStyle="1" w:styleId="ListLabel2132">
    <w:name w:val="ListLabel 2132"/>
    <w:rsid w:val="00965C98"/>
    <w:rPr>
      <w:rFonts w:cs="Symbol"/>
    </w:rPr>
  </w:style>
  <w:style w:type="character" w:customStyle="1" w:styleId="ListLabel2133">
    <w:name w:val="ListLabel 2133"/>
    <w:rsid w:val="00965C98"/>
    <w:rPr>
      <w:rFonts w:cs="Courier New"/>
    </w:rPr>
  </w:style>
  <w:style w:type="character" w:customStyle="1" w:styleId="ListLabel2134">
    <w:name w:val="ListLabel 2134"/>
    <w:rsid w:val="00965C98"/>
    <w:rPr>
      <w:rFonts w:cs="Wingdings"/>
    </w:rPr>
  </w:style>
  <w:style w:type="character" w:customStyle="1" w:styleId="ListLabel2135">
    <w:name w:val="ListLabel 2135"/>
    <w:rsid w:val="00965C98"/>
    <w:rPr>
      <w:rFonts w:cs="Symbol"/>
    </w:rPr>
  </w:style>
  <w:style w:type="character" w:customStyle="1" w:styleId="ListLabel2136">
    <w:name w:val="ListLabel 2136"/>
    <w:rsid w:val="00965C98"/>
    <w:rPr>
      <w:rFonts w:cs="Courier New"/>
    </w:rPr>
  </w:style>
  <w:style w:type="character" w:customStyle="1" w:styleId="ListLabel2137">
    <w:name w:val="ListLabel 2137"/>
    <w:rsid w:val="00965C98"/>
    <w:rPr>
      <w:rFonts w:cs="Wingdings"/>
    </w:rPr>
  </w:style>
  <w:style w:type="character" w:customStyle="1" w:styleId="ListLabel2138">
    <w:name w:val="ListLabel 2138"/>
    <w:rsid w:val="00965C98"/>
    <w:rPr>
      <w:rFonts w:ascii="Times New Roman" w:hAnsi="Times New Roman" w:cs="Symbol"/>
      <w:sz w:val="20"/>
    </w:rPr>
  </w:style>
  <w:style w:type="character" w:customStyle="1" w:styleId="ListLabel2139">
    <w:name w:val="ListLabel 2139"/>
    <w:rsid w:val="00965C98"/>
    <w:rPr>
      <w:rFonts w:cs="Courier New"/>
    </w:rPr>
  </w:style>
  <w:style w:type="character" w:customStyle="1" w:styleId="ListLabel2140">
    <w:name w:val="ListLabel 2140"/>
    <w:rsid w:val="00965C98"/>
    <w:rPr>
      <w:rFonts w:cs="Wingdings"/>
    </w:rPr>
  </w:style>
  <w:style w:type="character" w:customStyle="1" w:styleId="ListLabel2141">
    <w:name w:val="ListLabel 2141"/>
    <w:rsid w:val="00965C98"/>
    <w:rPr>
      <w:rFonts w:cs="Symbol"/>
    </w:rPr>
  </w:style>
  <w:style w:type="character" w:customStyle="1" w:styleId="ListLabel2142">
    <w:name w:val="ListLabel 2142"/>
    <w:rsid w:val="00965C98"/>
    <w:rPr>
      <w:rFonts w:cs="Courier New"/>
    </w:rPr>
  </w:style>
  <w:style w:type="character" w:customStyle="1" w:styleId="ListLabel2143">
    <w:name w:val="ListLabel 2143"/>
    <w:rsid w:val="00965C98"/>
    <w:rPr>
      <w:rFonts w:cs="Wingdings"/>
    </w:rPr>
  </w:style>
  <w:style w:type="character" w:customStyle="1" w:styleId="ListLabel2144">
    <w:name w:val="ListLabel 2144"/>
    <w:rsid w:val="00965C98"/>
    <w:rPr>
      <w:rFonts w:cs="Symbol"/>
    </w:rPr>
  </w:style>
  <w:style w:type="character" w:customStyle="1" w:styleId="ListLabel2145">
    <w:name w:val="ListLabel 2145"/>
    <w:rsid w:val="00965C98"/>
    <w:rPr>
      <w:rFonts w:cs="Courier New"/>
    </w:rPr>
  </w:style>
  <w:style w:type="character" w:customStyle="1" w:styleId="ListLabel2146">
    <w:name w:val="ListLabel 2146"/>
    <w:rsid w:val="00965C98"/>
    <w:rPr>
      <w:rFonts w:cs="Wingdings"/>
    </w:rPr>
  </w:style>
  <w:style w:type="character" w:customStyle="1" w:styleId="ListLabel2147">
    <w:name w:val="ListLabel 2147"/>
    <w:rsid w:val="00965C98"/>
    <w:rPr>
      <w:rFonts w:ascii="Times New Roman" w:hAnsi="Times New Roman" w:cs="Symbol"/>
      <w:sz w:val="20"/>
    </w:rPr>
  </w:style>
  <w:style w:type="character" w:customStyle="1" w:styleId="ListLabel2148">
    <w:name w:val="ListLabel 2148"/>
    <w:rsid w:val="00965C98"/>
    <w:rPr>
      <w:rFonts w:cs="Courier New"/>
    </w:rPr>
  </w:style>
  <w:style w:type="character" w:customStyle="1" w:styleId="ListLabel2149">
    <w:name w:val="ListLabel 2149"/>
    <w:rsid w:val="00965C98"/>
    <w:rPr>
      <w:rFonts w:cs="Wingdings"/>
    </w:rPr>
  </w:style>
  <w:style w:type="character" w:customStyle="1" w:styleId="ListLabel2150">
    <w:name w:val="ListLabel 2150"/>
    <w:rsid w:val="00965C98"/>
    <w:rPr>
      <w:rFonts w:cs="Symbol"/>
    </w:rPr>
  </w:style>
  <w:style w:type="character" w:customStyle="1" w:styleId="ListLabel2151">
    <w:name w:val="ListLabel 2151"/>
    <w:rsid w:val="00965C98"/>
    <w:rPr>
      <w:rFonts w:cs="Courier New"/>
    </w:rPr>
  </w:style>
  <w:style w:type="character" w:customStyle="1" w:styleId="ListLabel2152">
    <w:name w:val="ListLabel 2152"/>
    <w:rsid w:val="00965C98"/>
    <w:rPr>
      <w:rFonts w:cs="Wingdings"/>
    </w:rPr>
  </w:style>
  <w:style w:type="character" w:customStyle="1" w:styleId="ListLabel2153">
    <w:name w:val="ListLabel 2153"/>
    <w:rsid w:val="00965C98"/>
    <w:rPr>
      <w:rFonts w:cs="Symbol"/>
    </w:rPr>
  </w:style>
  <w:style w:type="character" w:customStyle="1" w:styleId="ListLabel2154">
    <w:name w:val="ListLabel 2154"/>
    <w:rsid w:val="00965C98"/>
    <w:rPr>
      <w:rFonts w:cs="Courier New"/>
    </w:rPr>
  </w:style>
  <w:style w:type="character" w:customStyle="1" w:styleId="ListLabel2155">
    <w:name w:val="ListLabel 2155"/>
    <w:rsid w:val="00965C98"/>
    <w:rPr>
      <w:rFonts w:cs="Wingdings"/>
    </w:rPr>
  </w:style>
  <w:style w:type="character" w:customStyle="1" w:styleId="ListLabel2156">
    <w:name w:val="ListLabel 2156"/>
    <w:rsid w:val="00965C98"/>
    <w:rPr>
      <w:rFonts w:cs="Symbol"/>
      <w:sz w:val="20"/>
    </w:rPr>
  </w:style>
  <w:style w:type="character" w:customStyle="1" w:styleId="ListLabel2157">
    <w:name w:val="ListLabel 2157"/>
    <w:rsid w:val="00965C98"/>
    <w:rPr>
      <w:rFonts w:cs="Courier New"/>
    </w:rPr>
  </w:style>
  <w:style w:type="character" w:customStyle="1" w:styleId="ListLabel2158">
    <w:name w:val="ListLabel 2158"/>
    <w:rsid w:val="00965C98"/>
    <w:rPr>
      <w:rFonts w:cs="Wingdings"/>
    </w:rPr>
  </w:style>
  <w:style w:type="character" w:customStyle="1" w:styleId="ListLabel2159">
    <w:name w:val="ListLabel 2159"/>
    <w:rsid w:val="00965C98"/>
    <w:rPr>
      <w:rFonts w:cs="Symbol"/>
    </w:rPr>
  </w:style>
  <w:style w:type="character" w:customStyle="1" w:styleId="ListLabel2160">
    <w:name w:val="ListLabel 2160"/>
    <w:rsid w:val="00965C98"/>
    <w:rPr>
      <w:rFonts w:cs="Courier New"/>
    </w:rPr>
  </w:style>
  <w:style w:type="character" w:customStyle="1" w:styleId="ListLabel2161">
    <w:name w:val="ListLabel 2161"/>
    <w:rsid w:val="00965C98"/>
    <w:rPr>
      <w:rFonts w:cs="Wingdings"/>
    </w:rPr>
  </w:style>
  <w:style w:type="character" w:customStyle="1" w:styleId="ListLabel2162">
    <w:name w:val="ListLabel 2162"/>
    <w:rsid w:val="00965C98"/>
    <w:rPr>
      <w:rFonts w:cs="Symbol"/>
    </w:rPr>
  </w:style>
  <w:style w:type="character" w:customStyle="1" w:styleId="ListLabel2163">
    <w:name w:val="ListLabel 2163"/>
    <w:rsid w:val="00965C98"/>
    <w:rPr>
      <w:rFonts w:cs="Courier New"/>
    </w:rPr>
  </w:style>
  <w:style w:type="character" w:customStyle="1" w:styleId="ListLabel2164">
    <w:name w:val="ListLabel 2164"/>
    <w:rsid w:val="00965C98"/>
    <w:rPr>
      <w:rFonts w:cs="Wingdings"/>
    </w:rPr>
  </w:style>
  <w:style w:type="character" w:customStyle="1" w:styleId="ListLabel2165">
    <w:name w:val="ListLabel 2165"/>
    <w:rsid w:val="00965C98"/>
    <w:rPr>
      <w:rFonts w:ascii="Times New Roman" w:hAnsi="Times New Roman" w:cs="Times New Roman"/>
      <w:b/>
      <w:sz w:val="20"/>
    </w:rPr>
  </w:style>
  <w:style w:type="character" w:customStyle="1" w:styleId="ListLabel2166">
    <w:name w:val="ListLabel 2166"/>
    <w:rsid w:val="00965C98"/>
    <w:rPr>
      <w:rFonts w:ascii="Times New Roman" w:hAnsi="Times New Roman" w:cs="Symbol"/>
      <w:sz w:val="20"/>
    </w:rPr>
  </w:style>
  <w:style w:type="character" w:customStyle="1" w:styleId="ListLabel2167">
    <w:name w:val="ListLabel 2167"/>
    <w:rsid w:val="00965C98"/>
    <w:rPr>
      <w:rFonts w:cs="Courier New"/>
    </w:rPr>
  </w:style>
  <w:style w:type="character" w:customStyle="1" w:styleId="ListLabel2168">
    <w:name w:val="ListLabel 2168"/>
    <w:rsid w:val="00965C98"/>
    <w:rPr>
      <w:rFonts w:cs="Wingdings"/>
    </w:rPr>
  </w:style>
  <w:style w:type="character" w:customStyle="1" w:styleId="ListLabel2169">
    <w:name w:val="ListLabel 2169"/>
    <w:rsid w:val="00965C98"/>
    <w:rPr>
      <w:rFonts w:cs="Symbol"/>
    </w:rPr>
  </w:style>
  <w:style w:type="character" w:customStyle="1" w:styleId="ListLabel2170">
    <w:name w:val="ListLabel 2170"/>
    <w:rsid w:val="00965C98"/>
    <w:rPr>
      <w:rFonts w:cs="Courier New"/>
    </w:rPr>
  </w:style>
  <w:style w:type="character" w:customStyle="1" w:styleId="ListLabel2171">
    <w:name w:val="ListLabel 2171"/>
    <w:rsid w:val="00965C98"/>
    <w:rPr>
      <w:rFonts w:cs="Wingdings"/>
    </w:rPr>
  </w:style>
  <w:style w:type="character" w:customStyle="1" w:styleId="ListLabel2172">
    <w:name w:val="ListLabel 2172"/>
    <w:rsid w:val="00965C98"/>
    <w:rPr>
      <w:rFonts w:cs="Symbol"/>
    </w:rPr>
  </w:style>
  <w:style w:type="character" w:customStyle="1" w:styleId="ListLabel2173">
    <w:name w:val="ListLabel 2173"/>
    <w:rsid w:val="00965C98"/>
    <w:rPr>
      <w:rFonts w:cs="Courier New"/>
    </w:rPr>
  </w:style>
  <w:style w:type="character" w:customStyle="1" w:styleId="ListLabel2174">
    <w:name w:val="ListLabel 2174"/>
    <w:rsid w:val="00965C98"/>
    <w:rPr>
      <w:rFonts w:cs="Wingdings"/>
    </w:rPr>
  </w:style>
  <w:style w:type="character" w:customStyle="1" w:styleId="ListLabel2175">
    <w:name w:val="ListLabel 2175"/>
    <w:rsid w:val="00965C98"/>
    <w:rPr>
      <w:rFonts w:ascii="Times New Roman" w:hAnsi="Times New Roman" w:cs="Symbol"/>
      <w:sz w:val="20"/>
    </w:rPr>
  </w:style>
  <w:style w:type="character" w:customStyle="1" w:styleId="ListLabel2176">
    <w:name w:val="ListLabel 2176"/>
    <w:rsid w:val="00965C98"/>
    <w:rPr>
      <w:rFonts w:cs="Courier New"/>
    </w:rPr>
  </w:style>
  <w:style w:type="character" w:customStyle="1" w:styleId="ListLabel2177">
    <w:name w:val="ListLabel 2177"/>
    <w:rsid w:val="00965C98"/>
    <w:rPr>
      <w:rFonts w:cs="Wingdings"/>
    </w:rPr>
  </w:style>
  <w:style w:type="character" w:customStyle="1" w:styleId="ListLabel2178">
    <w:name w:val="ListLabel 2178"/>
    <w:rsid w:val="00965C98"/>
    <w:rPr>
      <w:rFonts w:cs="Symbol"/>
    </w:rPr>
  </w:style>
  <w:style w:type="character" w:customStyle="1" w:styleId="ListLabel2179">
    <w:name w:val="ListLabel 2179"/>
    <w:rsid w:val="00965C98"/>
    <w:rPr>
      <w:rFonts w:cs="Courier New"/>
    </w:rPr>
  </w:style>
  <w:style w:type="character" w:customStyle="1" w:styleId="ListLabel2180">
    <w:name w:val="ListLabel 2180"/>
    <w:rsid w:val="00965C98"/>
    <w:rPr>
      <w:rFonts w:cs="Wingdings"/>
    </w:rPr>
  </w:style>
  <w:style w:type="character" w:customStyle="1" w:styleId="ListLabel2181">
    <w:name w:val="ListLabel 2181"/>
    <w:rsid w:val="00965C98"/>
    <w:rPr>
      <w:rFonts w:cs="Symbol"/>
    </w:rPr>
  </w:style>
  <w:style w:type="character" w:customStyle="1" w:styleId="ListLabel2182">
    <w:name w:val="ListLabel 2182"/>
    <w:rsid w:val="00965C98"/>
    <w:rPr>
      <w:rFonts w:cs="Courier New"/>
    </w:rPr>
  </w:style>
  <w:style w:type="character" w:customStyle="1" w:styleId="ListLabel2183">
    <w:name w:val="ListLabel 2183"/>
    <w:rsid w:val="00965C98"/>
    <w:rPr>
      <w:rFonts w:cs="Wingdings"/>
    </w:rPr>
  </w:style>
  <w:style w:type="character" w:customStyle="1" w:styleId="ListLabel2184">
    <w:name w:val="ListLabel 2184"/>
    <w:rsid w:val="00965C98"/>
    <w:rPr>
      <w:rFonts w:ascii="Times New Roman" w:hAnsi="Times New Roman" w:cs="Symbol"/>
      <w:sz w:val="20"/>
    </w:rPr>
  </w:style>
  <w:style w:type="character" w:customStyle="1" w:styleId="ListLabel2185">
    <w:name w:val="ListLabel 2185"/>
    <w:rsid w:val="00965C98"/>
    <w:rPr>
      <w:rFonts w:cs="Courier New"/>
    </w:rPr>
  </w:style>
  <w:style w:type="character" w:customStyle="1" w:styleId="ListLabel2186">
    <w:name w:val="ListLabel 2186"/>
    <w:rsid w:val="00965C98"/>
    <w:rPr>
      <w:rFonts w:cs="Wingdings"/>
    </w:rPr>
  </w:style>
  <w:style w:type="character" w:customStyle="1" w:styleId="ListLabel2187">
    <w:name w:val="ListLabel 2187"/>
    <w:rsid w:val="00965C98"/>
    <w:rPr>
      <w:rFonts w:cs="Symbol"/>
    </w:rPr>
  </w:style>
  <w:style w:type="character" w:customStyle="1" w:styleId="ListLabel2188">
    <w:name w:val="ListLabel 2188"/>
    <w:rsid w:val="00965C98"/>
    <w:rPr>
      <w:rFonts w:cs="Courier New"/>
    </w:rPr>
  </w:style>
  <w:style w:type="character" w:customStyle="1" w:styleId="ListLabel2189">
    <w:name w:val="ListLabel 2189"/>
    <w:rsid w:val="00965C98"/>
    <w:rPr>
      <w:rFonts w:cs="Wingdings"/>
    </w:rPr>
  </w:style>
  <w:style w:type="character" w:customStyle="1" w:styleId="ListLabel2190">
    <w:name w:val="ListLabel 2190"/>
    <w:rsid w:val="00965C98"/>
    <w:rPr>
      <w:rFonts w:cs="Symbol"/>
    </w:rPr>
  </w:style>
  <w:style w:type="character" w:customStyle="1" w:styleId="ListLabel2191">
    <w:name w:val="ListLabel 2191"/>
    <w:rsid w:val="00965C98"/>
    <w:rPr>
      <w:rFonts w:cs="Courier New"/>
    </w:rPr>
  </w:style>
  <w:style w:type="character" w:customStyle="1" w:styleId="ListLabel2192">
    <w:name w:val="ListLabel 2192"/>
    <w:rsid w:val="00965C98"/>
    <w:rPr>
      <w:rFonts w:cs="Wingdings"/>
    </w:rPr>
  </w:style>
  <w:style w:type="character" w:customStyle="1" w:styleId="ListLabel2193">
    <w:name w:val="ListLabel 2193"/>
    <w:rsid w:val="00965C98"/>
    <w:rPr>
      <w:rFonts w:ascii="Times New Roman" w:hAnsi="Times New Roman" w:cs="Symbol"/>
      <w:sz w:val="20"/>
    </w:rPr>
  </w:style>
  <w:style w:type="character" w:customStyle="1" w:styleId="ListLabel2194">
    <w:name w:val="ListLabel 2194"/>
    <w:rsid w:val="00965C98"/>
    <w:rPr>
      <w:rFonts w:cs="Courier New"/>
    </w:rPr>
  </w:style>
  <w:style w:type="character" w:customStyle="1" w:styleId="ListLabel2195">
    <w:name w:val="ListLabel 2195"/>
    <w:rsid w:val="00965C98"/>
    <w:rPr>
      <w:rFonts w:cs="Wingdings"/>
    </w:rPr>
  </w:style>
  <w:style w:type="character" w:customStyle="1" w:styleId="ListLabel2196">
    <w:name w:val="ListLabel 2196"/>
    <w:rsid w:val="00965C98"/>
    <w:rPr>
      <w:rFonts w:cs="Symbol"/>
    </w:rPr>
  </w:style>
  <w:style w:type="character" w:customStyle="1" w:styleId="ListLabel2197">
    <w:name w:val="ListLabel 2197"/>
    <w:rsid w:val="00965C98"/>
    <w:rPr>
      <w:rFonts w:cs="Courier New"/>
    </w:rPr>
  </w:style>
  <w:style w:type="character" w:customStyle="1" w:styleId="ListLabel2198">
    <w:name w:val="ListLabel 2198"/>
    <w:rsid w:val="00965C98"/>
    <w:rPr>
      <w:rFonts w:cs="Wingdings"/>
    </w:rPr>
  </w:style>
  <w:style w:type="character" w:customStyle="1" w:styleId="ListLabel2199">
    <w:name w:val="ListLabel 2199"/>
    <w:rsid w:val="00965C98"/>
    <w:rPr>
      <w:rFonts w:cs="Symbol"/>
    </w:rPr>
  </w:style>
  <w:style w:type="character" w:customStyle="1" w:styleId="ListLabel2200">
    <w:name w:val="ListLabel 2200"/>
    <w:rsid w:val="00965C98"/>
    <w:rPr>
      <w:rFonts w:cs="Courier New"/>
    </w:rPr>
  </w:style>
  <w:style w:type="character" w:customStyle="1" w:styleId="ListLabel2201">
    <w:name w:val="ListLabel 2201"/>
    <w:rsid w:val="00965C98"/>
    <w:rPr>
      <w:rFonts w:cs="Wingdings"/>
    </w:rPr>
  </w:style>
  <w:style w:type="character" w:customStyle="1" w:styleId="ListLabel2202">
    <w:name w:val="ListLabel 2202"/>
    <w:rsid w:val="00965C98"/>
    <w:rPr>
      <w:rFonts w:cs="Symbol"/>
      <w:sz w:val="20"/>
    </w:rPr>
  </w:style>
  <w:style w:type="character" w:customStyle="1" w:styleId="ListLabel2203">
    <w:name w:val="ListLabel 2203"/>
    <w:rsid w:val="00965C98"/>
    <w:rPr>
      <w:rFonts w:cs="Courier New"/>
    </w:rPr>
  </w:style>
  <w:style w:type="character" w:customStyle="1" w:styleId="ListLabel2204">
    <w:name w:val="ListLabel 2204"/>
    <w:rsid w:val="00965C98"/>
    <w:rPr>
      <w:rFonts w:cs="Wingdings"/>
    </w:rPr>
  </w:style>
  <w:style w:type="character" w:customStyle="1" w:styleId="ListLabel2205">
    <w:name w:val="ListLabel 2205"/>
    <w:rsid w:val="00965C98"/>
    <w:rPr>
      <w:rFonts w:cs="Symbol"/>
    </w:rPr>
  </w:style>
  <w:style w:type="character" w:customStyle="1" w:styleId="ListLabel2206">
    <w:name w:val="ListLabel 2206"/>
    <w:rsid w:val="00965C98"/>
    <w:rPr>
      <w:rFonts w:cs="Courier New"/>
    </w:rPr>
  </w:style>
  <w:style w:type="character" w:customStyle="1" w:styleId="ListLabel2207">
    <w:name w:val="ListLabel 2207"/>
    <w:rsid w:val="00965C98"/>
    <w:rPr>
      <w:rFonts w:cs="Wingdings"/>
    </w:rPr>
  </w:style>
  <w:style w:type="character" w:customStyle="1" w:styleId="ListLabel2208">
    <w:name w:val="ListLabel 2208"/>
    <w:rsid w:val="00965C98"/>
    <w:rPr>
      <w:rFonts w:cs="Symbol"/>
    </w:rPr>
  </w:style>
  <w:style w:type="character" w:customStyle="1" w:styleId="ListLabel2209">
    <w:name w:val="ListLabel 2209"/>
    <w:rsid w:val="00965C98"/>
    <w:rPr>
      <w:rFonts w:cs="Courier New"/>
    </w:rPr>
  </w:style>
  <w:style w:type="character" w:customStyle="1" w:styleId="ListLabel2210">
    <w:name w:val="ListLabel 2210"/>
    <w:rsid w:val="00965C98"/>
    <w:rPr>
      <w:rFonts w:cs="Wingdings"/>
    </w:rPr>
  </w:style>
  <w:style w:type="character" w:customStyle="1" w:styleId="ListLabel2211">
    <w:name w:val="ListLabel 2211"/>
    <w:rsid w:val="00965C98"/>
    <w:rPr>
      <w:rFonts w:ascii="Times New Roman" w:hAnsi="Times New Roman" w:cs="Wingdings"/>
      <w:sz w:val="20"/>
      <w:u w:val="none"/>
    </w:rPr>
  </w:style>
  <w:style w:type="character" w:customStyle="1" w:styleId="ListLabel2212">
    <w:name w:val="ListLabel 2212"/>
    <w:rsid w:val="00965C98"/>
    <w:rPr>
      <w:rFonts w:cs="Wingdings 2"/>
      <w:u w:val="none"/>
    </w:rPr>
  </w:style>
  <w:style w:type="character" w:customStyle="1" w:styleId="ListLabel2213">
    <w:name w:val="ListLabel 2213"/>
    <w:rsid w:val="00965C98"/>
    <w:rPr>
      <w:rFonts w:cs="OpenSymbol"/>
      <w:u w:val="none"/>
    </w:rPr>
  </w:style>
  <w:style w:type="character" w:customStyle="1" w:styleId="ListLabel2214">
    <w:name w:val="ListLabel 2214"/>
    <w:rsid w:val="00965C98"/>
    <w:rPr>
      <w:rFonts w:cs="Wingdings"/>
      <w:u w:val="none"/>
    </w:rPr>
  </w:style>
  <w:style w:type="character" w:customStyle="1" w:styleId="ListLabel2215">
    <w:name w:val="ListLabel 2215"/>
    <w:rsid w:val="00965C98"/>
    <w:rPr>
      <w:rFonts w:cs="Wingdings 2"/>
      <w:u w:val="none"/>
    </w:rPr>
  </w:style>
  <w:style w:type="character" w:customStyle="1" w:styleId="ListLabel2216">
    <w:name w:val="ListLabel 2216"/>
    <w:rsid w:val="00965C98"/>
    <w:rPr>
      <w:rFonts w:cs="OpenSymbol"/>
      <w:u w:val="none"/>
    </w:rPr>
  </w:style>
  <w:style w:type="character" w:customStyle="1" w:styleId="ListLabel2217">
    <w:name w:val="ListLabel 2217"/>
    <w:rsid w:val="00965C98"/>
    <w:rPr>
      <w:rFonts w:cs="Wingdings"/>
      <w:u w:val="none"/>
    </w:rPr>
  </w:style>
  <w:style w:type="character" w:customStyle="1" w:styleId="ListLabel2218">
    <w:name w:val="ListLabel 2218"/>
    <w:rsid w:val="00965C98"/>
    <w:rPr>
      <w:rFonts w:cs="Wingdings 2"/>
      <w:u w:val="none"/>
    </w:rPr>
  </w:style>
  <w:style w:type="character" w:customStyle="1" w:styleId="ListLabel2219">
    <w:name w:val="ListLabel 2219"/>
    <w:rsid w:val="00965C98"/>
    <w:rPr>
      <w:rFonts w:cs="OpenSymbol"/>
      <w:u w:val="none"/>
    </w:rPr>
  </w:style>
  <w:style w:type="character" w:customStyle="1" w:styleId="ListLabel2220">
    <w:name w:val="ListLabel 2220"/>
    <w:rsid w:val="00965C98"/>
    <w:rPr>
      <w:rFonts w:ascii="Times New Roman" w:hAnsi="Times New Roman" w:cs="Wingdings"/>
      <w:sz w:val="20"/>
      <w:u w:val="none"/>
    </w:rPr>
  </w:style>
  <w:style w:type="character" w:customStyle="1" w:styleId="ListLabel2221">
    <w:name w:val="ListLabel 2221"/>
    <w:rsid w:val="00965C98"/>
    <w:rPr>
      <w:rFonts w:cs="Wingdings 2"/>
      <w:u w:val="none"/>
    </w:rPr>
  </w:style>
  <w:style w:type="character" w:customStyle="1" w:styleId="ListLabel2222">
    <w:name w:val="ListLabel 2222"/>
    <w:rsid w:val="00965C98"/>
    <w:rPr>
      <w:rFonts w:cs="OpenSymbol"/>
      <w:u w:val="none"/>
    </w:rPr>
  </w:style>
  <w:style w:type="character" w:customStyle="1" w:styleId="ListLabel2223">
    <w:name w:val="ListLabel 2223"/>
    <w:rsid w:val="00965C98"/>
    <w:rPr>
      <w:rFonts w:cs="Wingdings"/>
      <w:u w:val="none"/>
    </w:rPr>
  </w:style>
  <w:style w:type="character" w:customStyle="1" w:styleId="ListLabel2224">
    <w:name w:val="ListLabel 2224"/>
    <w:rsid w:val="00965C98"/>
    <w:rPr>
      <w:rFonts w:cs="Wingdings 2"/>
      <w:u w:val="none"/>
    </w:rPr>
  </w:style>
  <w:style w:type="character" w:customStyle="1" w:styleId="ListLabel2225">
    <w:name w:val="ListLabel 2225"/>
    <w:rsid w:val="00965C98"/>
    <w:rPr>
      <w:rFonts w:cs="OpenSymbol"/>
      <w:u w:val="none"/>
    </w:rPr>
  </w:style>
  <w:style w:type="character" w:customStyle="1" w:styleId="ListLabel2226">
    <w:name w:val="ListLabel 2226"/>
    <w:rsid w:val="00965C98"/>
    <w:rPr>
      <w:rFonts w:cs="Wingdings"/>
      <w:u w:val="none"/>
    </w:rPr>
  </w:style>
  <w:style w:type="character" w:customStyle="1" w:styleId="ListLabel2227">
    <w:name w:val="ListLabel 2227"/>
    <w:rsid w:val="00965C98"/>
    <w:rPr>
      <w:rFonts w:cs="Wingdings 2"/>
      <w:u w:val="none"/>
    </w:rPr>
  </w:style>
  <w:style w:type="character" w:customStyle="1" w:styleId="ListLabel2228">
    <w:name w:val="ListLabel 2228"/>
    <w:rsid w:val="00965C98"/>
    <w:rPr>
      <w:rFonts w:cs="OpenSymbol"/>
      <w:u w:val="none"/>
    </w:rPr>
  </w:style>
  <w:style w:type="character" w:customStyle="1" w:styleId="ListLabel2229">
    <w:name w:val="ListLabel 2229"/>
    <w:rsid w:val="00965C98"/>
    <w:rPr>
      <w:rFonts w:ascii="Times New Roman" w:eastAsia="Calibri" w:hAnsi="Times New Roman" w:cs="Arial"/>
      <w:sz w:val="20"/>
    </w:rPr>
  </w:style>
  <w:style w:type="character" w:customStyle="1" w:styleId="ListLabel2230">
    <w:name w:val="ListLabel 2230"/>
    <w:rsid w:val="00965C98"/>
    <w:rPr>
      <w:rFonts w:ascii="Times New Roman" w:hAnsi="Times New Roman" w:cs="Symbol"/>
      <w:sz w:val="20"/>
    </w:rPr>
  </w:style>
  <w:style w:type="character" w:customStyle="1" w:styleId="ListLabel2231">
    <w:name w:val="ListLabel 2231"/>
    <w:rsid w:val="00965C98"/>
    <w:rPr>
      <w:rFonts w:cs="Courier New"/>
    </w:rPr>
  </w:style>
  <w:style w:type="character" w:customStyle="1" w:styleId="ListLabel2232">
    <w:name w:val="ListLabel 2232"/>
    <w:rsid w:val="00965C98"/>
    <w:rPr>
      <w:rFonts w:cs="Wingdings"/>
    </w:rPr>
  </w:style>
  <w:style w:type="character" w:customStyle="1" w:styleId="ListLabel2233">
    <w:name w:val="ListLabel 2233"/>
    <w:rsid w:val="00965C98"/>
    <w:rPr>
      <w:rFonts w:cs="Symbol"/>
    </w:rPr>
  </w:style>
  <w:style w:type="character" w:customStyle="1" w:styleId="ListLabel2234">
    <w:name w:val="ListLabel 2234"/>
    <w:rsid w:val="00965C98"/>
    <w:rPr>
      <w:rFonts w:cs="Courier New"/>
    </w:rPr>
  </w:style>
  <w:style w:type="character" w:customStyle="1" w:styleId="ListLabel2235">
    <w:name w:val="ListLabel 2235"/>
    <w:rsid w:val="00965C98"/>
    <w:rPr>
      <w:rFonts w:cs="Wingdings"/>
    </w:rPr>
  </w:style>
  <w:style w:type="character" w:customStyle="1" w:styleId="ListLabel2236">
    <w:name w:val="ListLabel 2236"/>
    <w:rsid w:val="00965C98"/>
    <w:rPr>
      <w:rFonts w:cs="Symbol"/>
    </w:rPr>
  </w:style>
  <w:style w:type="character" w:customStyle="1" w:styleId="ListLabel2237">
    <w:name w:val="ListLabel 2237"/>
    <w:rsid w:val="00965C98"/>
    <w:rPr>
      <w:rFonts w:cs="Courier New"/>
    </w:rPr>
  </w:style>
  <w:style w:type="character" w:customStyle="1" w:styleId="ListLabel2238">
    <w:name w:val="ListLabel 2238"/>
    <w:rsid w:val="00965C98"/>
    <w:rPr>
      <w:rFonts w:cs="Wingdings"/>
    </w:rPr>
  </w:style>
  <w:style w:type="character" w:customStyle="1" w:styleId="ListLabel2239">
    <w:name w:val="ListLabel 2239"/>
    <w:rsid w:val="00965C98"/>
    <w:rPr>
      <w:rFonts w:ascii="Times New Roman" w:hAnsi="Times New Roman" w:cs="Symbol"/>
      <w:sz w:val="20"/>
    </w:rPr>
  </w:style>
  <w:style w:type="character" w:customStyle="1" w:styleId="ListLabel2240">
    <w:name w:val="ListLabel 2240"/>
    <w:rsid w:val="00965C98"/>
    <w:rPr>
      <w:rFonts w:cs="Courier New"/>
    </w:rPr>
  </w:style>
  <w:style w:type="character" w:customStyle="1" w:styleId="ListLabel2241">
    <w:name w:val="ListLabel 2241"/>
    <w:rsid w:val="00965C98"/>
    <w:rPr>
      <w:rFonts w:cs="Wingdings"/>
    </w:rPr>
  </w:style>
  <w:style w:type="character" w:customStyle="1" w:styleId="ListLabel2242">
    <w:name w:val="ListLabel 2242"/>
    <w:rsid w:val="00965C98"/>
    <w:rPr>
      <w:rFonts w:cs="Symbol"/>
    </w:rPr>
  </w:style>
  <w:style w:type="character" w:customStyle="1" w:styleId="ListLabel2243">
    <w:name w:val="ListLabel 2243"/>
    <w:rsid w:val="00965C98"/>
    <w:rPr>
      <w:rFonts w:cs="Courier New"/>
    </w:rPr>
  </w:style>
  <w:style w:type="character" w:customStyle="1" w:styleId="ListLabel2244">
    <w:name w:val="ListLabel 2244"/>
    <w:rsid w:val="00965C98"/>
    <w:rPr>
      <w:rFonts w:cs="Wingdings"/>
    </w:rPr>
  </w:style>
  <w:style w:type="character" w:customStyle="1" w:styleId="ListLabel2245">
    <w:name w:val="ListLabel 2245"/>
    <w:rsid w:val="00965C98"/>
    <w:rPr>
      <w:rFonts w:cs="Symbol"/>
    </w:rPr>
  </w:style>
  <w:style w:type="character" w:customStyle="1" w:styleId="ListLabel2246">
    <w:name w:val="ListLabel 2246"/>
    <w:rsid w:val="00965C98"/>
    <w:rPr>
      <w:rFonts w:cs="Courier New"/>
    </w:rPr>
  </w:style>
  <w:style w:type="character" w:customStyle="1" w:styleId="ListLabel2247">
    <w:name w:val="ListLabel 2247"/>
    <w:rsid w:val="00965C98"/>
    <w:rPr>
      <w:rFonts w:cs="Wingdings"/>
    </w:rPr>
  </w:style>
  <w:style w:type="character" w:customStyle="1" w:styleId="ListLabel2248">
    <w:name w:val="ListLabel 2248"/>
    <w:rsid w:val="00965C98"/>
    <w:rPr>
      <w:rFonts w:ascii="Times New Roman" w:hAnsi="Times New Roman" w:cs="Symbol"/>
      <w:sz w:val="20"/>
    </w:rPr>
  </w:style>
  <w:style w:type="character" w:customStyle="1" w:styleId="ListLabel2249">
    <w:name w:val="ListLabel 2249"/>
    <w:rsid w:val="00965C98"/>
    <w:rPr>
      <w:rFonts w:cs="Courier New"/>
    </w:rPr>
  </w:style>
  <w:style w:type="character" w:customStyle="1" w:styleId="ListLabel2250">
    <w:name w:val="ListLabel 2250"/>
    <w:rsid w:val="00965C98"/>
    <w:rPr>
      <w:rFonts w:cs="Wingdings"/>
    </w:rPr>
  </w:style>
  <w:style w:type="character" w:customStyle="1" w:styleId="ListLabel2251">
    <w:name w:val="ListLabel 2251"/>
    <w:rsid w:val="00965C98"/>
    <w:rPr>
      <w:rFonts w:cs="Symbol"/>
    </w:rPr>
  </w:style>
  <w:style w:type="character" w:customStyle="1" w:styleId="ListLabel2252">
    <w:name w:val="ListLabel 2252"/>
    <w:rsid w:val="00965C98"/>
    <w:rPr>
      <w:rFonts w:cs="Courier New"/>
    </w:rPr>
  </w:style>
  <w:style w:type="character" w:customStyle="1" w:styleId="ListLabel2253">
    <w:name w:val="ListLabel 2253"/>
    <w:rsid w:val="00965C98"/>
    <w:rPr>
      <w:rFonts w:cs="Wingdings"/>
    </w:rPr>
  </w:style>
  <w:style w:type="character" w:customStyle="1" w:styleId="ListLabel2254">
    <w:name w:val="ListLabel 2254"/>
    <w:rsid w:val="00965C98"/>
    <w:rPr>
      <w:rFonts w:cs="Symbol"/>
    </w:rPr>
  </w:style>
  <w:style w:type="character" w:customStyle="1" w:styleId="ListLabel2255">
    <w:name w:val="ListLabel 2255"/>
    <w:rsid w:val="00965C98"/>
    <w:rPr>
      <w:rFonts w:cs="Courier New"/>
    </w:rPr>
  </w:style>
  <w:style w:type="character" w:customStyle="1" w:styleId="ListLabel2256">
    <w:name w:val="ListLabel 2256"/>
    <w:rsid w:val="00965C98"/>
    <w:rPr>
      <w:rFonts w:cs="Wingdings"/>
    </w:rPr>
  </w:style>
  <w:style w:type="character" w:customStyle="1" w:styleId="ListLabel2257">
    <w:name w:val="ListLabel 2257"/>
    <w:rsid w:val="00965C98"/>
    <w:rPr>
      <w:rFonts w:ascii="Times New Roman" w:hAnsi="Times New Roman" w:cs="Symbol"/>
      <w:sz w:val="20"/>
    </w:rPr>
  </w:style>
  <w:style w:type="character" w:customStyle="1" w:styleId="ListLabel2258">
    <w:name w:val="ListLabel 2258"/>
    <w:rsid w:val="00965C98"/>
    <w:rPr>
      <w:rFonts w:cs="Courier New"/>
    </w:rPr>
  </w:style>
  <w:style w:type="character" w:customStyle="1" w:styleId="ListLabel2259">
    <w:name w:val="ListLabel 2259"/>
    <w:rsid w:val="00965C98"/>
    <w:rPr>
      <w:rFonts w:cs="Wingdings"/>
    </w:rPr>
  </w:style>
  <w:style w:type="character" w:customStyle="1" w:styleId="ListLabel2260">
    <w:name w:val="ListLabel 2260"/>
    <w:rsid w:val="00965C98"/>
    <w:rPr>
      <w:rFonts w:cs="Symbol"/>
    </w:rPr>
  </w:style>
  <w:style w:type="character" w:customStyle="1" w:styleId="ListLabel2261">
    <w:name w:val="ListLabel 2261"/>
    <w:rsid w:val="00965C98"/>
    <w:rPr>
      <w:rFonts w:cs="Courier New"/>
    </w:rPr>
  </w:style>
  <w:style w:type="character" w:customStyle="1" w:styleId="ListLabel2262">
    <w:name w:val="ListLabel 2262"/>
    <w:rsid w:val="00965C98"/>
    <w:rPr>
      <w:rFonts w:cs="Wingdings"/>
    </w:rPr>
  </w:style>
  <w:style w:type="character" w:customStyle="1" w:styleId="ListLabel2263">
    <w:name w:val="ListLabel 2263"/>
    <w:rsid w:val="00965C98"/>
    <w:rPr>
      <w:rFonts w:cs="Symbol"/>
    </w:rPr>
  </w:style>
  <w:style w:type="character" w:customStyle="1" w:styleId="ListLabel2264">
    <w:name w:val="ListLabel 2264"/>
    <w:rsid w:val="00965C98"/>
    <w:rPr>
      <w:rFonts w:cs="Courier New"/>
    </w:rPr>
  </w:style>
  <w:style w:type="character" w:customStyle="1" w:styleId="ListLabel2265">
    <w:name w:val="ListLabel 2265"/>
    <w:rsid w:val="00965C98"/>
    <w:rPr>
      <w:rFonts w:cs="Wingdings"/>
    </w:rPr>
  </w:style>
  <w:style w:type="character" w:customStyle="1" w:styleId="ListLabel2266">
    <w:name w:val="ListLabel 2266"/>
    <w:rsid w:val="00965C98"/>
    <w:rPr>
      <w:rFonts w:ascii="Times New Roman" w:hAnsi="Times New Roman" w:cs="Symbol"/>
      <w:sz w:val="20"/>
    </w:rPr>
  </w:style>
  <w:style w:type="character" w:customStyle="1" w:styleId="ListLabel2267">
    <w:name w:val="ListLabel 2267"/>
    <w:rsid w:val="00965C98"/>
    <w:rPr>
      <w:rFonts w:cs="Courier New"/>
    </w:rPr>
  </w:style>
  <w:style w:type="character" w:customStyle="1" w:styleId="ListLabel2268">
    <w:name w:val="ListLabel 2268"/>
    <w:rsid w:val="00965C98"/>
    <w:rPr>
      <w:rFonts w:cs="Wingdings"/>
    </w:rPr>
  </w:style>
  <w:style w:type="character" w:customStyle="1" w:styleId="ListLabel2269">
    <w:name w:val="ListLabel 2269"/>
    <w:rsid w:val="00965C98"/>
    <w:rPr>
      <w:rFonts w:cs="Symbol"/>
    </w:rPr>
  </w:style>
  <w:style w:type="character" w:customStyle="1" w:styleId="ListLabel2270">
    <w:name w:val="ListLabel 2270"/>
    <w:rsid w:val="00965C98"/>
    <w:rPr>
      <w:rFonts w:cs="Courier New"/>
    </w:rPr>
  </w:style>
  <w:style w:type="character" w:customStyle="1" w:styleId="ListLabel2271">
    <w:name w:val="ListLabel 2271"/>
    <w:rsid w:val="00965C98"/>
    <w:rPr>
      <w:rFonts w:cs="Wingdings"/>
    </w:rPr>
  </w:style>
  <w:style w:type="character" w:customStyle="1" w:styleId="ListLabel2272">
    <w:name w:val="ListLabel 2272"/>
    <w:rsid w:val="00965C98"/>
    <w:rPr>
      <w:rFonts w:cs="Symbol"/>
    </w:rPr>
  </w:style>
  <w:style w:type="character" w:customStyle="1" w:styleId="ListLabel2273">
    <w:name w:val="ListLabel 2273"/>
    <w:rsid w:val="00965C98"/>
    <w:rPr>
      <w:rFonts w:cs="Courier New"/>
    </w:rPr>
  </w:style>
  <w:style w:type="character" w:customStyle="1" w:styleId="ListLabel2274">
    <w:name w:val="ListLabel 2274"/>
    <w:rsid w:val="00965C98"/>
    <w:rPr>
      <w:rFonts w:cs="Wingdings"/>
    </w:rPr>
  </w:style>
  <w:style w:type="character" w:customStyle="1" w:styleId="ListLabel2275">
    <w:name w:val="ListLabel 2275"/>
    <w:rsid w:val="00965C98"/>
    <w:rPr>
      <w:rFonts w:ascii="Times New Roman" w:hAnsi="Times New Roman" w:cs="Symbol"/>
      <w:sz w:val="20"/>
    </w:rPr>
  </w:style>
  <w:style w:type="character" w:customStyle="1" w:styleId="ListLabel2276">
    <w:name w:val="ListLabel 2276"/>
    <w:rsid w:val="00965C98"/>
    <w:rPr>
      <w:rFonts w:cs="Courier New"/>
    </w:rPr>
  </w:style>
  <w:style w:type="character" w:customStyle="1" w:styleId="ListLabel2277">
    <w:name w:val="ListLabel 2277"/>
    <w:rsid w:val="00965C98"/>
    <w:rPr>
      <w:rFonts w:cs="Wingdings"/>
    </w:rPr>
  </w:style>
  <w:style w:type="character" w:customStyle="1" w:styleId="ListLabel2278">
    <w:name w:val="ListLabel 2278"/>
    <w:rsid w:val="00965C98"/>
    <w:rPr>
      <w:rFonts w:cs="Symbol"/>
    </w:rPr>
  </w:style>
  <w:style w:type="character" w:customStyle="1" w:styleId="ListLabel2279">
    <w:name w:val="ListLabel 2279"/>
    <w:rsid w:val="00965C98"/>
    <w:rPr>
      <w:rFonts w:cs="Courier New"/>
    </w:rPr>
  </w:style>
  <w:style w:type="character" w:customStyle="1" w:styleId="ListLabel2280">
    <w:name w:val="ListLabel 2280"/>
    <w:rsid w:val="00965C98"/>
    <w:rPr>
      <w:rFonts w:cs="Wingdings"/>
    </w:rPr>
  </w:style>
  <w:style w:type="character" w:customStyle="1" w:styleId="ListLabel2281">
    <w:name w:val="ListLabel 2281"/>
    <w:rsid w:val="00965C98"/>
    <w:rPr>
      <w:rFonts w:cs="Symbol"/>
    </w:rPr>
  </w:style>
  <w:style w:type="character" w:customStyle="1" w:styleId="ListLabel2282">
    <w:name w:val="ListLabel 2282"/>
    <w:rsid w:val="00965C98"/>
    <w:rPr>
      <w:rFonts w:cs="Courier New"/>
    </w:rPr>
  </w:style>
  <w:style w:type="character" w:customStyle="1" w:styleId="ListLabel2283">
    <w:name w:val="ListLabel 2283"/>
    <w:rsid w:val="00965C98"/>
    <w:rPr>
      <w:rFonts w:cs="Wingdings"/>
    </w:rPr>
  </w:style>
  <w:style w:type="character" w:customStyle="1" w:styleId="ListLabel2284">
    <w:name w:val="ListLabel 2284"/>
    <w:rsid w:val="00965C98"/>
    <w:rPr>
      <w:rFonts w:ascii="Times New Roman" w:hAnsi="Times New Roman" w:cs="Symbol"/>
      <w:sz w:val="20"/>
    </w:rPr>
  </w:style>
  <w:style w:type="character" w:customStyle="1" w:styleId="ListLabel2285">
    <w:name w:val="ListLabel 2285"/>
    <w:rsid w:val="00965C98"/>
    <w:rPr>
      <w:rFonts w:cs="Courier New"/>
    </w:rPr>
  </w:style>
  <w:style w:type="character" w:customStyle="1" w:styleId="ListLabel2286">
    <w:name w:val="ListLabel 2286"/>
    <w:rsid w:val="00965C98"/>
    <w:rPr>
      <w:rFonts w:cs="Wingdings"/>
    </w:rPr>
  </w:style>
  <w:style w:type="character" w:customStyle="1" w:styleId="ListLabel2287">
    <w:name w:val="ListLabel 2287"/>
    <w:rsid w:val="00965C98"/>
    <w:rPr>
      <w:rFonts w:cs="Symbol"/>
    </w:rPr>
  </w:style>
  <w:style w:type="character" w:customStyle="1" w:styleId="ListLabel2288">
    <w:name w:val="ListLabel 2288"/>
    <w:rsid w:val="00965C98"/>
    <w:rPr>
      <w:rFonts w:cs="Courier New"/>
    </w:rPr>
  </w:style>
  <w:style w:type="character" w:customStyle="1" w:styleId="ListLabel2289">
    <w:name w:val="ListLabel 2289"/>
    <w:rsid w:val="00965C98"/>
    <w:rPr>
      <w:rFonts w:cs="Wingdings"/>
    </w:rPr>
  </w:style>
  <w:style w:type="character" w:customStyle="1" w:styleId="ListLabel2290">
    <w:name w:val="ListLabel 2290"/>
    <w:rsid w:val="00965C98"/>
    <w:rPr>
      <w:rFonts w:cs="Symbol"/>
    </w:rPr>
  </w:style>
  <w:style w:type="character" w:customStyle="1" w:styleId="ListLabel2291">
    <w:name w:val="ListLabel 2291"/>
    <w:rsid w:val="00965C98"/>
    <w:rPr>
      <w:rFonts w:cs="Courier New"/>
    </w:rPr>
  </w:style>
  <w:style w:type="character" w:customStyle="1" w:styleId="ListLabel2292">
    <w:name w:val="ListLabel 2292"/>
    <w:rsid w:val="00965C98"/>
    <w:rPr>
      <w:rFonts w:cs="Wingdings"/>
    </w:rPr>
  </w:style>
  <w:style w:type="character" w:customStyle="1" w:styleId="ListLabel2293">
    <w:name w:val="ListLabel 2293"/>
    <w:rsid w:val="00965C98"/>
    <w:rPr>
      <w:rFonts w:ascii="Times New Roman" w:hAnsi="Times New Roman" w:cs="Symbol"/>
      <w:sz w:val="20"/>
    </w:rPr>
  </w:style>
  <w:style w:type="character" w:customStyle="1" w:styleId="ListLabel2294">
    <w:name w:val="ListLabel 2294"/>
    <w:rsid w:val="00965C98"/>
    <w:rPr>
      <w:rFonts w:cs="Courier New"/>
    </w:rPr>
  </w:style>
  <w:style w:type="character" w:customStyle="1" w:styleId="ListLabel2295">
    <w:name w:val="ListLabel 2295"/>
    <w:rsid w:val="00965C98"/>
    <w:rPr>
      <w:rFonts w:cs="Wingdings"/>
    </w:rPr>
  </w:style>
  <w:style w:type="character" w:customStyle="1" w:styleId="ListLabel2296">
    <w:name w:val="ListLabel 2296"/>
    <w:rsid w:val="00965C98"/>
    <w:rPr>
      <w:rFonts w:cs="Symbol"/>
    </w:rPr>
  </w:style>
  <w:style w:type="character" w:customStyle="1" w:styleId="ListLabel2297">
    <w:name w:val="ListLabel 2297"/>
    <w:rsid w:val="00965C98"/>
    <w:rPr>
      <w:rFonts w:cs="Courier New"/>
    </w:rPr>
  </w:style>
  <w:style w:type="character" w:customStyle="1" w:styleId="ListLabel2298">
    <w:name w:val="ListLabel 2298"/>
    <w:rsid w:val="00965C98"/>
    <w:rPr>
      <w:rFonts w:cs="Wingdings"/>
    </w:rPr>
  </w:style>
  <w:style w:type="character" w:customStyle="1" w:styleId="ListLabel2299">
    <w:name w:val="ListLabel 2299"/>
    <w:rsid w:val="00965C98"/>
    <w:rPr>
      <w:rFonts w:cs="Symbol"/>
    </w:rPr>
  </w:style>
  <w:style w:type="character" w:customStyle="1" w:styleId="ListLabel2300">
    <w:name w:val="ListLabel 2300"/>
    <w:rsid w:val="00965C98"/>
    <w:rPr>
      <w:rFonts w:cs="Courier New"/>
    </w:rPr>
  </w:style>
  <w:style w:type="character" w:customStyle="1" w:styleId="ListLabel2301">
    <w:name w:val="ListLabel 2301"/>
    <w:rsid w:val="00965C98"/>
    <w:rPr>
      <w:rFonts w:cs="Wingdings"/>
    </w:rPr>
  </w:style>
  <w:style w:type="character" w:customStyle="1" w:styleId="ListLabel2302">
    <w:name w:val="ListLabel 2302"/>
    <w:rsid w:val="00965C98"/>
    <w:rPr>
      <w:rFonts w:ascii="Times New Roman" w:hAnsi="Times New Roman" w:cs="Symbol"/>
      <w:sz w:val="20"/>
    </w:rPr>
  </w:style>
  <w:style w:type="character" w:customStyle="1" w:styleId="ListLabel2303">
    <w:name w:val="ListLabel 2303"/>
    <w:rsid w:val="00965C98"/>
    <w:rPr>
      <w:rFonts w:cs="Courier New"/>
    </w:rPr>
  </w:style>
  <w:style w:type="character" w:customStyle="1" w:styleId="ListLabel2304">
    <w:name w:val="ListLabel 2304"/>
    <w:rsid w:val="00965C98"/>
    <w:rPr>
      <w:rFonts w:cs="Wingdings"/>
    </w:rPr>
  </w:style>
  <w:style w:type="character" w:customStyle="1" w:styleId="ListLabel2305">
    <w:name w:val="ListLabel 2305"/>
    <w:rsid w:val="00965C98"/>
    <w:rPr>
      <w:rFonts w:cs="Symbol"/>
    </w:rPr>
  </w:style>
  <w:style w:type="character" w:customStyle="1" w:styleId="ListLabel2306">
    <w:name w:val="ListLabel 2306"/>
    <w:rsid w:val="00965C98"/>
    <w:rPr>
      <w:rFonts w:cs="Courier New"/>
    </w:rPr>
  </w:style>
  <w:style w:type="character" w:customStyle="1" w:styleId="ListLabel2307">
    <w:name w:val="ListLabel 2307"/>
    <w:rsid w:val="00965C98"/>
    <w:rPr>
      <w:rFonts w:cs="Wingdings"/>
    </w:rPr>
  </w:style>
  <w:style w:type="character" w:customStyle="1" w:styleId="ListLabel2308">
    <w:name w:val="ListLabel 2308"/>
    <w:rsid w:val="00965C98"/>
    <w:rPr>
      <w:rFonts w:cs="Symbol"/>
    </w:rPr>
  </w:style>
  <w:style w:type="character" w:customStyle="1" w:styleId="ListLabel2309">
    <w:name w:val="ListLabel 2309"/>
    <w:rsid w:val="00965C98"/>
    <w:rPr>
      <w:rFonts w:cs="Courier New"/>
    </w:rPr>
  </w:style>
  <w:style w:type="character" w:customStyle="1" w:styleId="ListLabel2310">
    <w:name w:val="ListLabel 2310"/>
    <w:rsid w:val="00965C98"/>
    <w:rPr>
      <w:rFonts w:cs="Wingdings"/>
    </w:rPr>
  </w:style>
  <w:style w:type="character" w:customStyle="1" w:styleId="ListLabel2311">
    <w:name w:val="ListLabel 2311"/>
    <w:rsid w:val="00965C98"/>
    <w:rPr>
      <w:rFonts w:ascii="Times New Roman" w:hAnsi="Times New Roman" w:cs="Symbol"/>
      <w:sz w:val="20"/>
    </w:rPr>
  </w:style>
  <w:style w:type="character" w:customStyle="1" w:styleId="ListLabel2312">
    <w:name w:val="ListLabel 2312"/>
    <w:rsid w:val="00965C98"/>
    <w:rPr>
      <w:rFonts w:ascii="Times New Roman" w:hAnsi="Times New Roman" w:cs="Courier New"/>
      <w:sz w:val="20"/>
    </w:rPr>
  </w:style>
  <w:style w:type="character" w:customStyle="1" w:styleId="ListLabel2313">
    <w:name w:val="ListLabel 2313"/>
    <w:rsid w:val="00965C98"/>
    <w:rPr>
      <w:rFonts w:cs="Wingdings"/>
    </w:rPr>
  </w:style>
  <w:style w:type="character" w:customStyle="1" w:styleId="ListLabel2314">
    <w:name w:val="ListLabel 2314"/>
    <w:rsid w:val="00965C98"/>
    <w:rPr>
      <w:rFonts w:cs="Symbol"/>
    </w:rPr>
  </w:style>
  <w:style w:type="character" w:customStyle="1" w:styleId="ListLabel2315">
    <w:name w:val="ListLabel 2315"/>
    <w:rsid w:val="00965C98"/>
    <w:rPr>
      <w:rFonts w:cs="Courier New"/>
    </w:rPr>
  </w:style>
  <w:style w:type="character" w:customStyle="1" w:styleId="ListLabel2316">
    <w:name w:val="ListLabel 2316"/>
    <w:rsid w:val="00965C98"/>
    <w:rPr>
      <w:rFonts w:cs="Wingdings"/>
    </w:rPr>
  </w:style>
  <w:style w:type="character" w:customStyle="1" w:styleId="ListLabel2317">
    <w:name w:val="ListLabel 2317"/>
    <w:rsid w:val="00965C98"/>
    <w:rPr>
      <w:rFonts w:cs="Symbol"/>
    </w:rPr>
  </w:style>
  <w:style w:type="character" w:customStyle="1" w:styleId="ListLabel2318">
    <w:name w:val="ListLabel 2318"/>
    <w:rsid w:val="00965C98"/>
    <w:rPr>
      <w:rFonts w:cs="Courier New"/>
    </w:rPr>
  </w:style>
  <w:style w:type="character" w:customStyle="1" w:styleId="ListLabel2319">
    <w:name w:val="ListLabel 2319"/>
    <w:rsid w:val="00965C98"/>
    <w:rPr>
      <w:rFonts w:cs="Wingdings"/>
    </w:rPr>
  </w:style>
  <w:style w:type="character" w:customStyle="1" w:styleId="ListLabel2320">
    <w:name w:val="ListLabel 2320"/>
    <w:rsid w:val="00965C98"/>
    <w:rPr>
      <w:rFonts w:ascii="Times New Roman" w:hAnsi="Times New Roman" w:cs="Symbol"/>
      <w:sz w:val="20"/>
    </w:rPr>
  </w:style>
  <w:style w:type="character" w:customStyle="1" w:styleId="ListLabel2321">
    <w:name w:val="ListLabel 2321"/>
    <w:rsid w:val="00965C98"/>
    <w:rPr>
      <w:rFonts w:cs="Courier New"/>
    </w:rPr>
  </w:style>
  <w:style w:type="character" w:customStyle="1" w:styleId="ListLabel2322">
    <w:name w:val="ListLabel 2322"/>
    <w:rsid w:val="00965C98"/>
    <w:rPr>
      <w:rFonts w:cs="Wingdings"/>
    </w:rPr>
  </w:style>
  <w:style w:type="character" w:customStyle="1" w:styleId="ListLabel2323">
    <w:name w:val="ListLabel 2323"/>
    <w:rsid w:val="00965C98"/>
    <w:rPr>
      <w:rFonts w:cs="Symbol"/>
    </w:rPr>
  </w:style>
  <w:style w:type="character" w:customStyle="1" w:styleId="ListLabel2324">
    <w:name w:val="ListLabel 2324"/>
    <w:rsid w:val="00965C98"/>
    <w:rPr>
      <w:rFonts w:cs="Courier New"/>
    </w:rPr>
  </w:style>
  <w:style w:type="character" w:customStyle="1" w:styleId="ListLabel2325">
    <w:name w:val="ListLabel 2325"/>
    <w:rsid w:val="00965C98"/>
    <w:rPr>
      <w:rFonts w:cs="Wingdings"/>
    </w:rPr>
  </w:style>
  <w:style w:type="character" w:customStyle="1" w:styleId="ListLabel2326">
    <w:name w:val="ListLabel 2326"/>
    <w:rsid w:val="00965C98"/>
    <w:rPr>
      <w:rFonts w:cs="Symbol"/>
    </w:rPr>
  </w:style>
  <w:style w:type="character" w:customStyle="1" w:styleId="ListLabel2327">
    <w:name w:val="ListLabel 2327"/>
    <w:rsid w:val="00965C98"/>
    <w:rPr>
      <w:rFonts w:cs="Courier New"/>
    </w:rPr>
  </w:style>
  <w:style w:type="character" w:customStyle="1" w:styleId="ListLabel2328">
    <w:name w:val="ListLabel 2328"/>
    <w:rsid w:val="00965C98"/>
    <w:rPr>
      <w:rFonts w:cs="Wingdings"/>
    </w:rPr>
  </w:style>
  <w:style w:type="character" w:customStyle="1" w:styleId="ListLabel2329">
    <w:name w:val="ListLabel 2329"/>
    <w:rsid w:val="00965C98"/>
    <w:rPr>
      <w:rFonts w:ascii="Times New Roman" w:hAnsi="Times New Roman" w:cs="Symbol"/>
      <w:sz w:val="20"/>
    </w:rPr>
  </w:style>
  <w:style w:type="character" w:customStyle="1" w:styleId="ListLabel2330">
    <w:name w:val="ListLabel 2330"/>
    <w:rsid w:val="00965C98"/>
    <w:rPr>
      <w:rFonts w:cs="Courier New"/>
    </w:rPr>
  </w:style>
  <w:style w:type="character" w:customStyle="1" w:styleId="ListLabel2331">
    <w:name w:val="ListLabel 2331"/>
    <w:rsid w:val="00965C98"/>
    <w:rPr>
      <w:rFonts w:cs="Wingdings"/>
    </w:rPr>
  </w:style>
  <w:style w:type="character" w:customStyle="1" w:styleId="ListLabel2332">
    <w:name w:val="ListLabel 2332"/>
    <w:rsid w:val="00965C98"/>
    <w:rPr>
      <w:rFonts w:cs="Symbol"/>
    </w:rPr>
  </w:style>
  <w:style w:type="character" w:customStyle="1" w:styleId="ListLabel2333">
    <w:name w:val="ListLabel 2333"/>
    <w:rsid w:val="00965C98"/>
    <w:rPr>
      <w:rFonts w:cs="Courier New"/>
    </w:rPr>
  </w:style>
  <w:style w:type="character" w:customStyle="1" w:styleId="ListLabel2334">
    <w:name w:val="ListLabel 2334"/>
    <w:rsid w:val="00965C98"/>
    <w:rPr>
      <w:rFonts w:cs="Wingdings"/>
    </w:rPr>
  </w:style>
  <w:style w:type="character" w:customStyle="1" w:styleId="ListLabel2335">
    <w:name w:val="ListLabel 2335"/>
    <w:rsid w:val="00965C98"/>
    <w:rPr>
      <w:rFonts w:cs="Symbol"/>
    </w:rPr>
  </w:style>
  <w:style w:type="character" w:customStyle="1" w:styleId="ListLabel2336">
    <w:name w:val="ListLabel 2336"/>
    <w:rsid w:val="00965C98"/>
    <w:rPr>
      <w:rFonts w:cs="Courier New"/>
    </w:rPr>
  </w:style>
  <w:style w:type="character" w:customStyle="1" w:styleId="ListLabel2337">
    <w:name w:val="ListLabel 2337"/>
    <w:rsid w:val="00965C98"/>
    <w:rPr>
      <w:rFonts w:cs="Wingdings"/>
    </w:rPr>
  </w:style>
  <w:style w:type="character" w:customStyle="1" w:styleId="ListLabel2338">
    <w:name w:val="ListLabel 2338"/>
    <w:rsid w:val="00965C98"/>
    <w:rPr>
      <w:rFonts w:ascii="Times New Roman" w:hAnsi="Times New Roman" w:cs="Symbol"/>
      <w:sz w:val="20"/>
    </w:rPr>
  </w:style>
  <w:style w:type="character" w:customStyle="1" w:styleId="ListLabel2339">
    <w:name w:val="ListLabel 2339"/>
    <w:rsid w:val="00965C98"/>
    <w:rPr>
      <w:rFonts w:cs="Courier New"/>
    </w:rPr>
  </w:style>
  <w:style w:type="character" w:customStyle="1" w:styleId="ListLabel2340">
    <w:name w:val="ListLabel 2340"/>
    <w:rsid w:val="00965C98"/>
    <w:rPr>
      <w:rFonts w:cs="Wingdings"/>
    </w:rPr>
  </w:style>
  <w:style w:type="character" w:customStyle="1" w:styleId="ListLabel2341">
    <w:name w:val="ListLabel 2341"/>
    <w:rsid w:val="00965C98"/>
    <w:rPr>
      <w:rFonts w:cs="Symbol"/>
    </w:rPr>
  </w:style>
  <w:style w:type="character" w:customStyle="1" w:styleId="ListLabel2342">
    <w:name w:val="ListLabel 2342"/>
    <w:rsid w:val="00965C98"/>
    <w:rPr>
      <w:rFonts w:cs="Courier New"/>
    </w:rPr>
  </w:style>
  <w:style w:type="character" w:customStyle="1" w:styleId="ListLabel2343">
    <w:name w:val="ListLabel 2343"/>
    <w:rsid w:val="00965C98"/>
    <w:rPr>
      <w:rFonts w:cs="Wingdings"/>
    </w:rPr>
  </w:style>
  <w:style w:type="character" w:customStyle="1" w:styleId="ListLabel2344">
    <w:name w:val="ListLabel 2344"/>
    <w:rsid w:val="00965C98"/>
    <w:rPr>
      <w:rFonts w:cs="Symbol"/>
    </w:rPr>
  </w:style>
  <w:style w:type="character" w:customStyle="1" w:styleId="ListLabel2345">
    <w:name w:val="ListLabel 2345"/>
    <w:rsid w:val="00965C98"/>
    <w:rPr>
      <w:rFonts w:cs="Courier New"/>
    </w:rPr>
  </w:style>
  <w:style w:type="character" w:customStyle="1" w:styleId="ListLabel2346">
    <w:name w:val="ListLabel 2346"/>
    <w:rsid w:val="00965C98"/>
    <w:rPr>
      <w:rFonts w:cs="Wingdings"/>
    </w:rPr>
  </w:style>
  <w:style w:type="character" w:customStyle="1" w:styleId="ListLabel2347">
    <w:name w:val="ListLabel 2347"/>
    <w:rsid w:val="00965C98"/>
    <w:rPr>
      <w:rFonts w:ascii="Times New Roman" w:hAnsi="Times New Roman" w:cs="Symbol"/>
      <w:sz w:val="20"/>
    </w:rPr>
  </w:style>
  <w:style w:type="character" w:customStyle="1" w:styleId="ListLabel2348">
    <w:name w:val="ListLabel 2348"/>
    <w:rsid w:val="00965C98"/>
    <w:rPr>
      <w:rFonts w:cs="Courier New"/>
    </w:rPr>
  </w:style>
  <w:style w:type="character" w:customStyle="1" w:styleId="ListLabel2349">
    <w:name w:val="ListLabel 2349"/>
    <w:rsid w:val="00965C98"/>
    <w:rPr>
      <w:rFonts w:cs="Wingdings"/>
    </w:rPr>
  </w:style>
  <w:style w:type="character" w:customStyle="1" w:styleId="ListLabel2350">
    <w:name w:val="ListLabel 2350"/>
    <w:rsid w:val="00965C98"/>
    <w:rPr>
      <w:rFonts w:cs="Symbol"/>
    </w:rPr>
  </w:style>
  <w:style w:type="character" w:customStyle="1" w:styleId="ListLabel2351">
    <w:name w:val="ListLabel 2351"/>
    <w:rsid w:val="00965C98"/>
    <w:rPr>
      <w:rFonts w:cs="Courier New"/>
    </w:rPr>
  </w:style>
  <w:style w:type="character" w:customStyle="1" w:styleId="ListLabel2352">
    <w:name w:val="ListLabel 2352"/>
    <w:rsid w:val="00965C98"/>
    <w:rPr>
      <w:rFonts w:cs="Wingdings"/>
    </w:rPr>
  </w:style>
  <w:style w:type="character" w:customStyle="1" w:styleId="ListLabel2353">
    <w:name w:val="ListLabel 2353"/>
    <w:rsid w:val="00965C98"/>
    <w:rPr>
      <w:rFonts w:cs="Symbol"/>
    </w:rPr>
  </w:style>
  <w:style w:type="character" w:customStyle="1" w:styleId="ListLabel2354">
    <w:name w:val="ListLabel 2354"/>
    <w:rsid w:val="00965C98"/>
    <w:rPr>
      <w:rFonts w:cs="Courier New"/>
    </w:rPr>
  </w:style>
  <w:style w:type="character" w:customStyle="1" w:styleId="ListLabel2355">
    <w:name w:val="ListLabel 2355"/>
    <w:rsid w:val="00965C98"/>
    <w:rPr>
      <w:rFonts w:cs="Wingdings"/>
    </w:rPr>
  </w:style>
  <w:style w:type="character" w:customStyle="1" w:styleId="ListLabel2356">
    <w:name w:val="ListLabel 2356"/>
    <w:rsid w:val="00965C98"/>
    <w:rPr>
      <w:rFonts w:ascii="Times New Roman" w:hAnsi="Times New Roman" w:cs="Symbol"/>
      <w:sz w:val="20"/>
    </w:rPr>
  </w:style>
  <w:style w:type="character" w:customStyle="1" w:styleId="ListLabel2357">
    <w:name w:val="ListLabel 2357"/>
    <w:rsid w:val="00965C98"/>
    <w:rPr>
      <w:rFonts w:cs="Courier New"/>
    </w:rPr>
  </w:style>
  <w:style w:type="character" w:customStyle="1" w:styleId="ListLabel2358">
    <w:name w:val="ListLabel 2358"/>
    <w:rsid w:val="00965C98"/>
    <w:rPr>
      <w:rFonts w:cs="Wingdings"/>
    </w:rPr>
  </w:style>
  <w:style w:type="character" w:customStyle="1" w:styleId="ListLabel2359">
    <w:name w:val="ListLabel 2359"/>
    <w:rsid w:val="00965C98"/>
    <w:rPr>
      <w:rFonts w:cs="Symbol"/>
    </w:rPr>
  </w:style>
  <w:style w:type="character" w:customStyle="1" w:styleId="ListLabel2360">
    <w:name w:val="ListLabel 2360"/>
    <w:rsid w:val="00965C98"/>
    <w:rPr>
      <w:rFonts w:cs="Courier New"/>
    </w:rPr>
  </w:style>
  <w:style w:type="character" w:customStyle="1" w:styleId="ListLabel2361">
    <w:name w:val="ListLabel 2361"/>
    <w:rsid w:val="00965C98"/>
    <w:rPr>
      <w:rFonts w:cs="Wingdings"/>
    </w:rPr>
  </w:style>
  <w:style w:type="character" w:customStyle="1" w:styleId="ListLabel2362">
    <w:name w:val="ListLabel 2362"/>
    <w:rsid w:val="00965C98"/>
    <w:rPr>
      <w:rFonts w:cs="Symbol"/>
    </w:rPr>
  </w:style>
  <w:style w:type="character" w:customStyle="1" w:styleId="ListLabel2363">
    <w:name w:val="ListLabel 2363"/>
    <w:rsid w:val="00965C98"/>
    <w:rPr>
      <w:rFonts w:cs="Courier New"/>
    </w:rPr>
  </w:style>
  <w:style w:type="character" w:customStyle="1" w:styleId="ListLabel2364">
    <w:name w:val="ListLabel 2364"/>
    <w:rsid w:val="00965C98"/>
    <w:rPr>
      <w:rFonts w:cs="Wingdings"/>
    </w:rPr>
  </w:style>
  <w:style w:type="character" w:customStyle="1" w:styleId="ListLabel2365">
    <w:name w:val="ListLabel 2365"/>
    <w:rsid w:val="00965C98"/>
    <w:rPr>
      <w:rFonts w:ascii="Times New Roman" w:hAnsi="Times New Roman" w:cs="Symbol"/>
      <w:sz w:val="20"/>
    </w:rPr>
  </w:style>
  <w:style w:type="character" w:customStyle="1" w:styleId="ListLabel2366">
    <w:name w:val="ListLabel 2366"/>
    <w:rsid w:val="00965C98"/>
    <w:rPr>
      <w:rFonts w:cs="Courier New"/>
    </w:rPr>
  </w:style>
  <w:style w:type="character" w:customStyle="1" w:styleId="ListLabel2367">
    <w:name w:val="ListLabel 2367"/>
    <w:rsid w:val="00965C98"/>
    <w:rPr>
      <w:rFonts w:cs="Wingdings"/>
    </w:rPr>
  </w:style>
  <w:style w:type="character" w:customStyle="1" w:styleId="ListLabel2368">
    <w:name w:val="ListLabel 2368"/>
    <w:rsid w:val="00965C98"/>
    <w:rPr>
      <w:rFonts w:cs="Symbol"/>
    </w:rPr>
  </w:style>
  <w:style w:type="character" w:customStyle="1" w:styleId="ListLabel2369">
    <w:name w:val="ListLabel 2369"/>
    <w:rsid w:val="00965C98"/>
    <w:rPr>
      <w:rFonts w:cs="Courier New"/>
    </w:rPr>
  </w:style>
  <w:style w:type="character" w:customStyle="1" w:styleId="ListLabel2370">
    <w:name w:val="ListLabel 2370"/>
    <w:rsid w:val="00965C98"/>
    <w:rPr>
      <w:rFonts w:cs="Wingdings"/>
    </w:rPr>
  </w:style>
  <w:style w:type="character" w:customStyle="1" w:styleId="ListLabel2371">
    <w:name w:val="ListLabel 2371"/>
    <w:rsid w:val="00965C98"/>
    <w:rPr>
      <w:rFonts w:cs="Symbol"/>
    </w:rPr>
  </w:style>
  <w:style w:type="character" w:customStyle="1" w:styleId="ListLabel2372">
    <w:name w:val="ListLabel 2372"/>
    <w:rsid w:val="00965C98"/>
    <w:rPr>
      <w:rFonts w:cs="Courier New"/>
    </w:rPr>
  </w:style>
  <w:style w:type="character" w:customStyle="1" w:styleId="ListLabel2373">
    <w:name w:val="ListLabel 2373"/>
    <w:rsid w:val="00965C98"/>
    <w:rPr>
      <w:rFonts w:cs="Wingdings"/>
    </w:rPr>
  </w:style>
  <w:style w:type="character" w:customStyle="1" w:styleId="ListLabel2374">
    <w:name w:val="ListLabel 2374"/>
    <w:rsid w:val="00965C98"/>
    <w:rPr>
      <w:rFonts w:ascii="Times New Roman" w:hAnsi="Times New Roman" w:cs="Symbol"/>
      <w:sz w:val="20"/>
    </w:rPr>
  </w:style>
  <w:style w:type="character" w:customStyle="1" w:styleId="ListLabel2375">
    <w:name w:val="ListLabel 2375"/>
    <w:rsid w:val="00965C98"/>
    <w:rPr>
      <w:rFonts w:cs="Courier New"/>
    </w:rPr>
  </w:style>
  <w:style w:type="character" w:customStyle="1" w:styleId="ListLabel2376">
    <w:name w:val="ListLabel 2376"/>
    <w:rsid w:val="00965C98"/>
    <w:rPr>
      <w:rFonts w:cs="Wingdings"/>
    </w:rPr>
  </w:style>
  <w:style w:type="character" w:customStyle="1" w:styleId="ListLabel2377">
    <w:name w:val="ListLabel 2377"/>
    <w:rsid w:val="00965C98"/>
    <w:rPr>
      <w:rFonts w:cs="Symbol"/>
    </w:rPr>
  </w:style>
  <w:style w:type="character" w:customStyle="1" w:styleId="ListLabel2378">
    <w:name w:val="ListLabel 2378"/>
    <w:rsid w:val="00965C98"/>
    <w:rPr>
      <w:rFonts w:cs="Courier New"/>
    </w:rPr>
  </w:style>
  <w:style w:type="character" w:customStyle="1" w:styleId="ListLabel2379">
    <w:name w:val="ListLabel 2379"/>
    <w:rsid w:val="00965C98"/>
    <w:rPr>
      <w:rFonts w:cs="Wingdings"/>
    </w:rPr>
  </w:style>
  <w:style w:type="character" w:customStyle="1" w:styleId="ListLabel2380">
    <w:name w:val="ListLabel 2380"/>
    <w:rsid w:val="00965C98"/>
    <w:rPr>
      <w:rFonts w:cs="Symbol"/>
    </w:rPr>
  </w:style>
  <w:style w:type="character" w:customStyle="1" w:styleId="ListLabel2381">
    <w:name w:val="ListLabel 2381"/>
    <w:rsid w:val="00965C98"/>
    <w:rPr>
      <w:rFonts w:cs="Courier New"/>
    </w:rPr>
  </w:style>
  <w:style w:type="character" w:customStyle="1" w:styleId="ListLabel2382">
    <w:name w:val="ListLabel 2382"/>
    <w:rsid w:val="00965C98"/>
    <w:rPr>
      <w:rFonts w:cs="Wingdings"/>
    </w:rPr>
  </w:style>
  <w:style w:type="character" w:customStyle="1" w:styleId="ListLabel2383">
    <w:name w:val="ListLabel 2383"/>
    <w:rsid w:val="00965C98"/>
    <w:rPr>
      <w:rFonts w:ascii="Times New Roman" w:hAnsi="Times New Roman" w:cs="Symbol"/>
      <w:sz w:val="20"/>
    </w:rPr>
  </w:style>
  <w:style w:type="character" w:customStyle="1" w:styleId="ListLabel2384">
    <w:name w:val="ListLabel 2384"/>
    <w:rsid w:val="00965C98"/>
    <w:rPr>
      <w:rFonts w:cs="Courier New"/>
    </w:rPr>
  </w:style>
  <w:style w:type="character" w:customStyle="1" w:styleId="ListLabel2385">
    <w:name w:val="ListLabel 2385"/>
    <w:rsid w:val="00965C98"/>
    <w:rPr>
      <w:rFonts w:cs="Wingdings"/>
    </w:rPr>
  </w:style>
  <w:style w:type="character" w:customStyle="1" w:styleId="ListLabel2386">
    <w:name w:val="ListLabel 2386"/>
    <w:rsid w:val="00965C98"/>
    <w:rPr>
      <w:rFonts w:cs="Symbol"/>
    </w:rPr>
  </w:style>
  <w:style w:type="character" w:customStyle="1" w:styleId="ListLabel2387">
    <w:name w:val="ListLabel 2387"/>
    <w:rsid w:val="00965C98"/>
    <w:rPr>
      <w:rFonts w:cs="Courier New"/>
    </w:rPr>
  </w:style>
  <w:style w:type="character" w:customStyle="1" w:styleId="ListLabel2388">
    <w:name w:val="ListLabel 2388"/>
    <w:rsid w:val="00965C98"/>
    <w:rPr>
      <w:rFonts w:cs="Wingdings"/>
    </w:rPr>
  </w:style>
  <w:style w:type="character" w:customStyle="1" w:styleId="ListLabel2389">
    <w:name w:val="ListLabel 2389"/>
    <w:rsid w:val="00965C98"/>
    <w:rPr>
      <w:rFonts w:cs="Symbol"/>
    </w:rPr>
  </w:style>
  <w:style w:type="character" w:customStyle="1" w:styleId="ListLabel2390">
    <w:name w:val="ListLabel 2390"/>
    <w:rsid w:val="00965C98"/>
    <w:rPr>
      <w:rFonts w:cs="Courier New"/>
    </w:rPr>
  </w:style>
  <w:style w:type="character" w:customStyle="1" w:styleId="ListLabel2391">
    <w:name w:val="ListLabel 2391"/>
    <w:rsid w:val="00965C98"/>
    <w:rPr>
      <w:rFonts w:cs="Wingdings"/>
    </w:rPr>
  </w:style>
  <w:style w:type="character" w:customStyle="1" w:styleId="ListLabel2392">
    <w:name w:val="ListLabel 2392"/>
    <w:rsid w:val="00965C98"/>
    <w:rPr>
      <w:rFonts w:ascii="Times New Roman" w:hAnsi="Times New Roman" w:cs="Symbol"/>
      <w:sz w:val="20"/>
    </w:rPr>
  </w:style>
  <w:style w:type="character" w:customStyle="1" w:styleId="ListLabel2393">
    <w:name w:val="ListLabel 2393"/>
    <w:rsid w:val="00965C98"/>
    <w:rPr>
      <w:rFonts w:cs="Courier New"/>
    </w:rPr>
  </w:style>
  <w:style w:type="character" w:customStyle="1" w:styleId="ListLabel2394">
    <w:name w:val="ListLabel 2394"/>
    <w:rsid w:val="00965C98"/>
    <w:rPr>
      <w:rFonts w:cs="Wingdings"/>
    </w:rPr>
  </w:style>
  <w:style w:type="character" w:customStyle="1" w:styleId="ListLabel2395">
    <w:name w:val="ListLabel 2395"/>
    <w:rsid w:val="00965C98"/>
    <w:rPr>
      <w:rFonts w:cs="Symbol"/>
    </w:rPr>
  </w:style>
  <w:style w:type="character" w:customStyle="1" w:styleId="ListLabel2396">
    <w:name w:val="ListLabel 2396"/>
    <w:rsid w:val="00965C98"/>
    <w:rPr>
      <w:rFonts w:cs="Courier New"/>
    </w:rPr>
  </w:style>
  <w:style w:type="character" w:customStyle="1" w:styleId="ListLabel2397">
    <w:name w:val="ListLabel 2397"/>
    <w:rsid w:val="00965C98"/>
    <w:rPr>
      <w:rFonts w:cs="Wingdings"/>
    </w:rPr>
  </w:style>
  <w:style w:type="character" w:customStyle="1" w:styleId="ListLabel2398">
    <w:name w:val="ListLabel 2398"/>
    <w:rsid w:val="00965C98"/>
    <w:rPr>
      <w:rFonts w:cs="Symbol"/>
    </w:rPr>
  </w:style>
  <w:style w:type="character" w:customStyle="1" w:styleId="ListLabel2399">
    <w:name w:val="ListLabel 2399"/>
    <w:rsid w:val="00965C98"/>
    <w:rPr>
      <w:rFonts w:cs="Courier New"/>
    </w:rPr>
  </w:style>
  <w:style w:type="character" w:customStyle="1" w:styleId="ListLabel2400">
    <w:name w:val="ListLabel 2400"/>
    <w:rsid w:val="00965C98"/>
    <w:rPr>
      <w:rFonts w:cs="Wingdings"/>
    </w:rPr>
  </w:style>
  <w:style w:type="character" w:customStyle="1" w:styleId="ListLabel2401">
    <w:name w:val="ListLabel 2401"/>
    <w:rsid w:val="00965C98"/>
    <w:rPr>
      <w:rFonts w:ascii="Times New Roman" w:hAnsi="Times New Roman" w:cs="Times New Roman"/>
      <w:sz w:val="20"/>
    </w:rPr>
  </w:style>
  <w:style w:type="character" w:customStyle="1" w:styleId="ListLabel2402">
    <w:name w:val="ListLabel 2402"/>
    <w:rsid w:val="00965C98"/>
    <w:rPr>
      <w:rFonts w:cs="Symbol"/>
      <w:sz w:val="20"/>
    </w:rPr>
  </w:style>
  <w:style w:type="character" w:customStyle="1" w:styleId="ListLabel2403">
    <w:name w:val="ListLabel 2403"/>
    <w:rsid w:val="00965C98"/>
    <w:rPr>
      <w:rFonts w:cs="Courier New"/>
    </w:rPr>
  </w:style>
  <w:style w:type="character" w:customStyle="1" w:styleId="ListLabel2404">
    <w:name w:val="ListLabel 2404"/>
    <w:rsid w:val="00965C98"/>
    <w:rPr>
      <w:rFonts w:cs="Wingdings"/>
    </w:rPr>
  </w:style>
  <w:style w:type="character" w:customStyle="1" w:styleId="ListLabel2405">
    <w:name w:val="ListLabel 2405"/>
    <w:rsid w:val="00965C98"/>
    <w:rPr>
      <w:rFonts w:cs="Symbol"/>
    </w:rPr>
  </w:style>
  <w:style w:type="character" w:customStyle="1" w:styleId="ListLabel2406">
    <w:name w:val="ListLabel 2406"/>
    <w:rsid w:val="00965C98"/>
    <w:rPr>
      <w:rFonts w:cs="Courier New"/>
    </w:rPr>
  </w:style>
  <w:style w:type="character" w:customStyle="1" w:styleId="ListLabel2407">
    <w:name w:val="ListLabel 2407"/>
    <w:rsid w:val="00965C98"/>
    <w:rPr>
      <w:rFonts w:cs="Wingdings"/>
    </w:rPr>
  </w:style>
  <w:style w:type="character" w:customStyle="1" w:styleId="ListLabel2408">
    <w:name w:val="ListLabel 2408"/>
    <w:rsid w:val="00965C98"/>
    <w:rPr>
      <w:rFonts w:cs="Symbol"/>
    </w:rPr>
  </w:style>
  <w:style w:type="character" w:customStyle="1" w:styleId="ListLabel2409">
    <w:name w:val="ListLabel 2409"/>
    <w:rsid w:val="00965C98"/>
    <w:rPr>
      <w:rFonts w:cs="Courier New"/>
    </w:rPr>
  </w:style>
  <w:style w:type="character" w:customStyle="1" w:styleId="ListLabel2410">
    <w:name w:val="ListLabel 2410"/>
    <w:rsid w:val="00965C98"/>
    <w:rPr>
      <w:rFonts w:cs="Wingdings"/>
    </w:rPr>
  </w:style>
  <w:style w:type="character" w:customStyle="1" w:styleId="ListLabel2411">
    <w:name w:val="ListLabel 2411"/>
    <w:rsid w:val="00965C98"/>
    <w:rPr>
      <w:rFonts w:cs="Symbol"/>
      <w:b/>
      <w:sz w:val="20"/>
    </w:rPr>
  </w:style>
  <w:style w:type="character" w:customStyle="1" w:styleId="ListLabel2412">
    <w:name w:val="ListLabel 2412"/>
    <w:rsid w:val="00965C98"/>
    <w:rPr>
      <w:rFonts w:cs="Wingdings"/>
      <w:sz w:val="20"/>
    </w:rPr>
  </w:style>
  <w:style w:type="character" w:customStyle="1" w:styleId="ListLabel2413">
    <w:name w:val="ListLabel 2413"/>
    <w:rsid w:val="00965C98"/>
    <w:rPr>
      <w:rFonts w:cs="Courier New"/>
    </w:rPr>
  </w:style>
  <w:style w:type="character" w:customStyle="1" w:styleId="ListLabel2414">
    <w:name w:val="ListLabel 2414"/>
    <w:rsid w:val="00965C98"/>
    <w:rPr>
      <w:rFonts w:cs="Wingdings"/>
    </w:rPr>
  </w:style>
  <w:style w:type="character" w:customStyle="1" w:styleId="ListLabel2415">
    <w:name w:val="ListLabel 2415"/>
    <w:rsid w:val="00965C98"/>
    <w:rPr>
      <w:rFonts w:cs="Symbol"/>
    </w:rPr>
  </w:style>
  <w:style w:type="character" w:customStyle="1" w:styleId="ListLabel2416">
    <w:name w:val="ListLabel 2416"/>
    <w:rsid w:val="00965C98"/>
    <w:rPr>
      <w:rFonts w:cs="Courier New"/>
    </w:rPr>
  </w:style>
  <w:style w:type="character" w:customStyle="1" w:styleId="ListLabel2417">
    <w:name w:val="ListLabel 2417"/>
    <w:rsid w:val="00965C98"/>
    <w:rPr>
      <w:rFonts w:cs="Wingdings"/>
    </w:rPr>
  </w:style>
  <w:style w:type="character" w:customStyle="1" w:styleId="ListLabel2418">
    <w:name w:val="ListLabel 2418"/>
    <w:rsid w:val="00965C98"/>
    <w:rPr>
      <w:rFonts w:cs="Symbol"/>
    </w:rPr>
  </w:style>
  <w:style w:type="character" w:customStyle="1" w:styleId="ListLabel2419">
    <w:name w:val="ListLabel 2419"/>
    <w:rsid w:val="00965C98"/>
    <w:rPr>
      <w:rFonts w:cs="Courier New"/>
    </w:rPr>
  </w:style>
  <w:style w:type="character" w:customStyle="1" w:styleId="ListLabel2420">
    <w:name w:val="ListLabel 2420"/>
    <w:rsid w:val="00965C98"/>
    <w:rPr>
      <w:rFonts w:cs="Wingdings"/>
    </w:rPr>
  </w:style>
  <w:style w:type="character" w:customStyle="1" w:styleId="ListLabel2421">
    <w:name w:val="ListLabel 2421"/>
    <w:rsid w:val="00965C98"/>
    <w:rPr>
      <w:rFonts w:cs="Symbol"/>
      <w:b/>
      <w:sz w:val="20"/>
    </w:rPr>
  </w:style>
  <w:style w:type="character" w:customStyle="1" w:styleId="ListLabel2422">
    <w:name w:val="ListLabel 2422"/>
    <w:rsid w:val="00965C98"/>
    <w:rPr>
      <w:rFonts w:cs="Courier New"/>
    </w:rPr>
  </w:style>
  <w:style w:type="character" w:customStyle="1" w:styleId="ListLabel2423">
    <w:name w:val="ListLabel 2423"/>
    <w:rsid w:val="00965C98"/>
    <w:rPr>
      <w:rFonts w:cs="Wingdings"/>
    </w:rPr>
  </w:style>
  <w:style w:type="character" w:customStyle="1" w:styleId="ListLabel2424">
    <w:name w:val="ListLabel 2424"/>
    <w:rsid w:val="00965C98"/>
    <w:rPr>
      <w:rFonts w:cs="Symbol"/>
    </w:rPr>
  </w:style>
  <w:style w:type="character" w:customStyle="1" w:styleId="ListLabel2425">
    <w:name w:val="ListLabel 2425"/>
    <w:rsid w:val="00965C98"/>
    <w:rPr>
      <w:rFonts w:cs="Courier New"/>
    </w:rPr>
  </w:style>
  <w:style w:type="character" w:customStyle="1" w:styleId="ListLabel2426">
    <w:name w:val="ListLabel 2426"/>
    <w:rsid w:val="00965C98"/>
    <w:rPr>
      <w:rFonts w:cs="Wingdings"/>
    </w:rPr>
  </w:style>
  <w:style w:type="character" w:customStyle="1" w:styleId="ListLabel2427">
    <w:name w:val="ListLabel 2427"/>
    <w:rsid w:val="00965C98"/>
    <w:rPr>
      <w:rFonts w:cs="Symbol"/>
    </w:rPr>
  </w:style>
  <w:style w:type="character" w:customStyle="1" w:styleId="ListLabel2428">
    <w:name w:val="ListLabel 2428"/>
    <w:rsid w:val="00965C98"/>
    <w:rPr>
      <w:rFonts w:cs="Courier New"/>
    </w:rPr>
  </w:style>
  <w:style w:type="character" w:customStyle="1" w:styleId="ListLabel2429">
    <w:name w:val="ListLabel 2429"/>
    <w:rsid w:val="00965C98"/>
    <w:rPr>
      <w:rFonts w:cs="Wingdings"/>
    </w:rPr>
  </w:style>
  <w:style w:type="character" w:customStyle="1" w:styleId="ListLabel2430">
    <w:name w:val="ListLabel 2430"/>
    <w:rsid w:val="00965C98"/>
    <w:rPr>
      <w:rFonts w:cs="Symbol"/>
      <w:sz w:val="20"/>
    </w:rPr>
  </w:style>
  <w:style w:type="character" w:customStyle="1" w:styleId="ListLabel2431">
    <w:name w:val="ListLabel 2431"/>
    <w:rsid w:val="00965C98"/>
    <w:rPr>
      <w:rFonts w:cs="Courier New"/>
    </w:rPr>
  </w:style>
  <w:style w:type="character" w:customStyle="1" w:styleId="ListLabel2432">
    <w:name w:val="ListLabel 2432"/>
    <w:rsid w:val="00965C98"/>
    <w:rPr>
      <w:rFonts w:cs="Wingdings"/>
    </w:rPr>
  </w:style>
  <w:style w:type="character" w:customStyle="1" w:styleId="ListLabel2433">
    <w:name w:val="ListLabel 2433"/>
    <w:rsid w:val="00965C98"/>
    <w:rPr>
      <w:rFonts w:cs="Symbol"/>
    </w:rPr>
  </w:style>
  <w:style w:type="character" w:customStyle="1" w:styleId="ListLabel2434">
    <w:name w:val="ListLabel 2434"/>
    <w:rsid w:val="00965C98"/>
    <w:rPr>
      <w:rFonts w:cs="Courier New"/>
    </w:rPr>
  </w:style>
  <w:style w:type="character" w:customStyle="1" w:styleId="ListLabel2435">
    <w:name w:val="ListLabel 2435"/>
    <w:rsid w:val="00965C98"/>
    <w:rPr>
      <w:rFonts w:cs="Wingdings"/>
    </w:rPr>
  </w:style>
  <w:style w:type="character" w:customStyle="1" w:styleId="ListLabel2436">
    <w:name w:val="ListLabel 2436"/>
    <w:rsid w:val="00965C98"/>
    <w:rPr>
      <w:rFonts w:cs="Symbol"/>
    </w:rPr>
  </w:style>
  <w:style w:type="character" w:customStyle="1" w:styleId="ListLabel2437">
    <w:name w:val="ListLabel 2437"/>
    <w:rsid w:val="00965C98"/>
    <w:rPr>
      <w:rFonts w:cs="Courier New"/>
    </w:rPr>
  </w:style>
  <w:style w:type="character" w:customStyle="1" w:styleId="ListLabel2438">
    <w:name w:val="ListLabel 2438"/>
    <w:rsid w:val="00965C98"/>
    <w:rPr>
      <w:rFonts w:cs="Wingdings"/>
    </w:rPr>
  </w:style>
  <w:style w:type="character" w:customStyle="1" w:styleId="ListLabel2439">
    <w:name w:val="ListLabel 2439"/>
    <w:rsid w:val="00965C98"/>
    <w:rPr>
      <w:rFonts w:cs="Symbol"/>
      <w:sz w:val="20"/>
    </w:rPr>
  </w:style>
  <w:style w:type="character" w:customStyle="1" w:styleId="ListLabel2440">
    <w:name w:val="ListLabel 2440"/>
    <w:rsid w:val="00965C98"/>
    <w:rPr>
      <w:rFonts w:cs="Courier New"/>
    </w:rPr>
  </w:style>
  <w:style w:type="character" w:customStyle="1" w:styleId="ListLabel2441">
    <w:name w:val="ListLabel 2441"/>
    <w:rsid w:val="00965C98"/>
    <w:rPr>
      <w:rFonts w:cs="Wingdings"/>
    </w:rPr>
  </w:style>
  <w:style w:type="character" w:customStyle="1" w:styleId="ListLabel2442">
    <w:name w:val="ListLabel 2442"/>
    <w:rsid w:val="00965C98"/>
    <w:rPr>
      <w:rFonts w:cs="Symbol"/>
    </w:rPr>
  </w:style>
  <w:style w:type="character" w:customStyle="1" w:styleId="ListLabel2443">
    <w:name w:val="ListLabel 2443"/>
    <w:rsid w:val="00965C98"/>
    <w:rPr>
      <w:rFonts w:cs="Courier New"/>
    </w:rPr>
  </w:style>
  <w:style w:type="character" w:customStyle="1" w:styleId="ListLabel2444">
    <w:name w:val="ListLabel 2444"/>
    <w:rsid w:val="00965C98"/>
    <w:rPr>
      <w:rFonts w:cs="Wingdings"/>
    </w:rPr>
  </w:style>
  <w:style w:type="character" w:customStyle="1" w:styleId="ListLabel2445">
    <w:name w:val="ListLabel 2445"/>
    <w:rsid w:val="00965C98"/>
    <w:rPr>
      <w:rFonts w:cs="Symbol"/>
    </w:rPr>
  </w:style>
  <w:style w:type="character" w:customStyle="1" w:styleId="ListLabel2446">
    <w:name w:val="ListLabel 2446"/>
    <w:rsid w:val="00965C98"/>
    <w:rPr>
      <w:rFonts w:cs="Courier New"/>
    </w:rPr>
  </w:style>
  <w:style w:type="character" w:customStyle="1" w:styleId="ListLabel2447">
    <w:name w:val="ListLabel 2447"/>
    <w:rsid w:val="00965C98"/>
    <w:rPr>
      <w:rFonts w:cs="Wingdings"/>
    </w:rPr>
  </w:style>
  <w:style w:type="character" w:customStyle="1" w:styleId="ListLabel2448">
    <w:name w:val="ListLabel 2448"/>
    <w:rsid w:val="00965C98"/>
    <w:rPr>
      <w:rFonts w:cs="Symbol"/>
      <w:sz w:val="20"/>
    </w:rPr>
  </w:style>
  <w:style w:type="character" w:customStyle="1" w:styleId="ListLabel2449">
    <w:name w:val="ListLabel 2449"/>
    <w:rsid w:val="00965C98"/>
    <w:rPr>
      <w:rFonts w:cs="Wingdings"/>
    </w:rPr>
  </w:style>
  <w:style w:type="character" w:customStyle="1" w:styleId="ListLabel2450">
    <w:name w:val="ListLabel 2450"/>
    <w:rsid w:val="00965C98"/>
    <w:rPr>
      <w:rFonts w:cs="Symbol"/>
    </w:rPr>
  </w:style>
  <w:style w:type="character" w:customStyle="1" w:styleId="ListLabel2451">
    <w:name w:val="ListLabel 2451"/>
    <w:rsid w:val="00965C98"/>
    <w:rPr>
      <w:rFonts w:cs="Courier New"/>
    </w:rPr>
  </w:style>
  <w:style w:type="character" w:customStyle="1" w:styleId="ListLabel2452">
    <w:name w:val="ListLabel 2452"/>
    <w:rsid w:val="00965C98"/>
    <w:rPr>
      <w:rFonts w:cs="Wingdings"/>
    </w:rPr>
  </w:style>
  <w:style w:type="character" w:customStyle="1" w:styleId="ListLabel2453">
    <w:name w:val="ListLabel 2453"/>
    <w:rsid w:val="00965C98"/>
    <w:rPr>
      <w:rFonts w:cs="Symbol"/>
    </w:rPr>
  </w:style>
  <w:style w:type="character" w:customStyle="1" w:styleId="ListLabel2454">
    <w:name w:val="ListLabel 2454"/>
    <w:rsid w:val="00965C98"/>
    <w:rPr>
      <w:rFonts w:cs="Courier New"/>
    </w:rPr>
  </w:style>
  <w:style w:type="character" w:customStyle="1" w:styleId="ListLabel2455">
    <w:name w:val="ListLabel 2455"/>
    <w:rsid w:val="00965C98"/>
    <w:rPr>
      <w:rFonts w:cs="Wingdings"/>
    </w:rPr>
  </w:style>
  <w:style w:type="character" w:customStyle="1" w:styleId="ListLabel2456">
    <w:name w:val="ListLabel 2456"/>
    <w:rsid w:val="00965C98"/>
    <w:rPr>
      <w:rFonts w:ascii="Times New Roman" w:hAnsi="Times New Roman" w:cs="Symbol"/>
      <w:color w:val="00000A"/>
      <w:sz w:val="20"/>
    </w:rPr>
  </w:style>
  <w:style w:type="character" w:customStyle="1" w:styleId="ListLabel2457">
    <w:name w:val="ListLabel 2457"/>
    <w:rsid w:val="00965C98"/>
    <w:rPr>
      <w:rFonts w:cs="Courier New"/>
    </w:rPr>
  </w:style>
  <w:style w:type="character" w:customStyle="1" w:styleId="ListLabel2458">
    <w:name w:val="ListLabel 2458"/>
    <w:rsid w:val="00965C98"/>
    <w:rPr>
      <w:rFonts w:cs="Wingdings"/>
    </w:rPr>
  </w:style>
  <w:style w:type="character" w:customStyle="1" w:styleId="ListLabel2459">
    <w:name w:val="ListLabel 2459"/>
    <w:rsid w:val="00965C98"/>
    <w:rPr>
      <w:rFonts w:cs="Symbol"/>
    </w:rPr>
  </w:style>
  <w:style w:type="character" w:customStyle="1" w:styleId="ListLabel2460">
    <w:name w:val="ListLabel 2460"/>
    <w:rsid w:val="00965C98"/>
    <w:rPr>
      <w:rFonts w:cs="Courier New"/>
    </w:rPr>
  </w:style>
  <w:style w:type="character" w:customStyle="1" w:styleId="ListLabel2461">
    <w:name w:val="ListLabel 2461"/>
    <w:rsid w:val="00965C98"/>
    <w:rPr>
      <w:rFonts w:cs="Wingdings"/>
    </w:rPr>
  </w:style>
  <w:style w:type="character" w:customStyle="1" w:styleId="ListLabel2462">
    <w:name w:val="ListLabel 2462"/>
    <w:rsid w:val="00965C98"/>
    <w:rPr>
      <w:rFonts w:cs="Symbol"/>
    </w:rPr>
  </w:style>
  <w:style w:type="character" w:customStyle="1" w:styleId="ListLabel2463">
    <w:name w:val="ListLabel 2463"/>
    <w:rsid w:val="00965C98"/>
    <w:rPr>
      <w:rFonts w:cs="Courier New"/>
    </w:rPr>
  </w:style>
  <w:style w:type="character" w:customStyle="1" w:styleId="ListLabel2464">
    <w:name w:val="ListLabel 2464"/>
    <w:rsid w:val="00965C98"/>
    <w:rPr>
      <w:rFonts w:cs="Wingdings"/>
    </w:rPr>
  </w:style>
  <w:style w:type="character" w:customStyle="1" w:styleId="ListLabel2465">
    <w:name w:val="ListLabel 2465"/>
    <w:rsid w:val="00965C98"/>
    <w:rPr>
      <w:rFonts w:cs="Symbol"/>
      <w:sz w:val="20"/>
    </w:rPr>
  </w:style>
  <w:style w:type="character" w:customStyle="1" w:styleId="ListLabel2466">
    <w:name w:val="ListLabel 2466"/>
    <w:rsid w:val="00965C98"/>
    <w:rPr>
      <w:rFonts w:cs="Symbol"/>
      <w:sz w:val="20"/>
    </w:rPr>
  </w:style>
  <w:style w:type="character" w:customStyle="1" w:styleId="ListLabel2467">
    <w:name w:val="ListLabel 2467"/>
    <w:rsid w:val="00965C98"/>
    <w:rPr>
      <w:rFonts w:cs="Symbol"/>
      <w:sz w:val="20"/>
    </w:rPr>
  </w:style>
  <w:style w:type="character" w:customStyle="1" w:styleId="ListLabel2468">
    <w:name w:val="ListLabel 2468"/>
    <w:rsid w:val="00965C98"/>
    <w:rPr>
      <w:rFonts w:cs="Symbol"/>
      <w:sz w:val="20"/>
    </w:rPr>
  </w:style>
  <w:style w:type="character" w:customStyle="1" w:styleId="ListLabel2469">
    <w:name w:val="ListLabel 2469"/>
    <w:rsid w:val="00965C98"/>
    <w:rPr>
      <w:rFonts w:cs="Symbol"/>
      <w:sz w:val="20"/>
    </w:rPr>
  </w:style>
  <w:style w:type="character" w:customStyle="1" w:styleId="ListLabel2470">
    <w:name w:val="ListLabel 2470"/>
    <w:rsid w:val="00965C98"/>
    <w:rPr>
      <w:rFonts w:cs="Symbol"/>
      <w:sz w:val="20"/>
    </w:rPr>
  </w:style>
  <w:style w:type="character" w:customStyle="1" w:styleId="ListLabel2471">
    <w:name w:val="ListLabel 2471"/>
    <w:rsid w:val="00965C98"/>
    <w:rPr>
      <w:rFonts w:cs="Symbol"/>
      <w:sz w:val="20"/>
    </w:rPr>
  </w:style>
  <w:style w:type="character" w:customStyle="1" w:styleId="ListLabel2472">
    <w:name w:val="ListLabel 2472"/>
    <w:rsid w:val="00965C98"/>
    <w:rPr>
      <w:rFonts w:cs="Symbol"/>
      <w:sz w:val="20"/>
    </w:rPr>
  </w:style>
  <w:style w:type="character" w:customStyle="1" w:styleId="ListLabel2473">
    <w:name w:val="ListLabel 2473"/>
    <w:rsid w:val="00965C98"/>
    <w:rPr>
      <w:rFonts w:cs="Symbol"/>
      <w:sz w:val="20"/>
    </w:rPr>
  </w:style>
  <w:style w:type="character" w:customStyle="1" w:styleId="ListLabel2474">
    <w:name w:val="ListLabel 2474"/>
    <w:rsid w:val="00965C98"/>
    <w:rPr>
      <w:rFonts w:cs="Symbol"/>
      <w:sz w:val="20"/>
    </w:rPr>
  </w:style>
  <w:style w:type="character" w:customStyle="1" w:styleId="ListLabel2475">
    <w:name w:val="ListLabel 2475"/>
    <w:rsid w:val="00965C98"/>
    <w:rPr>
      <w:rFonts w:cs="Symbol"/>
      <w:sz w:val="20"/>
    </w:rPr>
  </w:style>
  <w:style w:type="character" w:customStyle="1" w:styleId="ListLabel2476">
    <w:name w:val="ListLabel 2476"/>
    <w:rsid w:val="00965C98"/>
    <w:rPr>
      <w:rFonts w:cs="Symbol"/>
      <w:sz w:val="20"/>
    </w:rPr>
  </w:style>
  <w:style w:type="character" w:customStyle="1" w:styleId="ListLabel2477">
    <w:name w:val="ListLabel 2477"/>
    <w:rsid w:val="00965C98"/>
    <w:rPr>
      <w:rFonts w:cs="Symbol"/>
      <w:sz w:val="20"/>
    </w:rPr>
  </w:style>
  <w:style w:type="character" w:customStyle="1" w:styleId="ListLabel2478">
    <w:name w:val="ListLabel 2478"/>
    <w:rsid w:val="00965C98"/>
    <w:rPr>
      <w:rFonts w:cs="Symbol"/>
      <w:sz w:val="20"/>
    </w:rPr>
  </w:style>
  <w:style w:type="character" w:customStyle="1" w:styleId="ListLabel2479">
    <w:name w:val="ListLabel 2479"/>
    <w:rsid w:val="00965C98"/>
    <w:rPr>
      <w:rFonts w:cs="Symbol"/>
      <w:sz w:val="20"/>
    </w:rPr>
  </w:style>
  <w:style w:type="character" w:customStyle="1" w:styleId="ListLabel2480">
    <w:name w:val="ListLabel 2480"/>
    <w:rsid w:val="00965C98"/>
    <w:rPr>
      <w:rFonts w:cs="Symbol"/>
      <w:sz w:val="20"/>
    </w:rPr>
  </w:style>
  <w:style w:type="character" w:customStyle="1" w:styleId="ListLabel2481">
    <w:name w:val="ListLabel 2481"/>
    <w:rsid w:val="00965C98"/>
    <w:rPr>
      <w:rFonts w:cs="Symbol"/>
      <w:sz w:val="20"/>
    </w:rPr>
  </w:style>
  <w:style w:type="character" w:customStyle="1" w:styleId="ListLabel2482">
    <w:name w:val="ListLabel 2482"/>
    <w:rsid w:val="00965C98"/>
    <w:rPr>
      <w:rFonts w:cs="Symbol"/>
      <w:sz w:val="20"/>
    </w:rPr>
  </w:style>
  <w:style w:type="character" w:customStyle="1" w:styleId="ListLabel2483">
    <w:name w:val="ListLabel 2483"/>
    <w:rsid w:val="00965C98"/>
    <w:rPr>
      <w:rFonts w:ascii="Times New Roman" w:hAnsi="Times New Roman" w:cs="Arial"/>
      <w:position w:val="0"/>
      <w:sz w:val="20"/>
      <w:szCs w:val="32"/>
      <w:vertAlign w:val="baseline"/>
    </w:rPr>
  </w:style>
  <w:style w:type="character" w:customStyle="1" w:styleId="ListLabel2484">
    <w:name w:val="ListLabel 2484"/>
    <w:rsid w:val="00965C98"/>
    <w:rPr>
      <w:rFonts w:cs="Arial"/>
      <w:position w:val="0"/>
      <w:sz w:val="32"/>
      <w:szCs w:val="32"/>
      <w:vertAlign w:val="baseline"/>
    </w:rPr>
  </w:style>
  <w:style w:type="character" w:customStyle="1" w:styleId="ListLabel2485">
    <w:name w:val="ListLabel 2485"/>
    <w:rsid w:val="00965C98"/>
    <w:rPr>
      <w:rFonts w:cs="Arial"/>
      <w:position w:val="0"/>
      <w:sz w:val="32"/>
      <w:szCs w:val="32"/>
      <w:vertAlign w:val="baseline"/>
    </w:rPr>
  </w:style>
  <w:style w:type="character" w:customStyle="1" w:styleId="ListLabel2486">
    <w:name w:val="ListLabel 2486"/>
    <w:rsid w:val="00965C98"/>
    <w:rPr>
      <w:rFonts w:cs="Arial"/>
      <w:position w:val="0"/>
      <w:sz w:val="32"/>
      <w:szCs w:val="32"/>
      <w:vertAlign w:val="baseline"/>
    </w:rPr>
  </w:style>
  <w:style w:type="character" w:customStyle="1" w:styleId="ListLabel2487">
    <w:name w:val="ListLabel 2487"/>
    <w:rsid w:val="00965C98"/>
    <w:rPr>
      <w:rFonts w:cs="Arial"/>
      <w:position w:val="0"/>
      <w:sz w:val="32"/>
      <w:szCs w:val="32"/>
      <w:vertAlign w:val="baseline"/>
    </w:rPr>
  </w:style>
  <w:style w:type="character" w:customStyle="1" w:styleId="ListLabel2488">
    <w:name w:val="ListLabel 2488"/>
    <w:rsid w:val="00965C98"/>
    <w:rPr>
      <w:rFonts w:cs="Arial"/>
      <w:position w:val="0"/>
      <w:sz w:val="32"/>
      <w:szCs w:val="32"/>
      <w:vertAlign w:val="baseline"/>
    </w:rPr>
  </w:style>
  <w:style w:type="character" w:customStyle="1" w:styleId="ListLabel2489">
    <w:name w:val="ListLabel 2489"/>
    <w:rsid w:val="00965C98"/>
    <w:rPr>
      <w:rFonts w:cs="Arial"/>
      <w:position w:val="0"/>
      <w:sz w:val="32"/>
      <w:szCs w:val="32"/>
      <w:vertAlign w:val="baseline"/>
    </w:rPr>
  </w:style>
  <w:style w:type="character" w:customStyle="1" w:styleId="ListLabel2490">
    <w:name w:val="ListLabel 2490"/>
    <w:rsid w:val="00965C98"/>
    <w:rPr>
      <w:rFonts w:cs="Arial"/>
      <w:position w:val="0"/>
      <w:sz w:val="32"/>
      <w:szCs w:val="32"/>
      <w:vertAlign w:val="baseline"/>
    </w:rPr>
  </w:style>
  <w:style w:type="character" w:customStyle="1" w:styleId="ListLabel2491">
    <w:name w:val="ListLabel 2491"/>
    <w:rsid w:val="00965C98"/>
    <w:rPr>
      <w:rFonts w:cs="Arial"/>
      <w:position w:val="0"/>
      <w:sz w:val="32"/>
      <w:szCs w:val="32"/>
      <w:vertAlign w:val="baseline"/>
    </w:rPr>
  </w:style>
  <w:style w:type="character" w:customStyle="1" w:styleId="ListLabel2492">
    <w:name w:val="ListLabel 2492"/>
    <w:rsid w:val="00965C98"/>
    <w:rPr>
      <w:rFonts w:cs="Symbol"/>
      <w:sz w:val="20"/>
    </w:rPr>
  </w:style>
  <w:style w:type="character" w:customStyle="1" w:styleId="ListLabel2493">
    <w:name w:val="ListLabel 2493"/>
    <w:rsid w:val="00965C98"/>
    <w:rPr>
      <w:rFonts w:cs="Symbol"/>
      <w:b/>
      <w:sz w:val="20"/>
    </w:rPr>
  </w:style>
  <w:style w:type="character" w:customStyle="1" w:styleId="ListLabel2494">
    <w:name w:val="ListLabel 2494"/>
    <w:rsid w:val="00965C98"/>
    <w:rPr>
      <w:rFonts w:cs="Symbol"/>
      <w:sz w:val="20"/>
    </w:rPr>
  </w:style>
  <w:style w:type="character" w:customStyle="1" w:styleId="ListLabel2495">
    <w:name w:val="ListLabel 2495"/>
    <w:rsid w:val="00965C98"/>
    <w:rPr>
      <w:rFonts w:cs="Symbol"/>
      <w:sz w:val="20"/>
    </w:rPr>
  </w:style>
  <w:style w:type="character" w:customStyle="1" w:styleId="ListLabel2496">
    <w:name w:val="ListLabel 2496"/>
    <w:rsid w:val="00965C98"/>
    <w:rPr>
      <w:rFonts w:cs="Symbol"/>
      <w:sz w:val="20"/>
    </w:rPr>
  </w:style>
  <w:style w:type="character" w:customStyle="1" w:styleId="ListLabel2497">
    <w:name w:val="ListLabel 2497"/>
    <w:rsid w:val="00965C98"/>
    <w:rPr>
      <w:rFonts w:cs="Symbol"/>
      <w:sz w:val="20"/>
    </w:rPr>
  </w:style>
  <w:style w:type="character" w:customStyle="1" w:styleId="ListLabel2498">
    <w:name w:val="ListLabel 2498"/>
    <w:rsid w:val="00965C98"/>
    <w:rPr>
      <w:rFonts w:cs="Symbol"/>
      <w:sz w:val="20"/>
    </w:rPr>
  </w:style>
  <w:style w:type="character" w:customStyle="1" w:styleId="ListLabel2499">
    <w:name w:val="ListLabel 2499"/>
    <w:rsid w:val="00965C98"/>
    <w:rPr>
      <w:rFonts w:cs="Symbol"/>
      <w:sz w:val="20"/>
    </w:rPr>
  </w:style>
  <w:style w:type="character" w:customStyle="1" w:styleId="ListLabel2500">
    <w:name w:val="ListLabel 2500"/>
    <w:rsid w:val="00965C98"/>
    <w:rPr>
      <w:rFonts w:cs="Symbol"/>
      <w:sz w:val="20"/>
    </w:rPr>
  </w:style>
  <w:style w:type="character" w:customStyle="1" w:styleId="ListLabel2501">
    <w:name w:val="ListLabel 2501"/>
    <w:rsid w:val="00965C98"/>
    <w:rPr>
      <w:rFonts w:cs="Symbol"/>
      <w:sz w:val="20"/>
    </w:rPr>
  </w:style>
  <w:style w:type="character" w:customStyle="1" w:styleId="ListLabel2502">
    <w:name w:val="ListLabel 2502"/>
    <w:rsid w:val="00965C98"/>
    <w:rPr>
      <w:rFonts w:cs="Symbol"/>
      <w:sz w:val="20"/>
    </w:rPr>
  </w:style>
  <w:style w:type="character" w:customStyle="1" w:styleId="ListLabel2503">
    <w:name w:val="ListLabel 2503"/>
    <w:rsid w:val="00965C98"/>
    <w:rPr>
      <w:rFonts w:cs="Symbol"/>
      <w:b/>
      <w:sz w:val="20"/>
    </w:rPr>
  </w:style>
  <w:style w:type="character" w:customStyle="1" w:styleId="ListLabel2504">
    <w:name w:val="ListLabel 2504"/>
    <w:rsid w:val="00965C98"/>
    <w:rPr>
      <w:rFonts w:cs="Symbol"/>
      <w:sz w:val="20"/>
    </w:rPr>
  </w:style>
  <w:style w:type="character" w:customStyle="1" w:styleId="ListLabel2505">
    <w:name w:val="ListLabel 2505"/>
    <w:rsid w:val="00965C98"/>
    <w:rPr>
      <w:rFonts w:cs="Symbol"/>
      <w:sz w:val="20"/>
    </w:rPr>
  </w:style>
  <w:style w:type="character" w:customStyle="1" w:styleId="ListLabel2506">
    <w:name w:val="ListLabel 2506"/>
    <w:rsid w:val="00965C98"/>
    <w:rPr>
      <w:rFonts w:cs="Symbol"/>
      <w:sz w:val="20"/>
    </w:rPr>
  </w:style>
  <w:style w:type="character" w:customStyle="1" w:styleId="ListLabel2507">
    <w:name w:val="ListLabel 2507"/>
    <w:rsid w:val="00965C98"/>
    <w:rPr>
      <w:rFonts w:cs="Symbol"/>
      <w:sz w:val="20"/>
    </w:rPr>
  </w:style>
  <w:style w:type="character" w:customStyle="1" w:styleId="ListLabel2508">
    <w:name w:val="ListLabel 2508"/>
    <w:rsid w:val="00965C98"/>
    <w:rPr>
      <w:rFonts w:cs="Symbol"/>
      <w:sz w:val="20"/>
    </w:rPr>
  </w:style>
  <w:style w:type="character" w:customStyle="1" w:styleId="ListLabel2509">
    <w:name w:val="ListLabel 2509"/>
    <w:rsid w:val="00965C98"/>
    <w:rPr>
      <w:rFonts w:cs="Symbol"/>
      <w:sz w:val="20"/>
    </w:rPr>
  </w:style>
  <w:style w:type="character" w:customStyle="1" w:styleId="ListLabel2510">
    <w:name w:val="ListLabel 2510"/>
    <w:rsid w:val="00965C98"/>
    <w:rPr>
      <w:rFonts w:cs="Symbol"/>
      <w:sz w:val="20"/>
    </w:rPr>
  </w:style>
  <w:style w:type="character" w:customStyle="1" w:styleId="ListLabel2511">
    <w:name w:val="ListLabel 2511"/>
    <w:rsid w:val="00965C98"/>
    <w:rPr>
      <w:rFonts w:cs="Symbol"/>
      <w:sz w:val="20"/>
    </w:rPr>
  </w:style>
  <w:style w:type="character" w:customStyle="1" w:styleId="ListLabel2512">
    <w:name w:val="ListLabel 2512"/>
    <w:rsid w:val="00965C98"/>
    <w:rPr>
      <w:rFonts w:cs="Symbol"/>
      <w:b/>
      <w:sz w:val="20"/>
    </w:rPr>
  </w:style>
  <w:style w:type="character" w:customStyle="1" w:styleId="ListLabel2513">
    <w:name w:val="ListLabel 2513"/>
    <w:rsid w:val="00965C98"/>
    <w:rPr>
      <w:rFonts w:ascii="Times New Roman" w:hAnsi="Times New Roman" w:cs="Symbol"/>
      <w:color w:val="00000A"/>
      <w:sz w:val="20"/>
    </w:rPr>
  </w:style>
  <w:style w:type="character" w:customStyle="1" w:styleId="ListLabel2514">
    <w:name w:val="ListLabel 2514"/>
    <w:rsid w:val="00965C98"/>
    <w:rPr>
      <w:rFonts w:cs="Courier New"/>
    </w:rPr>
  </w:style>
  <w:style w:type="character" w:customStyle="1" w:styleId="ListLabel2515">
    <w:name w:val="ListLabel 2515"/>
    <w:rsid w:val="00965C98"/>
    <w:rPr>
      <w:rFonts w:cs="Wingdings"/>
    </w:rPr>
  </w:style>
  <w:style w:type="character" w:customStyle="1" w:styleId="ListLabel2516">
    <w:name w:val="ListLabel 2516"/>
    <w:rsid w:val="00965C98"/>
    <w:rPr>
      <w:rFonts w:cs="Symbol"/>
    </w:rPr>
  </w:style>
  <w:style w:type="character" w:customStyle="1" w:styleId="ListLabel2517">
    <w:name w:val="ListLabel 2517"/>
    <w:rsid w:val="00965C98"/>
    <w:rPr>
      <w:rFonts w:cs="Courier New"/>
    </w:rPr>
  </w:style>
  <w:style w:type="character" w:customStyle="1" w:styleId="ListLabel2518">
    <w:name w:val="ListLabel 2518"/>
    <w:rsid w:val="00965C98"/>
    <w:rPr>
      <w:rFonts w:cs="Wingdings"/>
    </w:rPr>
  </w:style>
  <w:style w:type="character" w:customStyle="1" w:styleId="ListLabel2519">
    <w:name w:val="ListLabel 2519"/>
    <w:rsid w:val="00965C98"/>
    <w:rPr>
      <w:rFonts w:cs="Symbol"/>
    </w:rPr>
  </w:style>
  <w:style w:type="character" w:customStyle="1" w:styleId="ListLabel2520">
    <w:name w:val="ListLabel 2520"/>
    <w:rsid w:val="00965C98"/>
    <w:rPr>
      <w:rFonts w:cs="Courier New"/>
    </w:rPr>
  </w:style>
  <w:style w:type="character" w:customStyle="1" w:styleId="ListLabel2521">
    <w:name w:val="ListLabel 2521"/>
    <w:rsid w:val="00965C98"/>
    <w:rPr>
      <w:rFonts w:cs="Wingdings"/>
    </w:rPr>
  </w:style>
  <w:style w:type="character" w:customStyle="1" w:styleId="ListLabel2522">
    <w:name w:val="ListLabel 2522"/>
    <w:rsid w:val="00965C98"/>
    <w:rPr>
      <w:rFonts w:ascii="Times New Roman" w:hAnsi="Times New Roman" w:cs="Symbol"/>
      <w:sz w:val="20"/>
    </w:rPr>
  </w:style>
  <w:style w:type="character" w:customStyle="1" w:styleId="ListLabel2523">
    <w:name w:val="ListLabel 2523"/>
    <w:rsid w:val="00965C98"/>
    <w:rPr>
      <w:rFonts w:cs="Courier New"/>
    </w:rPr>
  </w:style>
  <w:style w:type="character" w:customStyle="1" w:styleId="ListLabel2524">
    <w:name w:val="ListLabel 2524"/>
    <w:rsid w:val="00965C98"/>
    <w:rPr>
      <w:rFonts w:cs="Wingdings"/>
    </w:rPr>
  </w:style>
  <w:style w:type="character" w:customStyle="1" w:styleId="ListLabel2525">
    <w:name w:val="ListLabel 2525"/>
    <w:rsid w:val="00965C98"/>
    <w:rPr>
      <w:rFonts w:cs="Symbol"/>
    </w:rPr>
  </w:style>
  <w:style w:type="character" w:customStyle="1" w:styleId="ListLabel2526">
    <w:name w:val="ListLabel 2526"/>
    <w:rsid w:val="00965C98"/>
    <w:rPr>
      <w:rFonts w:cs="Courier New"/>
    </w:rPr>
  </w:style>
  <w:style w:type="character" w:customStyle="1" w:styleId="ListLabel2527">
    <w:name w:val="ListLabel 2527"/>
    <w:rsid w:val="00965C98"/>
    <w:rPr>
      <w:rFonts w:cs="Wingdings"/>
    </w:rPr>
  </w:style>
  <w:style w:type="character" w:customStyle="1" w:styleId="ListLabel2528">
    <w:name w:val="ListLabel 2528"/>
    <w:rsid w:val="00965C98"/>
    <w:rPr>
      <w:rFonts w:cs="Symbol"/>
    </w:rPr>
  </w:style>
  <w:style w:type="character" w:customStyle="1" w:styleId="ListLabel2529">
    <w:name w:val="ListLabel 2529"/>
    <w:rsid w:val="00965C98"/>
    <w:rPr>
      <w:rFonts w:cs="Courier New"/>
    </w:rPr>
  </w:style>
  <w:style w:type="character" w:customStyle="1" w:styleId="ListLabel2530">
    <w:name w:val="ListLabel 2530"/>
    <w:rsid w:val="00965C98"/>
    <w:rPr>
      <w:rFonts w:cs="Wingdings"/>
    </w:rPr>
  </w:style>
  <w:style w:type="character" w:customStyle="1" w:styleId="ListLabel2531">
    <w:name w:val="ListLabel 2531"/>
    <w:rsid w:val="00965C98"/>
    <w:rPr>
      <w:rFonts w:ascii="Times New Roman" w:hAnsi="Times New Roman" w:cs="Symbol"/>
      <w:sz w:val="20"/>
    </w:rPr>
  </w:style>
  <w:style w:type="character" w:customStyle="1" w:styleId="ListLabel2532">
    <w:name w:val="ListLabel 2532"/>
    <w:rsid w:val="00965C98"/>
    <w:rPr>
      <w:rFonts w:cs="Courier New"/>
    </w:rPr>
  </w:style>
  <w:style w:type="character" w:customStyle="1" w:styleId="ListLabel2533">
    <w:name w:val="ListLabel 2533"/>
    <w:rsid w:val="00965C98"/>
    <w:rPr>
      <w:rFonts w:cs="Wingdings"/>
    </w:rPr>
  </w:style>
  <w:style w:type="character" w:customStyle="1" w:styleId="ListLabel2534">
    <w:name w:val="ListLabel 2534"/>
    <w:rsid w:val="00965C98"/>
    <w:rPr>
      <w:rFonts w:cs="Symbol"/>
    </w:rPr>
  </w:style>
  <w:style w:type="character" w:customStyle="1" w:styleId="ListLabel2535">
    <w:name w:val="ListLabel 2535"/>
    <w:rsid w:val="00965C98"/>
    <w:rPr>
      <w:rFonts w:cs="Courier New"/>
    </w:rPr>
  </w:style>
  <w:style w:type="character" w:customStyle="1" w:styleId="ListLabel2536">
    <w:name w:val="ListLabel 2536"/>
    <w:rsid w:val="00965C98"/>
    <w:rPr>
      <w:rFonts w:cs="Wingdings"/>
    </w:rPr>
  </w:style>
  <w:style w:type="character" w:customStyle="1" w:styleId="ListLabel2537">
    <w:name w:val="ListLabel 2537"/>
    <w:rsid w:val="00965C98"/>
    <w:rPr>
      <w:rFonts w:cs="Symbol"/>
    </w:rPr>
  </w:style>
  <w:style w:type="character" w:customStyle="1" w:styleId="ListLabel2538">
    <w:name w:val="ListLabel 2538"/>
    <w:rsid w:val="00965C98"/>
    <w:rPr>
      <w:rFonts w:cs="Courier New"/>
    </w:rPr>
  </w:style>
  <w:style w:type="character" w:customStyle="1" w:styleId="ListLabel2539">
    <w:name w:val="ListLabel 2539"/>
    <w:rsid w:val="00965C98"/>
    <w:rPr>
      <w:rFonts w:cs="Wingdings"/>
    </w:rPr>
  </w:style>
  <w:style w:type="character" w:customStyle="1" w:styleId="ListLabel2540">
    <w:name w:val="ListLabel 2540"/>
    <w:rsid w:val="00965C98"/>
    <w:rPr>
      <w:rFonts w:ascii="Times New Roman" w:hAnsi="Times New Roman" w:cs="Symbol"/>
      <w:sz w:val="20"/>
    </w:rPr>
  </w:style>
  <w:style w:type="character" w:customStyle="1" w:styleId="ListLabel2541">
    <w:name w:val="ListLabel 2541"/>
    <w:rsid w:val="00965C98"/>
    <w:rPr>
      <w:rFonts w:cs="Courier New"/>
    </w:rPr>
  </w:style>
  <w:style w:type="character" w:customStyle="1" w:styleId="ListLabel2542">
    <w:name w:val="ListLabel 2542"/>
    <w:rsid w:val="00965C98"/>
    <w:rPr>
      <w:rFonts w:cs="Wingdings"/>
    </w:rPr>
  </w:style>
  <w:style w:type="character" w:customStyle="1" w:styleId="ListLabel2543">
    <w:name w:val="ListLabel 2543"/>
    <w:rsid w:val="00965C98"/>
    <w:rPr>
      <w:rFonts w:cs="Symbol"/>
    </w:rPr>
  </w:style>
  <w:style w:type="character" w:customStyle="1" w:styleId="ListLabel2544">
    <w:name w:val="ListLabel 2544"/>
    <w:rsid w:val="00965C98"/>
    <w:rPr>
      <w:rFonts w:cs="Courier New"/>
    </w:rPr>
  </w:style>
  <w:style w:type="character" w:customStyle="1" w:styleId="ListLabel2545">
    <w:name w:val="ListLabel 2545"/>
    <w:rsid w:val="00965C98"/>
    <w:rPr>
      <w:rFonts w:cs="Wingdings"/>
    </w:rPr>
  </w:style>
  <w:style w:type="character" w:customStyle="1" w:styleId="ListLabel2546">
    <w:name w:val="ListLabel 2546"/>
    <w:rsid w:val="00965C98"/>
    <w:rPr>
      <w:rFonts w:cs="Symbol"/>
    </w:rPr>
  </w:style>
  <w:style w:type="character" w:customStyle="1" w:styleId="ListLabel2547">
    <w:name w:val="ListLabel 2547"/>
    <w:rsid w:val="00965C98"/>
    <w:rPr>
      <w:rFonts w:cs="Courier New"/>
    </w:rPr>
  </w:style>
  <w:style w:type="character" w:customStyle="1" w:styleId="ListLabel2548">
    <w:name w:val="ListLabel 2548"/>
    <w:rsid w:val="00965C98"/>
    <w:rPr>
      <w:rFonts w:cs="Wingdings"/>
    </w:rPr>
  </w:style>
  <w:style w:type="character" w:customStyle="1" w:styleId="ListLabel2549">
    <w:name w:val="ListLabel 2549"/>
    <w:rsid w:val="00965C98"/>
    <w:rPr>
      <w:rFonts w:ascii="Times New Roman" w:hAnsi="Times New Roman" w:cs="Symbol"/>
      <w:sz w:val="20"/>
    </w:rPr>
  </w:style>
  <w:style w:type="character" w:customStyle="1" w:styleId="ListLabel2550">
    <w:name w:val="ListLabel 2550"/>
    <w:rsid w:val="00965C98"/>
    <w:rPr>
      <w:rFonts w:cs="Courier New"/>
    </w:rPr>
  </w:style>
  <w:style w:type="character" w:customStyle="1" w:styleId="ListLabel2551">
    <w:name w:val="ListLabel 2551"/>
    <w:rsid w:val="00965C98"/>
    <w:rPr>
      <w:rFonts w:cs="Wingdings"/>
    </w:rPr>
  </w:style>
  <w:style w:type="character" w:customStyle="1" w:styleId="ListLabel2552">
    <w:name w:val="ListLabel 2552"/>
    <w:rsid w:val="00965C98"/>
    <w:rPr>
      <w:rFonts w:cs="Symbol"/>
    </w:rPr>
  </w:style>
  <w:style w:type="character" w:customStyle="1" w:styleId="ListLabel2553">
    <w:name w:val="ListLabel 2553"/>
    <w:rsid w:val="00965C98"/>
    <w:rPr>
      <w:rFonts w:cs="Courier New"/>
    </w:rPr>
  </w:style>
  <w:style w:type="character" w:customStyle="1" w:styleId="ListLabel2554">
    <w:name w:val="ListLabel 2554"/>
    <w:rsid w:val="00965C98"/>
    <w:rPr>
      <w:rFonts w:cs="Wingdings"/>
    </w:rPr>
  </w:style>
  <w:style w:type="character" w:customStyle="1" w:styleId="ListLabel2555">
    <w:name w:val="ListLabel 2555"/>
    <w:rsid w:val="00965C98"/>
    <w:rPr>
      <w:rFonts w:cs="Symbol"/>
    </w:rPr>
  </w:style>
  <w:style w:type="character" w:customStyle="1" w:styleId="ListLabel2556">
    <w:name w:val="ListLabel 2556"/>
    <w:rsid w:val="00965C98"/>
    <w:rPr>
      <w:rFonts w:cs="Courier New"/>
    </w:rPr>
  </w:style>
  <w:style w:type="character" w:customStyle="1" w:styleId="ListLabel2557">
    <w:name w:val="ListLabel 2557"/>
    <w:rsid w:val="00965C98"/>
    <w:rPr>
      <w:rFonts w:cs="Wingdings"/>
    </w:rPr>
  </w:style>
  <w:style w:type="character" w:customStyle="1" w:styleId="ListLabel2558">
    <w:name w:val="ListLabel 2558"/>
    <w:rsid w:val="00965C98"/>
    <w:rPr>
      <w:rFonts w:ascii="Times New Roman" w:hAnsi="Times New Roman" w:cs="Symbol"/>
      <w:sz w:val="20"/>
    </w:rPr>
  </w:style>
  <w:style w:type="character" w:customStyle="1" w:styleId="ListLabel2559">
    <w:name w:val="ListLabel 2559"/>
    <w:rsid w:val="00965C98"/>
    <w:rPr>
      <w:rFonts w:cs="Courier New"/>
    </w:rPr>
  </w:style>
  <w:style w:type="character" w:customStyle="1" w:styleId="ListLabel2560">
    <w:name w:val="ListLabel 2560"/>
    <w:rsid w:val="00965C98"/>
    <w:rPr>
      <w:rFonts w:cs="Wingdings"/>
    </w:rPr>
  </w:style>
  <w:style w:type="character" w:customStyle="1" w:styleId="ListLabel2561">
    <w:name w:val="ListLabel 2561"/>
    <w:rsid w:val="00965C98"/>
    <w:rPr>
      <w:rFonts w:cs="Symbol"/>
    </w:rPr>
  </w:style>
  <w:style w:type="character" w:customStyle="1" w:styleId="ListLabel2562">
    <w:name w:val="ListLabel 2562"/>
    <w:rsid w:val="00965C98"/>
    <w:rPr>
      <w:rFonts w:cs="Courier New"/>
    </w:rPr>
  </w:style>
  <w:style w:type="character" w:customStyle="1" w:styleId="ListLabel2563">
    <w:name w:val="ListLabel 2563"/>
    <w:rsid w:val="00965C98"/>
    <w:rPr>
      <w:rFonts w:cs="Wingdings"/>
    </w:rPr>
  </w:style>
  <w:style w:type="character" w:customStyle="1" w:styleId="ListLabel2564">
    <w:name w:val="ListLabel 2564"/>
    <w:rsid w:val="00965C98"/>
    <w:rPr>
      <w:rFonts w:cs="Symbol"/>
    </w:rPr>
  </w:style>
  <w:style w:type="character" w:customStyle="1" w:styleId="ListLabel2565">
    <w:name w:val="ListLabel 2565"/>
    <w:rsid w:val="00965C98"/>
    <w:rPr>
      <w:rFonts w:cs="Courier New"/>
    </w:rPr>
  </w:style>
  <w:style w:type="character" w:customStyle="1" w:styleId="ListLabel2566">
    <w:name w:val="ListLabel 2566"/>
    <w:rsid w:val="00965C98"/>
    <w:rPr>
      <w:rFonts w:cs="Wingdings"/>
    </w:rPr>
  </w:style>
  <w:style w:type="character" w:customStyle="1" w:styleId="ListLabel2567">
    <w:name w:val="ListLabel 2567"/>
    <w:rsid w:val="00965C98"/>
    <w:rPr>
      <w:rFonts w:ascii="Times New Roman" w:hAnsi="Times New Roman" w:cs="Symbol"/>
      <w:sz w:val="20"/>
    </w:rPr>
  </w:style>
  <w:style w:type="character" w:customStyle="1" w:styleId="ListLabel2568">
    <w:name w:val="ListLabel 2568"/>
    <w:rsid w:val="00965C98"/>
    <w:rPr>
      <w:rFonts w:cs="Courier New"/>
    </w:rPr>
  </w:style>
  <w:style w:type="character" w:customStyle="1" w:styleId="ListLabel2569">
    <w:name w:val="ListLabel 2569"/>
    <w:rsid w:val="00965C98"/>
    <w:rPr>
      <w:rFonts w:cs="Wingdings"/>
    </w:rPr>
  </w:style>
  <w:style w:type="character" w:customStyle="1" w:styleId="ListLabel2570">
    <w:name w:val="ListLabel 2570"/>
    <w:rsid w:val="00965C98"/>
    <w:rPr>
      <w:rFonts w:cs="Symbol"/>
    </w:rPr>
  </w:style>
  <w:style w:type="character" w:customStyle="1" w:styleId="ListLabel2571">
    <w:name w:val="ListLabel 2571"/>
    <w:rsid w:val="00965C98"/>
    <w:rPr>
      <w:rFonts w:cs="Courier New"/>
    </w:rPr>
  </w:style>
  <w:style w:type="character" w:customStyle="1" w:styleId="ListLabel2572">
    <w:name w:val="ListLabel 2572"/>
    <w:rsid w:val="00965C98"/>
    <w:rPr>
      <w:rFonts w:cs="Wingdings"/>
    </w:rPr>
  </w:style>
  <w:style w:type="character" w:customStyle="1" w:styleId="ListLabel2573">
    <w:name w:val="ListLabel 2573"/>
    <w:rsid w:val="00965C98"/>
    <w:rPr>
      <w:rFonts w:cs="Symbol"/>
    </w:rPr>
  </w:style>
  <w:style w:type="character" w:customStyle="1" w:styleId="ListLabel2574">
    <w:name w:val="ListLabel 2574"/>
    <w:rsid w:val="00965C98"/>
    <w:rPr>
      <w:rFonts w:cs="Courier New"/>
    </w:rPr>
  </w:style>
  <w:style w:type="character" w:customStyle="1" w:styleId="ListLabel2575">
    <w:name w:val="ListLabel 2575"/>
    <w:rsid w:val="00965C98"/>
    <w:rPr>
      <w:rFonts w:cs="Wingdings"/>
    </w:rPr>
  </w:style>
  <w:style w:type="character" w:customStyle="1" w:styleId="ListLabel2576">
    <w:name w:val="ListLabel 2576"/>
    <w:rsid w:val="00965C98"/>
    <w:rPr>
      <w:rFonts w:ascii="Times New Roman" w:hAnsi="Times New Roman" w:cs="Symbol"/>
      <w:sz w:val="20"/>
    </w:rPr>
  </w:style>
  <w:style w:type="character" w:customStyle="1" w:styleId="ListLabel2577">
    <w:name w:val="ListLabel 2577"/>
    <w:rsid w:val="00965C98"/>
    <w:rPr>
      <w:rFonts w:cs="Courier New"/>
    </w:rPr>
  </w:style>
  <w:style w:type="character" w:customStyle="1" w:styleId="ListLabel2578">
    <w:name w:val="ListLabel 2578"/>
    <w:rsid w:val="00965C98"/>
    <w:rPr>
      <w:rFonts w:cs="Wingdings"/>
    </w:rPr>
  </w:style>
  <w:style w:type="character" w:customStyle="1" w:styleId="ListLabel2579">
    <w:name w:val="ListLabel 2579"/>
    <w:rsid w:val="00965C98"/>
    <w:rPr>
      <w:rFonts w:cs="Symbol"/>
    </w:rPr>
  </w:style>
  <w:style w:type="character" w:customStyle="1" w:styleId="ListLabel2580">
    <w:name w:val="ListLabel 2580"/>
    <w:rsid w:val="00965C98"/>
    <w:rPr>
      <w:rFonts w:cs="Courier New"/>
    </w:rPr>
  </w:style>
  <w:style w:type="character" w:customStyle="1" w:styleId="ListLabel2581">
    <w:name w:val="ListLabel 2581"/>
    <w:rsid w:val="00965C98"/>
    <w:rPr>
      <w:rFonts w:cs="Wingdings"/>
    </w:rPr>
  </w:style>
  <w:style w:type="character" w:customStyle="1" w:styleId="ListLabel2582">
    <w:name w:val="ListLabel 2582"/>
    <w:rsid w:val="00965C98"/>
    <w:rPr>
      <w:rFonts w:cs="Symbol"/>
    </w:rPr>
  </w:style>
  <w:style w:type="character" w:customStyle="1" w:styleId="ListLabel2583">
    <w:name w:val="ListLabel 2583"/>
    <w:rsid w:val="00965C98"/>
    <w:rPr>
      <w:rFonts w:cs="Courier New"/>
    </w:rPr>
  </w:style>
  <w:style w:type="character" w:customStyle="1" w:styleId="ListLabel2584">
    <w:name w:val="ListLabel 2584"/>
    <w:rsid w:val="00965C98"/>
    <w:rPr>
      <w:rFonts w:cs="Wingdings"/>
    </w:rPr>
  </w:style>
  <w:style w:type="character" w:customStyle="1" w:styleId="ListLabel2585">
    <w:name w:val="ListLabel 2585"/>
    <w:rsid w:val="00965C98"/>
    <w:rPr>
      <w:rFonts w:ascii="Times New Roman" w:hAnsi="Times New Roman" w:cs="Symbol"/>
      <w:sz w:val="20"/>
    </w:rPr>
  </w:style>
  <w:style w:type="character" w:customStyle="1" w:styleId="ListLabel2586">
    <w:name w:val="ListLabel 2586"/>
    <w:rsid w:val="00965C98"/>
    <w:rPr>
      <w:rFonts w:cs="Courier New"/>
    </w:rPr>
  </w:style>
  <w:style w:type="character" w:customStyle="1" w:styleId="ListLabel2587">
    <w:name w:val="ListLabel 2587"/>
    <w:rsid w:val="00965C98"/>
    <w:rPr>
      <w:rFonts w:cs="Wingdings"/>
    </w:rPr>
  </w:style>
  <w:style w:type="character" w:customStyle="1" w:styleId="ListLabel2588">
    <w:name w:val="ListLabel 2588"/>
    <w:rsid w:val="00965C98"/>
    <w:rPr>
      <w:rFonts w:cs="Symbol"/>
    </w:rPr>
  </w:style>
  <w:style w:type="character" w:customStyle="1" w:styleId="ListLabel2589">
    <w:name w:val="ListLabel 2589"/>
    <w:rsid w:val="00965C98"/>
    <w:rPr>
      <w:rFonts w:cs="Courier New"/>
    </w:rPr>
  </w:style>
  <w:style w:type="character" w:customStyle="1" w:styleId="ListLabel2590">
    <w:name w:val="ListLabel 2590"/>
    <w:rsid w:val="00965C98"/>
    <w:rPr>
      <w:rFonts w:cs="Wingdings"/>
    </w:rPr>
  </w:style>
  <w:style w:type="character" w:customStyle="1" w:styleId="ListLabel2591">
    <w:name w:val="ListLabel 2591"/>
    <w:rsid w:val="00965C98"/>
    <w:rPr>
      <w:rFonts w:cs="Symbol"/>
    </w:rPr>
  </w:style>
  <w:style w:type="character" w:customStyle="1" w:styleId="ListLabel2592">
    <w:name w:val="ListLabel 2592"/>
    <w:rsid w:val="00965C98"/>
    <w:rPr>
      <w:rFonts w:cs="Courier New"/>
    </w:rPr>
  </w:style>
  <w:style w:type="character" w:customStyle="1" w:styleId="ListLabel2593">
    <w:name w:val="ListLabel 2593"/>
    <w:rsid w:val="00965C98"/>
    <w:rPr>
      <w:rFonts w:cs="Wingdings"/>
    </w:rPr>
  </w:style>
  <w:style w:type="character" w:customStyle="1" w:styleId="ListLabel2594">
    <w:name w:val="ListLabel 2594"/>
    <w:rsid w:val="00965C98"/>
    <w:rPr>
      <w:rFonts w:ascii="Times New Roman" w:hAnsi="Times New Roman" w:cs="Symbol"/>
      <w:sz w:val="20"/>
    </w:rPr>
  </w:style>
  <w:style w:type="character" w:customStyle="1" w:styleId="ListLabel2595">
    <w:name w:val="ListLabel 2595"/>
    <w:rsid w:val="00965C98"/>
    <w:rPr>
      <w:rFonts w:cs="Courier New"/>
    </w:rPr>
  </w:style>
  <w:style w:type="character" w:customStyle="1" w:styleId="ListLabel2596">
    <w:name w:val="ListLabel 2596"/>
    <w:rsid w:val="00965C98"/>
    <w:rPr>
      <w:rFonts w:cs="Wingdings"/>
    </w:rPr>
  </w:style>
  <w:style w:type="character" w:customStyle="1" w:styleId="ListLabel2597">
    <w:name w:val="ListLabel 2597"/>
    <w:rsid w:val="00965C98"/>
    <w:rPr>
      <w:rFonts w:cs="Symbol"/>
    </w:rPr>
  </w:style>
  <w:style w:type="character" w:customStyle="1" w:styleId="ListLabel2598">
    <w:name w:val="ListLabel 2598"/>
    <w:rsid w:val="00965C98"/>
    <w:rPr>
      <w:rFonts w:cs="Courier New"/>
    </w:rPr>
  </w:style>
  <w:style w:type="character" w:customStyle="1" w:styleId="ListLabel2599">
    <w:name w:val="ListLabel 2599"/>
    <w:rsid w:val="00965C98"/>
    <w:rPr>
      <w:rFonts w:cs="Wingdings"/>
    </w:rPr>
  </w:style>
  <w:style w:type="character" w:customStyle="1" w:styleId="ListLabel2600">
    <w:name w:val="ListLabel 2600"/>
    <w:rsid w:val="00965C98"/>
    <w:rPr>
      <w:rFonts w:cs="Symbol"/>
    </w:rPr>
  </w:style>
  <w:style w:type="character" w:customStyle="1" w:styleId="ListLabel2601">
    <w:name w:val="ListLabel 2601"/>
    <w:rsid w:val="00965C98"/>
    <w:rPr>
      <w:rFonts w:cs="Courier New"/>
    </w:rPr>
  </w:style>
  <w:style w:type="character" w:customStyle="1" w:styleId="ListLabel2602">
    <w:name w:val="ListLabel 2602"/>
    <w:rsid w:val="00965C98"/>
    <w:rPr>
      <w:rFonts w:cs="Wingdings"/>
    </w:rPr>
  </w:style>
  <w:style w:type="paragraph" w:styleId="Titolo">
    <w:name w:val="Title"/>
    <w:basedOn w:val="Normale"/>
    <w:next w:val="Normale"/>
    <w:link w:val="TitoloCarattere"/>
    <w:uiPriority w:val="10"/>
    <w:qFormat/>
    <w:rsid w:val="002F00B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1">
    <w:name w:val="Titolo Carattere1"/>
    <w:basedOn w:val="Carpredefinitoparagrafo"/>
    <w:rsid w:val="00965C98"/>
    <w:rPr>
      <w:rFonts w:ascii="Liberation Sans" w:eastAsia="Microsoft YaHei" w:hAnsi="Liberation Sans" w:cs="Arial"/>
      <w:color w:val="00000A"/>
      <w:sz w:val="28"/>
      <w:szCs w:val="28"/>
      <w:lang w:eastAsia="zh-CN" w:bidi="hi-IN"/>
    </w:rPr>
  </w:style>
  <w:style w:type="paragraph" w:customStyle="1" w:styleId="a">
    <w:name w:val="a"/>
    <w:basedOn w:val="Normale"/>
    <w:next w:val="Corpodeltesto"/>
    <w:rsid w:val="00965C98"/>
    <w:pPr>
      <w:widowControl w:val="0"/>
      <w:suppressAutoHyphens/>
    </w:pPr>
    <w:rPr>
      <w:rFonts w:ascii="Times New Roman" w:eastAsia="SimSun;宋体" w:hAnsi="Times New Roman" w:cs="Mangal"/>
      <w:color w:val="00000A"/>
      <w:lang w:eastAsia="zh-CN" w:bidi="hi-IN"/>
    </w:rPr>
  </w:style>
  <w:style w:type="paragraph" w:styleId="Elenco">
    <w:name w:val="List"/>
    <w:basedOn w:val="Corpodeltesto"/>
    <w:rsid w:val="00965C98"/>
    <w:rPr>
      <w:szCs w:val="24"/>
    </w:rPr>
  </w:style>
  <w:style w:type="paragraph" w:customStyle="1" w:styleId="Didascalia1">
    <w:name w:val="Didascalia1"/>
    <w:basedOn w:val="Normale"/>
    <w:rsid w:val="00965C98"/>
    <w:pPr>
      <w:widowControl w:val="0"/>
      <w:suppressLineNumbers/>
      <w:suppressAutoHyphens/>
      <w:spacing w:before="120"/>
    </w:pPr>
    <w:rPr>
      <w:rFonts w:ascii="Times New Roman" w:eastAsia="SimSun;宋体" w:hAnsi="Times New Roman" w:cs="Arial"/>
      <w:i/>
      <w:iCs/>
      <w:color w:val="00000A"/>
      <w:lang w:eastAsia="zh-CN" w:bidi="hi-IN"/>
    </w:rPr>
  </w:style>
  <w:style w:type="paragraph" w:customStyle="1" w:styleId="Indice">
    <w:name w:val="Indice"/>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Titolo30">
    <w:name w:val="Titolo3"/>
    <w:basedOn w:val="Normale"/>
    <w:next w:val="Corpodeltesto"/>
    <w:rsid w:val="00965C98"/>
    <w:pPr>
      <w:jc w:val="center"/>
    </w:pPr>
    <w:rPr>
      <w:rFonts w:ascii="Arial" w:eastAsia="Times New Roman" w:hAnsi="Arial"/>
      <w:b/>
      <w:color w:val="00000A"/>
      <w:lang w:eastAsia="zh-CN"/>
    </w:rPr>
  </w:style>
  <w:style w:type="paragraph" w:customStyle="1" w:styleId="Titolo20">
    <w:name w:val="Titolo2"/>
    <w:basedOn w:val="Normale"/>
    <w:next w:val="Corpodeltesto"/>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customStyle="1" w:styleId="Titolo10">
    <w:name w:val="Titolo1"/>
    <w:basedOn w:val="Normale"/>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styleId="Didascalia">
    <w:name w:val="caption"/>
    <w:basedOn w:val="Normale"/>
    <w:next w:val="Normale"/>
    <w:unhideWhenUsed/>
    <w:rsid w:val="001F4ECE"/>
    <w:pPr>
      <w:spacing w:after="200"/>
    </w:pPr>
    <w:rPr>
      <w:i/>
      <w:iCs/>
      <w:color w:val="44546A" w:themeColor="text2"/>
      <w:sz w:val="18"/>
      <w:szCs w:val="18"/>
    </w:rPr>
  </w:style>
  <w:style w:type="paragraph" w:customStyle="1" w:styleId="Intestazione1">
    <w:name w:val="Intestazione1"/>
    <w:basedOn w:val="Normale"/>
    <w:rsid w:val="00965C98"/>
    <w:pPr>
      <w:keepNext/>
      <w:widowControl w:val="0"/>
      <w:suppressAutoHyphens/>
      <w:spacing w:before="240"/>
    </w:pPr>
    <w:rPr>
      <w:rFonts w:ascii="Arial" w:eastAsia="SimSun;宋体" w:hAnsi="Arial" w:cs="Arial"/>
      <w:color w:val="00000A"/>
      <w:sz w:val="28"/>
      <w:szCs w:val="28"/>
      <w:lang w:eastAsia="zh-CN" w:bidi="hi-IN"/>
    </w:rPr>
  </w:style>
  <w:style w:type="paragraph" w:customStyle="1" w:styleId="Didascalia10">
    <w:name w:val="Didascalia1_0"/>
    <w:basedOn w:val="Normale"/>
    <w:rsid w:val="00965C98"/>
    <w:pPr>
      <w:widowControl w:val="0"/>
      <w:suppressLineNumbers/>
      <w:suppressAutoHyphens/>
      <w:spacing w:before="120"/>
    </w:pPr>
    <w:rPr>
      <w:rFonts w:ascii="Times New Roman" w:eastAsia="SimSun;宋体" w:hAnsi="Times New Roman" w:cs="Mangal"/>
      <w:i/>
      <w:iCs/>
      <w:color w:val="00000A"/>
      <w:lang w:eastAsia="zh-CN" w:bidi="hi-IN"/>
    </w:rPr>
  </w:style>
  <w:style w:type="paragraph" w:customStyle="1" w:styleId="Contenutotabella">
    <w:name w:val="Contenuto tabella"/>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Intestazionetabella">
    <w:name w:val="Intestazione tabella"/>
    <w:basedOn w:val="Contenutotabella"/>
    <w:rsid w:val="00965C98"/>
    <w:pPr>
      <w:jc w:val="center"/>
    </w:pPr>
    <w:rPr>
      <w:b/>
      <w:bCs/>
    </w:rPr>
  </w:style>
  <w:style w:type="paragraph" w:customStyle="1" w:styleId="Contenutocornice">
    <w:name w:val="Contenuto cornice"/>
    <w:basedOn w:val="Corpodeltesto"/>
    <w:rsid w:val="00965C98"/>
    <w:rPr>
      <w:szCs w:val="24"/>
    </w:rPr>
  </w:style>
  <w:style w:type="paragraph" w:customStyle="1" w:styleId="Testofumetto1">
    <w:name w:val="Testo fumetto1"/>
    <w:basedOn w:val="Normale"/>
    <w:rsid w:val="00965C98"/>
    <w:pPr>
      <w:widowControl w:val="0"/>
      <w:suppressAutoHyphens/>
    </w:pPr>
    <w:rPr>
      <w:rFonts w:ascii="Tahoma" w:eastAsia="SimSun;宋体" w:hAnsi="Tahoma" w:cs="Tahoma"/>
      <w:color w:val="00000A"/>
      <w:sz w:val="16"/>
      <w:szCs w:val="14"/>
      <w:lang w:eastAsia="zh-CN" w:bidi="hi-IN"/>
    </w:rPr>
  </w:style>
  <w:style w:type="paragraph" w:customStyle="1" w:styleId="NormaleWeb1">
    <w:name w:val="Normale (Web)1"/>
    <w:basedOn w:val="Normale"/>
    <w:rsid w:val="00965C98"/>
    <w:pPr>
      <w:spacing w:before="280" w:after="280"/>
    </w:pPr>
    <w:rPr>
      <w:rFonts w:ascii="Times New Roman" w:eastAsia="Times New Roman" w:hAnsi="Times New Roman"/>
      <w:color w:val="00000A"/>
      <w:lang w:eastAsia="zh-CN"/>
    </w:rPr>
  </w:style>
  <w:style w:type="paragraph" w:customStyle="1" w:styleId="Paragrafoelenco1">
    <w:name w:val="Paragrafo elenco1"/>
    <w:basedOn w:val="Normale"/>
    <w:rsid w:val="00965C98"/>
    <w:pPr>
      <w:suppressAutoHyphens/>
      <w:ind w:left="720"/>
    </w:pPr>
    <w:rPr>
      <w:rFonts w:ascii="Cambria" w:eastAsia="Droid Sans Fallback" w:hAnsi="Cambria"/>
      <w:color w:val="00000A"/>
      <w:lang w:eastAsia="zh-CN"/>
    </w:rPr>
  </w:style>
  <w:style w:type="paragraph" w:customStyle="1" w:styleId="Nessunaspaziatura1">
    <w:name w:val="Nessuna spaziatura1"/>
    <w:rsid w:val="00965C98"/>
    <w:pPr>
      <w:suppressAutoHyphens/>
    </w:pPr>
    <w:rPr>
      <w:rFonts w:ascii="Calibri" w:eastAsia="Times New Roman" w:hAnsi="Calibri" w:cs="Calibri"/>
      <w:color w:val="00000A"/>
      <w:lang w:eastAsia="zh-CN"/>
    </w:rPr>
  </w:style>
  <w:style w:type="paragraph" w:customStyle="1" w:styleId="legenda">
    <w:name w:val="legenda"/>
    <w:basedOn w:val="Normale"/>
    <w:rsid w:val="00965C98"/>
    <w:pPr>
      <w:spacing w:before="280" w:after="280"/>
    </w:pPr>
    <w:rPr>
      <w:rFonts w:ascii="Times New Roman" w:eastAsia="Times New Roman" w:hAnsi="Times New Roman"/>
      <w:color w:val="00000A"/>
      <w:lang w:eastAsia="zh-CN"/>
    </w:rPr>
  </w:style>
  <w:style w:type="paragraph" w:styleId="Rientrocorpodeltesto">
    <w:name w:val="Body Text Indent"/>
    <w:basedOn w:val="Normale"/>
    <w:link w:val="RientrocorpodeltestoCarattere1"/>
    <w:rsid w:val="00965C98"/>
    <w:pPr>
      <w:widowControl w:val="0"/>
      <w:suppressAutoHyphens/>
      <w:ind w:left="283"/>
    </w:pPr>
    <w:rPr>
      <w:rFonts w:ascii="Times New Roman" w:eastAsia="SimSun;宋体" w:hAnsi="Times New Roman" w:cs="Mangal"/>
      <w:color w:val="00000A"/>
      <w:szCs w:val="21"/>
      <w:lang w:eastAsia="zh-CN" w:bidi="hi-IN"/>
    </w:rPr>
  </w:style>
  <w:style w:type="character" w:customStyle="1" w:styleId="RientrocorpodeltestoCarattere1">
    <w:name w:val="Rientro corpo del testo Carattere1"/>
    <w:basedOn w:val="Carpredefinitoparagrafo"/>
    <w:link w:val="Rientrocorpodeltesto"/>
    <w:rsid w:val="00965C98"/>
    <w:rPr>
      <w:rFonts w:ascii="Times New Roman" w:eastAsia="SimSun;宋体" w:hAnsi="Times New Roman" w:cs="Mangal"/>
      <w:color w:val="00000A"/>
      <w:sz w:val="24"/>
      <w:szCs w:val="21"/>
      <w:lang w:eastAsia="zh-CN" w:bidi="hi-IN"/>
    </w:rPr>
  </w:style>
  <w:style w:type="paragraph" w:customStyle="1" w:styleId="Intestazione2">
    <w:name w:val="Intestazione2"/>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Pidipagina1">
    <w:name w:val="Piè di pagina1"/>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Corpodeltesto21">
    <w:name w:val="Corpo del testo 21"/>
    <w:basedOn w:val="Normale"/>
    <w:rsid w:val="00965C98"/>
    <w:pPr>
      <w:spacing w:line="480" w:lineRule="auto"/>
    </w:pPr>
    <w:rPr>
      <w:rFonts w:ascii="Times New Roman" w:eastAsia="Times New Roman" w:hAnsi="Times New Roman"/>
      <w:color w:val="00000A"/>
      <w:lang w:eastAsia="zh-CN"/>
    </w:rPr>
  </w:style>
  <w:style w:type="paragraph" w:customStyle="1" w:styleId="paragrafoelenco">
    <w:name w:val="paragrafoelenco"/>
    <w:basedOn w:val="Normale"/>
    <w:rsid w:val="00965C98"/>
    <w:pPr>
      <w:spacing w:before="100" w:after="100"/>
    </w:pPr>
    <w:rPr>
      <w:rFonts w:ascii="Times New Roman" w:eastAsia="Times New Roman" w:hAnsi="Times New Roman"/>
      <w:color w:val="000080"/>
      <w:lang w:eastAsia="zh-CN"/>
    </w:rPr>
  </w:style>
  <w:style w:type="paragraph" w:customStyle="1" w:styleId="Didascalia2">
    <w:name w:val="Didascalia2"/>
    <w:basedOn w:val="Normale"/>
    <w:rsid w:val="00965C98"/>
    <w:pPr>
      <w:jc w:val="right"/>
    </w:pPr>
    <w:rPr>
      <w:rFonts w:ascii="Arial" w:eastAsia="Times New Roman" w:hAnsi="Arial"/>
      <w:color w:val="00000A"/>
      <w:lang w:eastAsia="zh-CN"/>
    </w:rPr>
  </w:style>
  <w:style w:type="paragraph" w:customStyle="1" w:styleId="Sommario11">
    <w:name w:val="Sommario 11"/>
    <w:basedOn w:val="Normale"/>
    <w:rsid w:val="00965C98"/>
    <w:pPr>
      <w:widowControl w:val="0"/>
      <w:tabs>
        <w:tab w:val="right" w:leader="hyphen" w:pos="9628"/>
      </w:tabs>
      <w:suppressAutoHyphens/>
      <w:spacing w:after="100"/>
    </w:pPr>
    <w:rPr>
      <w:rFonts w:ascii="Times New Roman" w:eastAsia="SimSun;宋体" w:hAnsi="Times New Roman" w:cs="Mangal"/>
      <w:b/>
      <w:color w:val="00000A"/>
      <w:lang w:eastAsia="zh-CN" w:bidi="hi-IN"/>
    </w:rPr>
  </w:style>
  <w:style w:type="paragraph" w:customStyle="1" w:styleId="Sommario31">
    <w:name w:val="Sommario 31"/>
    <w:basedOn w:val="Normale"/>
    <w:rsid w:val="00965C98"/>
    <w:pPr>
      <w:widowControl w:val="0"/>
      <w:tabs>
        <w:tab w:val="left" w:pos="1200"/>
        <w:tab w:val="right" w:leader="hyphen" w:pos="9628"/>
      </w:tabs>
      <w:suppressAutoHyphens/>
      <w:spacing w:after="100"/>
      <w:ind w:left="480"/>
    </w:pPr>
    <w:rPr>
      <w:rFonts w:ascii="Times New Roman" w:eastAsia="SimSun;宋体" w:hAnsi="Times New Roman" w:cs="Mangal"/>
      <w:b/>
      <w:bCs/>
      <w:color w:val="00000A"/>
      <w:sz w:val="18"/>
      <w:szCs w:val="18"/>
      <w:lang w:eastAsia="zh-CN" w:bidi="hi-IN"/>
    </w:rPr>
  </w:style>
  <w:style w:type="paragraph" w:customStyle="1" w:styleId="Sommario21">
    <w:name w:val="Sommario 21"/>
    <w:basedOn w:val="Normale"/>
    <w:rsid w:val="00965C98"/>
    <w:pPr>
      <w:widowControl w:val="0"/>
      <w:tabs>
        <w:tab w:val="right" w:leader="hyphen" w:pos="9628"/>
      </w:tabs>
      <w:suppressAutoHyphens/>
      <w:spacing w:after="100"/>
      <w:ind w:left="240"/>
    </w:pPr>
    <w:rPr>
      <w:rFonts w:ascii="Times New Roman" w:eastAsia="SimSun;宋体" w:hAnsi="Times New Roman" w:cs="Mangal"/>
      <w:color w:val="00000A"/>
      <w:sz w:val="18"/>
      <w:szCs w:val="18"/>
      <w:lang w:eastAsia="zh-CN" w:bidi="hi-IN"/>
    </w:rPr>
  </w:style>
  <w:style w:type="paragraph" w:customStyle="1" w:styleId="Default">
    <w:name w:val="Default"/>
    <w:qFormat/>
    <w:rsid w:val="00965C98"/>
    <w:pPr>
      <w:suppressAutoHyphens/>
    </w:pPr>
    <w:rPr>
      <w:rFonts w:ascii="Arial" w:eastAsia="Calibri" w:hAnsi="Arial" w:cs="Arial"/>
      <w:color w:val="000000"/>
      <w:sz w:val="24"/>
      <w:szCs w:val="24"/>
      <w:lang w:eastAsia="zh-CN"/>
    </w:rPr>
  </w:style>
  <w:style w:type="paragraph" w:customStyle="1" w:styleId="LO-normal">
    <w:name w:val="LO-normal"/>
    <w:rsid w:val="00965C98"/>
    <w:pPr>
      <w:suppressAutoHyphens/>
      <w:spacing w:line="276" w:lineRule="auto"/>
    </w:pPr>
    <w:rPr>
      <w:rFonts w:ascii="Arial" w:eastAsia="Arial" w:hAnsi="Arial" w:cs="Arial"/>
      <w:color w:val="000000"/>
      <w:lang w:eastAsia="zh-CN"/>
    </w:rPr>
  </w:style>
  <w:style w:type="paragraph" w:customStyle="1" w:styleId="Standard">
    <w:name w:val="Standard"/>
    <w:rsid w:val="00965C98"/>
    <w:pPr>
      <w:widowControl w:val="0"/>
      <w:suppressAutoHyphens/>
      <w:textAlignment w:val="baseline"/>
    </w:pPr>
    <w:rPr>
      <w:rFonts w:ascii="Liberation Serif;Times New Roma" w:eastAsia="Droid Sans Fallback" w:hAnsi="Liberation Serif;Times New Roma" w:cs="FreeSans"/>
      <w:color w:val="00000A"/>
      <w:sz w:val="24"/>
      <w:szCs w:val="24"/>
      <w:lang w:eastAsia="zh-CN" w:bidi="hi-IN"/>
    </w:rPr>
  </w:style>
  <w:style w:type="paragraph" w:customStyle="1" w:styleId="Sommario41">
    <w:name w:val="Sommario 41"/>
    <w:basedOn w:val="Normale"/>
    <w:rsid w:val="00965C98"/>
    <w:pPr>
      <w:widowControl w:val="0"/>
      <w:suppressAutoHyphens/>
      <w:ind w:left="720"/>
    </w:pPr>
    <w:rPr>
      <w:rFonts w:ascii="Times New Roman" w:eastAsia="SimSun;宋体" w:hAnsi="Times New Roman" w:cs="Mangal"/>
      <w:color w:val="00000A"/>
      <w:lang w:eastAsia="zh-CN" w:bidi="hi-IN"/>
    </w:rPr>
  </w:style>
  <w:style w:type="paragraph" w:customStyle="1" w:styleId="Sommario51">
    <w:name w:val="Sommario 51"/>
    <w:basedOn w:val="Normale"/>
    <w:rsid w:val="00965C98"/>
    <w:pPr>
      <w:ind w:left="960"/>
    </w:pPr>
    <w:rPr>
      <w:rFonts w:ascii="Times New Roman" w:eastAsia="Times New Roman" w:hAnsi="Times New Roman"/>
      <w:color w:val="00000A"/>
      <w:lang w:eastAsia="zh-CN"/>
    </w:rPr>
  </w:style>
  <w:style w:type="paragraph" w:customStyle="1" w:styleId="Sommario61">
    <w:name w:val="Sommario 61"/>
    <w:basedOn w:val="Normale"/>
    <w:rsid w:val="00965C98"/>
    <w:pPr>
      <w:ind w:left="1200"/>
    </w:pPr>
    <w:rPr>
      <w:rFonts w:ascii="Times New Roman" w:eastAsia="Times New Roman" w:hAnsi="Times New Roman"/>
      <w:color w:val="00000A"/>
      <w:lang w:eastAsia="zh-CN"/>
    </w:rPr>
  </w:style>
  <w:style w:type="paragraph" w:customStyle="1" w:styleId="Sommario71">
    <w:name w:val="Sommario 71"/>
    <w:basedOn w:val="Normale"/>
    <w:rsid w:val="00965C98"/>
    <w:pPr>
      <w:ind w:left="1440"/>
    </w:pPr>
    <w:rPr>
      <w:rFonts w:ascii="Times New Roman" w:eastAsia="Times New Roman" w:hAnsi="Times New Roman"/>
      <w:color w:val="00000A"/>
      <w:lang w:eastAsia="zh-CN"/>
    </w:rPr>
  </w:style>
  <w:style w:type="paragraph" w:customStyle="1" w:styleId="Sommario81">
    <w:name w:val="Sommario 81"/>
    <w:basedOn w:val="Normale"/>
    <w:rsid w:val="00965C98"/>
    <w:pPr>
      <w:ind w:left="1680"/>
    </w:pPr>
    <w:rPr>
      <w:rFonts w:ascii="Times New Roman" w:eastAsia="Times New Roman" w:hAnsi="Times New Roman"/>
      <w:color w:val="00000A"/>
      <w:lang w:eastAsia="zh-CN"/>
    </w:rPr>
  </w:style>
  <w:style w:type="paragraph" w:customStyle="1" w:styleId="Sommario91">
    <w:name w:val="Sommario 91"/>
    <w:basedOn w:val="Normale"/>
    <w:rsid w:val="00965C98"/>
    <w:pPr>
      <w:ind w:left="1920"/>
    </w:pPr>
    <w:rPr>
      <w:rFonts w:ascii="Times New Roman" w:eastAsia="Times New Roman" w:hAnsi="Times New Roman"/>
      <w:color w:val="00000A"/>
      <w:lang w:eastAsia="zh-CN"/>
    </w:rPr>
  </w:style>
  <w:style w:type="paragraph" w:customStyle="1" w:styleId="Normale1">
    <w:name w:val="Normale1"/>
    <w:rsid w:val="00965C98"/>
    <w:pPr>
      <w:suppressAutoHyphens/>
      <w:spacing w:line="276" w:lineRule="auto"/>
    </w:pPr>
    <w:rPr>
      <w:rFonts w:ascii="Arial" w:eastAsia="Arial" w:hAnsi="Arial" w:cs="Arial"/>
      <w:color w:val="000000"/>
      <w:lang w:eastAsia="zh-CN"/>
    </w:rPr>
  </w:style>
  <w:style w:type="paragraph" w:customStyle="1" w:styleId="LO-normal1">
    <w:name w:val="LO-normal1"/>
    <w:rsid w:val="00965C98"/>
    <w:pPr>
      <w:suppressAutoHyphens/>
      <w:spacing w:line="276" w:lineRule="auto"/>
    </w:pPr>
    <w:rPr>
      <w:rFonts w:ascii="Arial" w:eastAsia="Arial" w:hAnsi="Arial" w:cs="Arial"/>
      <w:color w:val="000000"/>
      <w:lang w:eastAsia="zh-CN"/>
    </w:rPr>
  </w:style>
  <w:style w:type="paragraph" w:styleId="Corpodeltesto2">
    <w:name w:val="Body Text 2"/>
    <w:basedOn w:val="Normale"/>
    <w:link w:val="Corpodeltesto2Carattere2"/>
    <w:rsid w:val="00965C98"/>
    <w:pPr>
      <w:widowControl w:val="0"/>
      <w:suppressAutoHyphens/>
      <w:spacing w:line="480" w:lineRule="auto"/>
    </w:pPr>
    <w:rPr>
      <w:rFonts w:ascii="Times New Roman" w:eastAsia="SimSun;宋体" w:hAnsi="Times New Roman" w:cs="Mangal"/>
      <w:color w:val="00000A"/>
      <w:szCs w:val="21"/>
      <w:lang w:eastAsia="zh-CN" w:bidi="hi-IN"/>
    </w:rPr>
  </w:style>
  <w:style w:type="character" w:customStyle="1" w:styleId="Corpodeltesto2Carattere2">
    <w:name w:val="Corpo del testo 2 Carattere2"/>
    <w:basedOn w:val="Carpredefinitoparagrafo"/>
    <w:link w:val="Corpodeltesto2"/>
    <w:rsid w:val="00965C98"/>
    <w:rPr>
      <w:rFonts w:ascii="Times New Roman" w:eastAsia="SimSun;宋体" w:hAnsi="Times New Roman" w:cs="Mangal"/>
      <w:color w:val="00000A"/>
      <w:sz w:val="24"/>
      <w:szCs w:val="21"/>
      <w:lang w:eastAsia="zh-CN" w:bidi="hi-IN"/>
    </w:rPr>
  </w:style>
  <w:style w:type="paragraph" w:styleId="Corpodeltesto3">
    <w:name w:val="Body Text 3"/>
    <w:basedOn w:val="Normale"/>
    <w:link w:val="Corpodeltesto3Carattere1"/>
    <w:rsid w:val="00965C98"/>
    <w:pPr>
      <w:widowControl w:val="0"/>
      <w:suppressAutoHyphens/>
    </w:pPr>
    <w:rPr>
      <w:rFonts w:ascii="Times New Roman" w:eastAsia="SimSun;宋体" w:hAnsi="Times New Roman" w:cs="Mangal"/>
      <w:color w:val="00000A"/>
      <w:sz w:val="16"/>
      <w:szCs w:val="14"/>
      <w:lang w:eastAsia="zh-CN" w:bidi="hi-IN"/>
    </w:rPr>
  </w:style>
  <w:style w:type="character" w:customStyle="1" w:styleId="Corpodeltesto3Carattere1">
    <w:name w:val="Corpo del testo 3 Carattere1"/>
    <w:basedOn w:val="Carpredefinitoparagrafo"/>
    <w:link w:val="Corpodeltesto3"/>
    <w:rsid w:val="00965C98"/>
    <w:rPr>
      <w:rFonts w:ascii="Times New Roman" w:eastAsia="SimSun;宋体" w:hAnsi="Times New Roman" w:cs="Mangal"/>
      <w:color w:val="00000A"/>
      <w:sz w:val="16"/>
      <w:szCs w:val="14"/>
      <w:lang w:eastAsia="zh-CN" w:bidi="hi-IN"/>
    </w:rPr>
  </w:style>
  <w:style w:type="paragraph" w:customStyle="1" w:styleId="TxBrp4">
    <w:name w:val="TxBr_p4"/>
    <w:basedOn w:val="Normale"/>
    <w:rsid w:val="00965C98"/>
    <w:pPr>
      <w:widowControl w:val="0"/>
      <w:tabs>
        <w:tab w:val="left" w:pos="204"/>
      </w:tabs>
      <w:overflowPunct w:val="0"/>
      <w:spacing w:line="240" w:lineRule="atLeast"/>
      <w:jc w:val="both"/>
      <w:textAlignment w:val="baseline"/>
    </w:pPr>
    <w:rPr>
      <w:rFonts w:ascii="Times New Roman" w:eastAsia="Times New Roman" w:hAnsi="Times New Roman"/>
      <w:color w:val="00000A"/>
      <w:lang w:val="en-US" w:eastAsia="zh-CN"/>
    </w:rPr>
  </w:style>
  <w:style w:type="paragraph" w:styleId="NormaleWeb">
    <w:name w:val="Normal (Web)"/>
    <w:basedOn w:val="Normale"/>
    <w:uiPriority w:val="99"/>
    <w:rsid w:val="00965C98"/>
    <w:pPr>
      <w:spacing w:before="280" w:after="280"/>
      <w:jc w:val="both"/>
    </w:pPr>
    <w:rPr>
      <w:rFonts w:ascii="Times New Roman" w:eastAsia="Times New Roman" w:hAnsi="Times New Roman"/>
      <w:color w:val="00000A"/>
      <w:lang w:eastAsia="zh-CN"/>
    </w:rPr>
  </w:style>
  <w:style w:type="paragraph" w:styleId="Paragrafoelenco0">
    <w:name w:val="List Paragraph"/>
    <w:basedOn w:val="Normale"/>
    <w:uiPriority w:val="34"/>
    <w:qFormat/>
    <w:rsid w:val="002F00BB"/>
    <w:pPr>
      <w:ind w:left="720"/>
      <w:contextualSpacing/>
    </w:pPr>
  </w:style>
  <w:style w:type="paragraph" w:styleId="Testocommento">
    <w:name w:val="annotation text"/>
    <w:basedOn w:val="Normale"/>
    <w:link w:val="TestocommentoCarattere1"/>
    <w:rsid w:val="00965C98"/>
    <w:pPr>
      <w:widowControl w:val="0"/>
      <w:suppressAutoHyphens/>
    </w:pPr>
    <w:rPr>
      <w:rFonts w:ascii="Times New Roman" w:eastAsia="SimSun;宋体" w:hAnsi="Times New Roman" w:cs="Mangal"/>
      <w:color w:val="00000A"/>
      <w:szCs w:val="18"/>
      <w:lang w:eastAsia="zh-CN" w:bidi="hi-IN"/>
    </w:rPr>
  </w:style>
  <w:style w:type="character" w:customStyle="1" w:styleId="TestocommentoCarattere1">
    <w:name w:val="Testo commento Carattere1"/>
    <w:basedOn w:val="Carpredefinitoparagrafo"/>
    <w:link w:val="Testocommento"/>
    <w:rsid w:val="00965C98"/>
    <w:rPr>
      <w:rFonts w:ascii="Times New Roman" w:eastAsia="SimSun;宋体" w:hAnsi="Times New Roman" w:cs="Mangal"/>
      <w:color w:val="00000A"/>
      <w:sz w:val="20"/>
      <w:szCs w:val="18"/>
      <w:lang w:eastAsia="zh-CN" w:bidi="hi-IN"/>
    </w:rPr>
  </w:style>
  <w:style w:type="paragraph" w:styleId="Soggettocommento">
    <w:name w:val="annotation subject"/>
    <w:basedOn w:val="Testocommento"/>
    <w:link w:val="SoggettocommentoCarattere1"/>
    <w:rsid w:val="00965C98"/>
    <w:rPr>
      <w:b/>
      <w:bCs/>
    </w:rPr>
  </w:style>
  <w:style w:type="character" w:customStyle="1" w:styleId="SoggettocommentoCarattere1">
    <w:name w:val="Soggetto commento Carattere1"/>
    <w:basedOn w:val="TestocommentoCarattere1"/>
    <w:link w:val="Soggettocommento"/>
    <w:rsid w:val="00965C98"/>
    <w:rPr>
      <w:rFonts w:ascii="Times New Roman" w:eastAsia="SimSun;宋体" w:hAnsi="Times New Roman" w:cs="Mangal"/>
      <w:b/>
      <w:bCs/>
      <w:color w:val="00000A"/>
      <w:sz w:val="20"/>
      <w:szCs w:val="18"/>
      <w:lang w:eastAsia="zh-CN" w:bidi="hi-IN"/>
    </w:rPr>
  </w:style>
  <w:style w:type="paragraph" w:styleId="Testofumetto">
    <w:name w:val="Balloon Text"/>
    <w:basedOn w:val="Normale"/>
    <w:link w:val="TestofumettoCarattere2"/>
    <w:uiPriority w:val="99"/>
    <w:rsid w:val="00965C98"/>
    <w:pPr>
      <w:widowControl w:val="0"/>
      <w:suppressAutoHyphens/>
    </w:pPr>
    <w:rPr>
      <w:rFonts w:ascii="Tahoma" w:eastAsia="SimSun;宋体" w:hAnsi="Tahoma" w:cs="Tahoma"/>
      <w:color w:val="00000A"/>
      <w:sz w:val="16"/>
      <w:szCs w:val="16"/>
      <w:lang w:eastAsia="zh-CN" w:bidi="hi-IN"/>
    </w:rPr>
  </w:style>
  <w:style w:type="character" w:customStyle="1" w:styleId="TestofumettoCarattere2">
    <w:name w:val="Testo fumetto Carattere2"/>
    <w:basedOn w:val="Carpredefinitoparagrafo"/>
    <w:link w:val="Testofumetto"/>
    <w:rsid w:val="00965C98"/>
    <w:rPr>
      <w:rFonts w:ascii="Tahoma" w:eastAsia="SimSun;宋体" w:hAnsi="Tahoma" w:cs="Tahoma"/>
      <w:color w:val="00000A"/>
      <w:sz w:val="16"/>
      <w:szCs w:val="16"/>
      <w:lang w:eastAsia="zh-CN" w:bidi="hi-IN"/>
    </w:rPr>
  </w:style>
  <w:style w:type="paragraph" w:styleId="Nessunaspaziatura">
    <w:name w:val="No Spacing"/>
    <w:basedOn w:val="Normale"/>
    <w:uiPriority w:val="1"/>
    <w:qFormat/>
    <w:rsid w:val="002F00BB"/>
    <w:rPr>
      <w:szCs w:val="32"/>
    </w:rPr>
  </w:style>
  <w:style w:type="paragraph" w:customStyle="1" w:styleId="LO-normal3">
    <w:name w:val="LO-normal3"/>
    <w:rsid w:val="00965C98"/>
    <w:pPr>
      <w:suppressAutoHyphens/>
    </w:pPr>
    <w:rPr>
      <w:rFonts w:ascii="Times New Roman" w:eastAsia="Times New Roman" w:hAnsi="Times New Roman"/>
      <w:color w:val="00000A"/>
      <w:sz w:val="24"/>
      <w:lang w:eastAsia="zh-CN"/>
    </w:rPr>
  </w:style>
  <w:style w:type="paragraph" w:customStyle="1" w:styleId="Titolotabella">
    <w:name w:val="Titolo tabella"/>
    <w:basedOn w:val="Contenutotabella"/>
    <w:rsid w:val="00965C98"/>
    <w:pPr>
      <w:jc w:val="center"/>
    </w:pPr>
    <w:rPr>
      <w:b/>
      <w:bCs/>
    </w:rPr>
  </w:style>
  <w:style w:type="numbering" w:customStyle="1" w:styleId="WW8Num1">
    <w:name w:val="WW8Num1"/>
    <w:qFormat/>
    <w:rsid w:val="00965C98"/>
  </w:style>
  <w:style w:type="numbering" w:customStyle="1" w:styleId="WW8Num2">
    <w:name w:val="WW8Num2"/>
    <w:qFormat/>
    <w:rsid w:val="00965C98"/>
  </w:style>
  <w:style w:type="numbering" w:customStyle="1" w:styleId="WW8Num3">
    <w:name w:val="WW8Num3"/>
    <w:qFormat/>
    <w:rsid w:val="00965C98"/>
  </w:style>
  <w:style w:type="numbering" w:customStyle="1" w:styleId="WW8Num4">
    <w:name w:val="WW8Num4"/>
    <w:qFormat/>
    <w:rsid w:val="00965C98"/>
  </w:style>
  <w:style w:type="numbering" w:customStyle="1" w:styleId="WW8Num5">
    <w:name w:val="WW8Num5"/>
    <w:qFormat/>
    <w:rsid w:val="00965C98"/>
  </w:style>
  <w:style w:type="numbering" w:customStyle="1" w:styleId="WW8Num6">
    <w:name w:val="WW8Num6"/>
    <w:qFormat/>
    <w:rsid w:val="00965C98"/>
  </w:style>
  <w:style w:type="numbering" w:customStyle="1" w:styleId="WW8Num7">
    <w:name w:val="WW8Num7"/>
    <w:qFormat/>
    <w:rsid w:val="00965C98"/>
  </w:style>
  <w:style w:type="numbering" w:customStyle="1" w:styleId="WW8Num8">
    <w:name w:val="WW8Num8"/>
    <w:qFormat/>
    <w:rsid w:val="00965C98"/>
  </w:style>
  <w:style w:type="numbering" w:customStyle="1" w:styleId="WW8Num9">
    <w:name w:val="WW8Num9"/>
    <w:qFormat/>
    <w:rsid w:val="00965C98"/>
  </w:style>
  <w:style w:type="numbering" w:customStyle="1" w:styleId="WW8Num10">
    <w:name w:val="WW8Num10"/>
    <w:qFormat/>
    <w:rsid w:val="00965C98"/>
  </w:style>
  <w:style w:type="numbering" w:customStyle="1" w:styleId="WW8Num11">
    <w:name w:val="WW8Num11"/>
    <w:qFormat/>
    <w:rsid w:val="00965C98"/>
  </w:style>
  <w:style w:type="numbering" w:customStyle="1" w:styleId="WW8Num12">
    <w:name w:val="WW8Num12"/>
    <w:qFormat/>
    <w:rsid w:val="00965C98"/>
  </w:style>
  <w:style w:type="numbering" w:customStyle="1" w:styleId="WW8Num13">
    <w:name w:val="WW8Num13"/>
    <w:qFormat/>
    <w:rsid w:val="00965C98"/>
  </w:style>
  <w:style w:type="numbering" w:customStyle="1" w:styleId="WW8Num14">
    <w:name w:val="WW8Num14"/>
    <w:qFormat/>
    <w:rsid w:val="00965C98"/>
  </w:style>
  <w:style w:type="numbering" w:customStyle="1" w:styleId="WW8Num15">
    <w:name w:val="WW8Num15"/>
    <w:qFormat/>
    <w:rsid w:val="00965C98"/>
  </w:style>
  <w:style w:type="numbering" w:customStyle="1" w:styleId="WW8Num16">
    <w:name w:val="WW8Num16"/>
    <w:qFormat/>
    <w:rsid w:val="00965C98"/>
  </w:style>
  <w:style w:type="numbering" w:customStyle="1" w:styleId="WW8Num17">
    <w:name w:val="WW8Num17"/>
    <w:qFormat/>
    <w:rsid w:val="00965C98"/>
  </w:style>
  <w:style w:type="numbering" w:customStyle="1" w:styleId="WW8Num18">
    <w:name w:val="WW8Num18"/>
    <w:qFormat/>
    <w:rsid w:val="00965C98"/>
  </w:style>
  <w:style w:type="numbering" w:customStyle="1" w:styleId="WW8Num19">
    <w:name w:val="WW8Num19"/>
    <w:qFormat/>
    <w:rsid w:val="00965C98"/>
  </w:style>
  <w:style w:type="numbering" w:customStyle="1" w:styleId="WW8Num20">
    <w:name w:val="WW8Num20"/>
    <w:qFormat/>
    <w:rsid w:val="00965C98"/>
  </w:style>
  <w:style w:type="numbering" w:customStyle="1" w:styleId="WW8Num21">
    <w:name w:val="WW8Num21"/>
    <w:qFormat/>
    <w:rsid w:val="00965C98"/>
  </w:style>
  <w:style w:type="numbering" w:customStyle="1" w:styleId="WW8Num22">
    <w:name w:val="WW8Num22"/>
    <w:qFormat/>
    <w:rsid w:val="00965C98"/>
  </w:style>
  <w:style w:type="numbering" w:customStyle="1" w:styleId="WW8Num23">
    <w:name w:val="WW8Num23"/>
    <w:qFormat/>
    <w:rsid w:val="00965C98"/>
  </w:style>
  <w:style w:type="numbering" w:customStyle="1" w:styleId="WW8Num24">
    <w:name w:val="WW8Num24"/>
    <w:qFormat/>
    <w:rsid w:val="00965C98"/>
  </w:style>
  <w:style w:type="numbering" w:customStyle="1" w:styleId="WW8Num25">
    <w:name w:val="WW8Num25"/>
    <w:qFormat/>
    <w:rsid w:val="00965C98"/>
  </w:style>
  <w:style w:type="numbering" w:customStyle="1" w:styleId="WW8Num26">
    <w:name w:val="WW8Num26"/>
    <w:qFormat/>
    <w:rsid w:val="00965C98"/>
  </w:style>
  <w:style w:type="numbering" w:customStyle="1" w:styleId="WW8Num27">
    <w:name w:val="WW8Num27"/>
    <w:qFormat/>
    <w:rsid w:val="00965C98"/>
  </w:style>
  <w:style w:type="numbering" w:customStyle="1" w:styleId="WW8Num28">
    <w:name w:val="WW8Num28"/>
    <w:qFormat/>
    <w:rsid w:val="00965C98"/>
  </w:style>
  <w:style w:type="numbering" w:customStyle="1" w:styleId="WW8Num29">
    <w:name w:val="WW8Num29"/>
    <w:qFormat/>
    <w:rsid w:val="00965C98"/>
  </w:style>
  <w:style w:type="numbering" w:customStyle="1" w:styleId="WW8Num30">
    <w:name w:val="WW8Num30"/>
    <w:qFormat/>
    <w:rsid w:val="00965C98"/>
  </w:style>
  <w:style w:type="numbering" w:customStyle="1" w:styleId="WW8Num31">
    <w:name w:val="WW8Num31"/>
    <w:qFormat/>
    <w:rsid w:val="00965C98"/>
  </w:style>
  <w:style w:type="numbering" w:customStyle="1" w:styleId="WW8Num32">
    <w:name w:val="WW8Num32"/>
    <w:qFormat/>
    <w:rsid w:val="00965C98"/>
  </w:style>
  <w:style w:type="numbering" w:customStyle="1" w:styleId="WW8Num33">
    <w:name w:val="WW8Num33"/>
    <w:qFormat/>
    <w:rsid w:val="00965C98"/>
  </w:style>
  <w:style w:type="numbering" w:customStyle="1" w:styleId="WW8Num34">
    <w:name w:val="WW8Num34"/>
    <w:qFormat/>
    <w:rsid w:val="00965C98"/>
  </w:style>
  <w:style w:type="numbering" w:customStyle="1" w:styleId="WW8Num35">
    <w:name w:val="WW8Num35"/>
    <w:qFormat/>
    <w:rsid w:val="00965C98"/>
  </w:style>
  <w:style w:type="numbering" w:customStyle="1" w:styleId="WW8Num36">
    <w:name w:val="WW8Num36"/>
    <w:qFormat/>
    <w:rsid w:val="00965C98"/>
  </w:style>
  <w:style w:type="numbering" w:customStyle="1" w:styleId="WW8Num37">
    <w:name w:val="WW8Num37"/>
    <w:qFormat/>
    <w:rsid w:val="00965C98"/>
  </w:style>
  <w:style w:type="numbering" w:customStyle="1" w:styleId="WW8Num38">
    <w:name w:val="WW8Num38"/>
    <w:qFormat/>
    <w:rsid w:val="00965C98"/>
  </w:style>
  <w:style w:type="numbering" w:customStyle="1" w:styleId="WW8Num39">
    <w:name w:val="WW8Num39"/>
    <w:qFormat/>
    <w:rsid w:val="00965C98"/>
  </w:style>
  <w:style w:type="numbering" w:customStyle="1" w:styleId="WW8Num40">
    <w:name w:val="WW8Num40"/>
    <w:qFormat/>
    <w:rsid w:val="00965C98"/>
  </w:style>
  <w:style w:type="numbering" w:customStyle="1" w:styleId="WW8Num41">
    <w:name w:val="WW8Num41"/>
    <w:qFormat/>
    <w:rsid w:val="00965C98"/>
  </w:style>
  <w:style w:type="numbering" w:customStyle="1" w:styleId="WW8Num42">
    <w:name w:val="WW8Num42"/>
    <w:qFormat/>
    <w:rsid w:val="00965C98"/>
  </w:style>
  <w:style w:type="numbering" w:customStyle="1" w:styleId="WW8Num43">
    <w:name w:val="WW8Num43"/>
    <w:qFormat/>
    <w:rsid w:val="00965C98"/>
  </w:style>
  <w:style w:type="numbering" w:customStyle="1" w:styleId="WW8Num44">
    <w:name w:val="WW8Num44"/>
    <w:qFormat/>
    <w:rsid w:val="00965C98"/>
  </w:style>
  <w:style w:type="numbering" w:customStyle="1" w:styleId="WW8Num45">
    <w:name w:val="WW8Num45"/>
    <w:qFormat/>
    <w:rsid w:val="00965C98"/>
  </w:style>
  <w:style w:type="numbering" w:customStyle="1" w:styleId="WW8Num46">
    <w:name w:val="WW8Num46"/>
    <w:qFormat/>
    <w:rsid w:val="00965C98"/>
  </w:style>
  <w:style w:type="numbering" w:customStyle="1" w:styleId="WW8Num47">
    <w:name w:val="WW8Num47"/>
    <w:qFormat/>
    <w:rsid w:val="00965C98"/>
  </w:style>
  <w:style w:type="numbering" w:customStyle="1" w:styleId="WW8Num48">
    <w:name w:val="WW8Num48"/>
    <w:qFormat/>
    <w:rsid w:val="00965C98"/>
  </w:style>
  <w:style w:type="numbering" w:customStyle="1" w:styleId="WW8Num49">
    <w:name w:val="WW8Num49"/>
    <w:qFormat/>
    <w:rsid w:val="00965C98"/>
  </w:style>
  <w:style w:type="numbering" w:customStyle="1" w:styleId="WW8Num50">
    <w:name w:val="WW8Num50"/>
    <w:qFormat/>
    <w:rsid w:val="00965C98"/>
  </w:style>
  <w:style w:type="numbering" w:customStyle="1" w:styleId="WW8Num51">
    <w:name w:val="WW8Num51"/>
    <w:qFormat/>
    <w:rsid w:val="00965C98"/>
  </w:style>
  <w:style w:type="numbering" w:customStyle="1" w:styleId="WW8Num52">
    <w:name w:val="WW8Num52"/>
    <w:qFormat/>
    <w:rsid w:val="00965C98"/>
  </w:style>
  <w:style w:type="numbering" w:customStyle="1" w:styleId="WW8Num53">
    <w:name w:val="WW8Num53"/>
    <w:qFormat/>
    <w:rsid w:val="00965C98"/>
  </w:style>
  <w:style w:type="numbering" w:customStyle="1" w:styleId="WW8Num54">
    <w:name w:val="WW8Num54"/>
    <w:qFormat/>
    <w:rsid w:val="00965C98"/>
  </w:style>
  <w:style w:type="numbering" w:customStyle="1" w:styleId="WW8Num55">
    <w:name w:val="WW8Num55"/>
    <w:qFormat/>
    <w:rsid w:val="00965C98"/>
  </w:style>
  <w:style w:type="numbering" w:customStyle="1" w:styleId="WW8Num56">
    <w:name w:val="WW8Num56"/>
    <w:qFormat/>
    <w:rsid w:val="00965C98"/>
  </w:style>
  <w:style w:type="numbering" w:customStyle="1" w:styleId="WW8Num57">
    <w:name w:val="WW8Num57"/>
    <w:qFormat/>
    <w:rsid w:val="00965C98"/>
  </w:style>
  <w:style w:type="numbering" w:customStyle="1" w:styleId="WW8Num58">
    <w:name w:val="WW8Num58"/>
    <w:qFormat/>
    <w:rsid w:val="00965C98"/>
  </w:style>
  <w:style w:type="numbering" w:customStyle="1" w:styleId="WW8Num59">
    <w:name w:val="WW8Num59"/>
    <w:qFormat/>
    <w:rsid w:val="00965C98"/>
  </w:style>
  <w:style w:type="numbering" w:customStyle="1" w:styleId="WW8Num60">
    <w:name w:val="WW8Num60"/>
    <w:qFormat/>
    <w:rsid w:val="00965C98"/>
  </w:style>
  <w:style w:type="numbering" w:customStyle="1" w:styleId="WW8Num61">
    <w:name w:val="WW8Num61"/>
    <w:qFormat/>
    <w:rsid w:val="00965C98"/>
  </w:style>
  <w:style w:type="numbering" w:customStyle="1" w:styleId="WW8Num62">
    <w:name w:val="WW8Num62"/>
    <w:qFormat/>
    <w:rsid w:val="00965C98"/>
  </w:style>
  <w:style w:type="numbering" w:customStyle="1" w:styleId="WW8Num63">
    <w:name w:val="WW8Num63"/>
    <w:qFormat/>
    <w:rsid w:val="00965C98"/>
  </w:style>
  <w:style w:type="numbering" w:customStyle="1" w:styleId="WW8Num64">
    <w:name w:val="WW8Num64"/>
    <w:qFormat/>
    <w:rsid w:val="00965C98"/>
  </w:style>
  <w:style w:type="numbering" w:customStyle="1" w:styleId="WW8Num65">
    <w:name w:val="WW8Num65"/>
    <w:qFormat/>
    <w:rsid w:val="00965C98"/>
  </w:style>
  <w:style w:type="numbering" w:customStyle="1" w:styleId="WW8Num66">
    <w:name w:val="WW8Num66"/>
    <w:qFormat/>
    <w:rsid w:val="00965C98"/>
  </w:style>
  <w:style w:type="numbering" w:customStyle="1" w:styleId="WW8Num67">
    <w:name w:val="WW8Num67"/>
    <w:qFormat/>
    <w:rsid w:val="00965C98"/>
  </w:style>
  <w:style w:type="numbering" w:customStyle="1" w:styleId="WW8Num68">
    <w:name w:val="WW8Num68"/>
    <w:qFormat/>
    <w:rsid w:val="00965C98"/>
  </w:style>
  <w:style w:type="numbering" w:customStyle="1" w:styleId="WW8Num69">
    <w:name w:val="WW8Num69"/>
    <w:qFormat/>
    <w:rsid w:val="00965C98"/>
  </w:style>
  <w:style w:type="numbering" w:customStyle="1" w:styleId="WW8Num70">
    <w:name w:val="WW8Num70"/>
    <w:qFormat/>
    <w:rsid w:val="00965C98"/>
  </w:style>
  <w:style w:type="numbering" w:customStyle="1" w:styleId="WW8Num71">
    <w:name w:val="WW8Num71"/>
    <w:qFormat/>
    <w:rsid w:val="00965C98"/>
  </w:style>
  <w:style w:type="numbering" w:customStyle="1" w:styleId="WW8Num72">
    <w:name w:val="WW8Num72"/>
    <w:qFormat/>
    <w:rsid w:val="00965C98"/>
  </w:style>
  <w:style w:type="numbering" w:customStyle="1" w:styleId="WW8Num73">
    <w:name w:val="WW8Num73"/>
    <w:qFormat/>
    <w:rsid w:val="00965C98"/>
  </w:style>
  <w:style w:type="numbering" w:customStyle="1" w:styleId="WW8Num74">
    <w:name w:val="WW8Num74"/>
    <w:qFormat/>
    <w:rsid w:val="00965C98"/>
  </w:style>
  <w:style w:type="numbering" w:customStyle="1" w:styleId="WW8Num75">
    <w:name w:val="WW8Num75"/>
    <w:qFormat/>
    <w:rsid w:val="00965C98"/>
  </w:style>
  <w:style w:type="numbering" w:customStyle="1" w:styleId="WW8Num76">
    <w:name w:val="WW8Num76"/>
    <w:qFormat/>
    <w:rsid w:val="00965C98"/>
  </w:style>
  <w:style w:type="numbering" w:customStyle="1" w:styleId="WW8Num77">
    <w:name w:val="WW8Num77"/>
    <w:qFormat/>
    <w:rsid w:val="00965C98"/>
  </w:style>
  <w:style w:type="numbering" w:customStyle="1" w:styleId="WW8Num78">
    <w:name w:val="WW8Num78"/>
    <w:qFormat/>
    <w:rsid w:val="00965C98"/>
  </w:style>
  <w:style w:type="numbering" w:customStyle="1" w:styleId="WW8Num79">
    <w:name w:val="WW8Num79"/>
    <w:qFormat/>
    <w:rsid w:val="00965C98"/>
  </w:style>
  <w:style w:type="numbering" w:customStyle="1" w:styleId="WW8Num80">
    <w:name w:val="WW8Num80"/>
    <w:qFormat/>
    <w:rsid w:val="00965C98"/>
  </w:style>
  <w:style w:type="numbering" w:customStyle="1" w:styleId="WW8Num81">
    <w:name w:val="WW8Num81"/>
    <w:qFormat/>
    <w:rsid w:val="00965C98"/>
  </w:style>
  <w:style w:type="numbering" w:customStyle="1" w:styleId="WW8Num82">
    <w:name w:val="WW8Num82"/>
    <w:qFormat/>
    <w:rsid w:val="00965C98"/>
  </w:style>
  <w:style w:type="numbering" w:customStyle="1" w:styleId="WW8Num83">
    <w:name w:val="WW8Num83"/>
    <w:qFormat/>
    <w:rsid w:val="00965C98"/>
  </w:style>
  <w:style w:type="numbering" w:customStyle="1" w:styleId="WW8Num84">
    <w:name w:val="WW8Num84"/>
    <w:qFormat/>
    <w:rsid w:val="00965C98"/>
  </w:style>
  <w:style w:type="numbering" w:customStyle="1" w:styleId="WW8Num85">
    <w:name w:val="WW8Num85"/>
    <w:qFormat/>
    <w:rsid w:val="00965C98"/>
  </w:style>
  <w:style w:type="numbering" w:customStyle="1" w:styleId="WW8Num86">
    <w:name w:val="WW8Num86"/>
    <w:qFormat/>
    <w:rsid w:val="00965C98"/>
  </w:style>
  <w:style w:type="numbering" w:customStyle="1" w:styleId="WW8Num87">
    <w:name w:val="WW8Num87"/>
    <w:qFormat/>
    <w:rsid w:val="00965C98"/>
  </w:style>
  <w:style w:type="numbering" w:customStyle="1" w:styleId="WW8Num88">
    <w:name w:val="WW8Num88"/>
    <w:qFormat/>
    <w:rsid w:val="00965C98"/>
  </w:style>
  <w:style w:type="numbering" w:customStyle="1" w:styleId="WW8Num89">
    <w:name w:val="WW8Num89"/>
    <w:qFormat/>
    <w:rsid w:val="00965C98"/>
  </w:style>
  <w:style w:type="numbering" w:customStyle="1" w:styleId="WW8Num90">
    <w:name w:val="WW8Num90"/>
    <w:qFormat/>
    <w:rsid w:val="00965C98"/>
  </w:style>
  <w:style w:type="numbering" w:customStyle="1" w:styleId="WW8Num91">
    <w:name w:val="WW8Num91"/>
    <w:qFormat/>
    <w:rsid w:val="00965C98"/>
  </w:style>
  <w:style w:type="numbering" w:customStyle="1" w:styleId="WW8Num92">
    <w:name w:val="WW8Num92"/>
    <w:qFormat/>
    <w:rsid w:val="00965C98"/>
  </w:style>
  <w:style w:type="numbering" w:customStyle="1" w:styleId="WW8Num93">
    <w:name w:val="WW8Num93"/>
    <w:qFormat/>
    <w:rsid w:val="00965C98"/>
  </w:style>
  <w:style w:type="numbering" w:customStyle="1" w:styleId="WW8Num94">
    <w:name w:val="WW8Num94"/>
    <w:qFormat/>
    <w:rsid w:val="00965C98"/>
  </w:style>
  <w:style w:type="numbering" w:customStyle="1" w:styleId="WW8Num95">
    <w:name w:val="WW8Num95"/>
    <w:qFormat/>
    <w:rsid w:val="00965C98"/>
  </w:style>
  <w:style w:type="numbering" w:customStyle="1" w:styleId="WW8Num96">
    <w:name w:val="WW8Num96"/>
    <w:qFormat/>
    <w:rsid w:val="00965C98"/>
  </w:style>
  <w:style w:type="numbering" w:customStyle="1" w:styleId="WW8Num97">
    <w:name w:val="WW8Num97"/>
    <w:qFormat/>
    <w:rsid w:val="00965C98"/>
  </w:style>
  <w:style w:type="numbering" w:customStyle="1" w:styleId="WW8Num98">
    <w:name w:val="WW8Num98"/>
    <w:qFormat/>
    <w:rsid w:val="00965C98"/>
  </w:style>
  <w:style w:type="numbering" w:customStyle="1" w:styleId="WW8Num99">
    <w:name w:val="WW8Num99"/>
    <w:qFormat/>
    <w:rsid w:val="00965C98"/>
  </w:style>
  <w:style w:type="numbering" w:customStyle="1" w:styleId="WW8Num100">
    <w:name w:val="WW8Num100"/>
    <w:qFormat/>
    <w:rsid w:val="00965C98"/>
  </w:style>
  <w:style w:type="numbering" w:customStyle="1" w:styleId="WW8Num101">
    <w:name w:val="WW8Num101"/>
    <w:qFormat/>
    <w:rsid w:val="00965C98"/>
  </w:style>
  <w:style w:type="numbering" w:customStyle="1" w:styleId="WW8Num102">
    <w:name w:val="WW8Num102"/>
    <w:qFormat/>
    <w:rsid w:val="00965C98"/>
  </w:style>
  <w:style w:type="numbering" w:customStyle="1" w:styleId="WW8Num103">
    <w:name w:val="WW8Num103"/>
    <w:qFormat/>
    <w:rsid w:val="00965C98"/>
  </w:style>
  <w:style w:type="numbering" w:customStyle="1" w:styleId="WW8Num104">
    <w:name w:val="WW8Num104"/>
    <w:qFormat/>
    <w:rsid w:val="00965C98"/>
  </w:style>
  <w:style w:type="numbering" w:customStyle="1" w:styleId="WW8Num105">
    <w:name w:val="WW8Num105"/>
    <w:qFormat/>
    <w:rsid w:val="00965C98"/>
  </w:style>
  <w:style w:type="numbering" w:customStyle="1" w:styleId="WW8Num106">
    <w:name w:val="WW8Num106"/>
    <w:qFormat/>
    <w:rsid w:val="00965C98"/>
  </w:style>
  <w:style w:type="numbering" w:customStyle="1" w:styleId="WW8Num107">
    <w:name w:val="WW8Num107"/>
    <w:qFormat/>
    <w:rsid w:val="00965C98"/>
  </w:style>
  <w:style w:type="numbering" w:customStyle="1" w:styleId="WW8Num108">
    <w:name w:val="WW8Num108"/>
    <w:qFormat/>
    <w:rsid w:val="00965C98"/>
  </w:style>
  <w:style w:type="numbering" w:customStyle="1" w:styleId="WW8Num109">
    <w:name w:val="WW8Num109"/>
    <w:qFormat/>
    <w:rsid w:val="00965C98"/>
  </w:style>
  <w:style w:type="numbering" w:customStyle="1" w:styleId="WW8Num110">
    <w:name w:val="WW8Num110"/>
    <w:qFormat/>
    <w:rsid w:val="00965C98"/>
  </w:style>
  <w:style w:type="numbering" w:customStyle="1" w:styleId="WW8Num111">
    <w:name w:val="WW8Num111"/>
    <w:qFormat/>
    <w:rsid w:val="00965C98"/>
  </w:style>
  <w:style w:type="numbering" w:customStyle="1" w:styleId="WW8Num112">
    <w:name w:val="WW8Num112"/>
    <w:qFormat/>
    <w:rsid w:val="00965C98"/>
  </w:style>
  <w:style w:type="numbering" w:customStyle="1" w:styleId="WW8Num113">
    <w:name w:val="WW8Num113"/>
    <w:qFormat/>
    <w:rsid w:val="00965C98"/>
  </w:style>
  <w:style w:type="numbering" w:customStyle="1" w:styleId="WW8Num114">
    <w:name w:val="WW8Num114"/>
    <w:qFormat/>
    <w:rsid w:val="00965C98"/>
  </w:style>
  <w:style w:type="numbering" w:customStyle="1" w:styleId="WW8Num115">
    <w:name w:val="WW8Num115"/>
    <w:qFormat/>
    <w:rsid w:val="00965C98"/>
  </w:style>
  <w:style w:type="numbering" w:customStyle="1" w:styleId="WW8Num116">
    <w:name w:val="WW8Num116"/>
    <w:qFormat/>
    <w:rsid w:val="00965C98"/>
  </w:style>
  <w:style w:type="numbering" w:customStyle="1" w:styleId="WW8Num117">
    <w:name w:val="WW8Num117"/>
    <w:qFormat/>
    <w:rsid w:val="00965C98"/>
  </w:style>
  <w:style w:type="numbering" w:customStyle="1" w:styleId="WW8Num118">
    <w:name w:val="WW8Num118"/>
    <w:qFormat/>
    <w:rsid w:val="00965C98"/>
  </w:style>
  <w:style w:type="numbering" w:customStyle="1" w:styleId="WW8Num119">
    <w:name w:val="WW8Num119"/>
    <w:qFormat/>
    <w:rsid w:val="00965C98"/>
  </w:style>
  <w:style w:type="numbering" w:customStyle="1" w:styleId="WW8Num120">
    <w:name w:val="WW8Num120"/>
    <w:qFormat/>
    <w:rsid w:val="00965C98"/>
  </w:style>
  <w:style w:type="numbering" w:customStyle="1" w:styleId="WW8Num121">
    <w:name w:val="WW8Num121"/>
    <w:qFormat/>
    <w:rsid w:val="00965C98"/>
  </w:style>
  <w:style w:type="numbering" w:customStyle="1" w:styleId="WW8Num122">
    <w:name w:val="WW8Num122"/>
    <w:qFormat/>
    <w:rsid w:val="00965C98"/>
  </w:style>
  <w:style w:type="paragraph" w:styleId="Sommario1">
    <w:name w:val="toc 1"/>
    <w:basedOn w:val="Normale"/>
    <w:next w:val="Normale"/>
    <w:autoRedefine/>
    <w:uiPriority w:val="39"/>
    <w:unhideWhenUsed/>
    <w:rsid w:val="00F37437"/>
    <w:pPr>
      <w:widowControl w:val="0"/>
      <w:tabs>
        <w:tab w:val="right" w:leader="dot" w:pos="10456"/>
      </w:tabs>
      <w:suppressAutoHyphens/>
      <w:spacing w:after="100"/>
      <w:jc w:val="both"/>
    </w:pPr>
    <w:rPr>
      <w:rFonts w:ascii="Times New Roman" w:eastAsia="SimSun;宋体" w:hAnsi="Times New Roman" w:cs="Mangal"/>
      <w:b/>
      <w:caps/>
      <w:noProof/>
      <w:color w:val="00000A"/>
      <w:szCs w:val="21"/>
      <w:lang w:eastAsia="zh-CN" w:bidi="hi-IN"/>
    </w:rPr>
  </w:style>
  <w:style w:type="paragraph" w:styleId="Sommario2">
    <w:name w:val="toc 2"/>
    <w:basedOn w:val="Normale"/>
    <w:next w:val="Normale"/>
    <w:autoRedefine/>
    <w:uiPriority w:val="39"/>
    <w:unhideWhenUsed/>
    <w:rsid w:val="00A04670"/>
    <w:pPr>
      <w:widowControl w:val="0"/>
      <w:suppressAutoHyphens/>
      <w:spacing w:after="100"/>
      <w:ind w:left="240"/>
    </w:pPr>
    <w:rPr>
      <w:rFonts w:ascii="Times New Roman" w:eastAsia="SimSun;宋体" w:hAnsi="Times New Roman"/>
      <w:lang w:eastAsia="zh-CN" w:bidi="hi-IN"/>
    </w:rPr>
  </w:style>
  <w:style w:type="paragraph" w:styleId="Sommario4">
    <w:name w:val="toc 4"/>
    <w:basedOn w:val="Normale"/>
    <w:next w:val="Normale"/>
    <w:autoRedefine/>
    <w:uiPriority w:val="39"/>
    <w:unhideWhenUsed/>
    <w:rsid w:val="00965C98"/>
    <w:pPr>
      <w:widowControl w:val="0"/>
      <w:suppressAutoHyphens/>
      <w:spacing w:after="100"/>
      <w:ind w:left="720"/>
    </w:pPr>
    <w:rPr>
      <w:rFonts w:ascii="Times New Roman" w:eastAsia="SimSun;宋体" w:hAnsi="Times New Roman" w:cs="Mangal"/>
      <w:color w:val="00000A"/>
      <w:szCs w:val="21"/>
      <w:lang w:eastAsia="zh-CN" w:bidi="hi-IN"/>
    </w:rPr>
  </w:style>
  <w:style w:type="character" w:styleId="Collegamentoipertestuale">
    <w:name w:val="Hyperlink"/>
    <w:basedOn w:val="Carpredefinitoparagrafo"/>
    <w:uiPriority w:val="99"/>
    <w:unhideWhenUsed/>
    <w:rsid w:val="00965C98"/>
    <w:rPr>
      <w:color w:val="0000FF"/>
      <w:u w:val="single"/>
    </w:rPr>
  </w:style>
  <w:style w:type="paragraph" w:styleId="Sommario3">
    <w:name w:val="toc 3"/>
    <w:basedOn w:val="Normale"/>
    <w:next w:val="Normale"/>
    <w:autoRedefine/>
    <w:uiPriority w:val="39"/>
    <w:unhideWhenUsed/>
    <w:rsid w:val="00965C98"/>
    <w:pPr>
      <w:spacing w:after="100" w:line="276" w:lineRule="auto"/>
      <w:ind w:left="440"/>
    </w:pPr>
    <w:rPr>
      <w:rFonts w:ascii="Calibri" w:eastAsia="Times New Roman" w:hAnsi="Calibri"/>
      <w:lang w:eastAsia="it-IT"/>
    </w:rPr>
  </w:style>
  <w:style w:type="paragraph" w:styleId="Sommario5">
    <w:name w:val="toc 5"/>
    <w:basedOn w:val="Normale"/>
    <w:next w:val="Normale"/>
    <w:autoRedefine/>
    <w:uiPriority w:val="39"/>
    <w:unhideWhenUsed/>
    <w:rsid w:val="00965C98"/>
    <w:pPr>
      <w:spacing w:after="100" w:line="276" w:lineRule="auto"/>
      <w:ind w:left="880"/>
    </w:pPr>
    <w:rPr>
      <w:rFonts w:ascii="Calibri" w:eastAsia="Times New Roman" w:hAnsi="Calibri"/>
      <w:lang w:eastAsia="it-IT"/>
    </w:rPr>
  </w:style>
  <w:style w:type="paragraph" w:styleId="Sommario6">
    <w:name w:val="toc 6"/>
    <w:basedOn w:val="Normale"/>
    <w:next w:val="Normale"/>
    <w:autoRedefine/>
    <w:uiPriority w:val="39"/>
    <w:unhideWhenUsed/>
    <w:rsid w:val="00965C98"/>
    <w:pPr>
      <w:spacing w:after="100" w:line="276" w:lineRule="auto"/>
      <w:ind w:left="1100"/>
    </w:pPr>
    <w:rPr>
      <w:rFonts w:ascii="Calibri" w:eastAsia="Times New Roman" w:hAnsi="Calibri"/>
      <w:lang w:eastAsia="it-IT"/>
    </w:rPr>
  </w:style>
  <w:style w:type="paragraph" w:styleId="Sommario7">
    <w:name w:val="toc 7"/>
    <w:basedOn w:val="Normale"/>
    <w:next w:val="Normale"/>
    <w:autoRedefine/>
    <w:uiPriority w:val="39"/>
    <w:unhideWhenUsed/>
    <w:rsid w:val="00965C98"/>
    <w:pPr>
      <w:spacing w:after="100" w:line="276" w:lineRule="auto"/>
      <w:ind w:left="1320"/>
    </w:pPr>
    <w:rPr>
      <w:rFonts w:ascii="Calibri" w:eastAsia="Times New Roman" w:hAnsi="Calibri"/>
      <w:lang w:eastAsia="it-IT"/>
    </w:rPr>
  </w:style>
  <w:style w:type="paragraph" w:styleId="Sommario8">
    <w:name w:val="toc 8"/>
    <w:basedOn w:val="Normale"/>
    <w:next w:val="Normale"/>
    <w:autoRedefine/>
    <w:uiPriority w:val="39"/>
    <w:unhideWhenUsed/>
    <w:rsid w:val="00965C98"/>
    <w:pPr>
      <w:spacing w:after="100" w:line="276" w:lineRule="auto"/>
      <w:ind w:left="1540"/>
    </w:pPr>
    <w:rPr>
      <w:rFonts w:ascii="Calibri" w:eastAsia="Times New Roman" w:hAnsi="Calibri"/>
      <w:lang w:eastAsia="it-IT"/>
    </w:rPr>
  </w:style>
  <w:style w:type="paragraph" w:styleId="Sommario9">
    <w:name w:val="toc 9"/>
    <w:basedOn w:val="Normale"/>
    <w:next w:val="Normale"/>
    <w:autoRedefine/>
    <w:uiPriority w:val="39"/>
    <w:unhideWhenUsed/>
    <w:rsid w:val="00965C98"/>
    <w:pPr>
      <w:spacing w:after="100" w:line="276" w:lineRule="auto"/>
      <w:ind w:left="1760"/>
    </w:pPr>
    <w:rPr>
      <w:rFonts w:ascii="Calibri" w:eastAsia="Times New Roman" w:hAnsi="Calibri"/>
      <w:lang w:eastAsia="it-IT"/>
    </w:rPr>
  </w:style>
  <w:style w:type="character" w:customStyle="1" w:styleId="Titolo1Carattere1">
    <w:name w:val="Titolo 1 Carattere1"/>
    <w:basedOn w:val="Carpredefinitoparagrafo"/>
    <w:uiPriority w:val="9"/>
    <w:rsid w:val="00965C98"/>
    <w:rPr>
      <w:rFonts w:ascii="Cambria" w:eastAsia="Times New Roman" w:hAnsi="Cambria" w:cs="Mangal"/>
      <w:b/>
      <w:bCs/>
      <w:color w:val="365F91"/>
      <w:sz w:val="28"/>
      <w:szCs w:val="25"/>
      <w:lang w:eastAsia="zh-CN" w:bidi="hi-IN"/>
    </w:rPr>
  </w:style>
  <w:style w:type="paragraph" w:styleId="Titolosommario">
    <w:name w:val="TOC Heading"/>
    <w:basedOn w:val="Titolo1"/>
    <w:next w:val="Normale"/>
    <w:uiPriority w:val="39"/>
    <w:unhideWhenUsed/>
    <w:qFormat/>
    <w:rsid w:val="002F00BB"/>
    <w:pPr>
      <w:outlineLvl w:val="9"/>
    </w:pPr>
  </w:style>
  <w:style w:type="paragraph" w:styleId="Corpodeltesto">
    <w:name w:val="Body Text"/>
    <w:basedOn w:val="Normale"/>
    <w:link w:val="CorpodeltestoCarattere1"/>
    <w:uiPriority w:val="1"/>
    <w:unhideWhenUsed/>
    <w:qFormat/>
    <w:rsid w:val="00965C98"/>
    <w:pPr>
      <w:widowControl w:val="0"/>
      <w:suppressAutoHyphens/>
    </w:pPr>
    <w:rPr>
      <w:rFonts w:ascii="Times New Roman" w:eastAsia="SimSun;宋体" w:hAnsi="Times New Roman" w:cs="Mangal"/>
      <w:color w:val="00000A"/>
      <w:szCs w:val="21"/>
      <w:lang w:eastAsia="zh-CN" w:bidi="hi-IN"/>
    </w:rPr>
  </w:style>
  <w:style w:type="character" w:customStyle="1" w:styleId="CorpodeltestoCarattere1">
    <w:name w:val="Corpo del testo Carattere1"/>
    <w:basedOn w:val="Carpredefinitoparagrafo"/>
    <w:link w:val="Corpodeltesto"/>
    <w:uiPriority w:val="99"/>
    <w:semiHidden/>
    <w:rsid w:val="00965C98"/>
    <w:rPr>
      <w:rFonts w:ascii="Times New Roman" w:eastAsia="SimSun;宋体" w:hAnsi="Times New Roman" w:cs="Mangal"/>
      <w:color w:val="00000A"/>
      <w:sz w:val="24"/>
      <w:szCs w:val="21"/>
      <w:lang w:eastAsia="zh-CN" w:bidi="hi-IN"/>
    </w:rPr>
  </w:style>
  <w:style w:type="character" w:customStyle="1" w:styleId="Titolo2Carattere1">
    <w:name w:val="Titolo 2 Carattere1"/>
    <w:basedOn w:val="Carpredefinitoparagrafo"/>
    <w:uiPriority w:val="9"/>
    <w:semiHidden/>
    <w:rsid w:val="007E6B56"/>
    <w:rPr>
      <w:rFonts w:asciiTheme="majorHAnsi" w:eastAsiaTheme="majorEastAsia" w:hAnsiTheme="majorHAnsi" w:cstheme="majorBidi"/>
      <w:color w:val="2E74B5" w:themeColor="accent1" w:themeShade="BF"/>
      <w:sz w:val="26"/>
      <w:szCs w:val="26"/>
    </w:rPr>
  </w:style>
  <w:style w:type="character" w:customStyle="1" w:styleId="Titolo3Carattere1">
    <w:name w:val="Titolo 3 Carattere1"/>
    <w:basedOn w:val="Carpredefinitoparagrafo"/>
    <w:uiPriority w:val="9"/>
    <w:semiHidden/>
    <w:rsid w:val="007E6B56"/>
    <w:rPr>
      <w:rFonts w:asciiTheme="majorHAnsi" w:eastAsiaTheme="majorEastAsia" w:hAnsiTheme="majorHAnsi" w:cstheme="majorBidi"/>
      <w:color w:val="1F4D78" w:themeColor="accent1" w:themeShade="7F"/>
      <w:sz w:val="24"/>
      <w:szCs w:val="24"/>
    </w:rPr>
  </w:style>
  <w:style w:type="character" w:customStyle="1" w:styleId="Titolo4Carattere1">
    <w:name w:val="Titolo 4 Carattere1"/>
    <w:basedOn w:val="Carpredefinitoparagrafo"/>
    <w:uiPriority w:val="9"/>
    <w:semiHidden/>
    <w:rsid w:val="007E6B56"/>
    <w:rPr>
      <w:rFonts w:asciiTheme="majorHAnsi" w:eastAsiaTheme="majorEastAsia" w:hAnsiTheme="majorHAnsi" w:cstheme="majorBidi"/>
      <w:i/>
      <w:iCs/>
      <w:color w:val="2E74B5" w:themeColor="accent1" w:themeShade="BF"/>
    </w:rPr>
  </w:style>
  <w:style w:type="character" w:customStyle="1" w:styleId="Titolo5Carattere1">
    <w:name w:val="Titolo 5 Carattere1"/>
    <w:basedOn w:val="Carpredefinitoparagrafo"/>
    <w:uiPriority w:val="9"/>
    <w:semiHidden/>
    <w:rsid w:val="007E6B56"/>
    <w:rPr>
      <w:rFonts w:asciiTheme="majorHAnsi" w:eastAsiaTheme="majorEastAsia" w:hAnsiTheme="majorHAnsi" w:cstheme="majorBidi"/>
      <w:color w:val="2E74B5" w:themeColor="accent1" w:themeShade="BF"/>
    </w:rPr>
  </w:style>
  <w:style w:type="character" w:customStyle="1" w:styleId="Titolo6Carattere1">
    <w:name w:val="Titolo 6 Carattere1"/>
    <w:basedOn w:val="Carpredefinitoparagrafo"/>
    <w:uiPriority w:val="9"/>
    <w:semiHidden/>
    <w:rsid w:val="007E6B56"/>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2F00BB"/>
    <w:rPr>
      <w:rFonts w:cstheme="majorBidi"/>
      <w:sz w:val="24"/>
      <w:szCs w:val="24"/>
    </w:rPr>
  </w:style>
  <w:style w:type="character" w:customStyle="1" w:styleId="Titolo8Carattere">
    <w:name w:val="Titolo 8 Carattere"/>
    <w:basedOn w:val="Carpredefinitoparagrafo"/>
    <w:link w:val="Titolo8"/>
    <w:uiPriority w:val="9"/>
    <w:semiHidden/>
    <w:rsid w:val="002F00BB"/>
    <w:rPr>
      <w:rFonts w:cstheme="majorBidi"/>
      <w:i/>
      <w:iCs/>
      <w:sz w:val="24"/>
      <w:szCs w:val="24"/>
    </w:rPr>
  </w:style>
  <w:style w:type="character" w:customStyle="1" w:styleId="Titolo9Carattere">
    <w:name w:val="Titolo 9 Carattere"/>
    <w:basedOn w:val="Carpredefinitoparagrafo"/>
    <w:link w:val="Titolo9"/>
    <w:uiPriority w:val="9"/>
    <w:semiHidden/>
    <w:rsid w:val="002F00BB"/>
    <w:rPr>
      <w:rFonts w:asciiTheme="majorHAnsi" w:eastAsiaTheme="majorEastAsia" w:hAnsiTheme="majorHAnsi" w:cstheme="majorBidi"/>
    </w:rPr>
  </w:style>
  <w:style w:type="paragraph" w:styleId="Sottotitolo">
    <w:name w:val="Subtitle"/>
    <w:basedOn w:val="Normale"/>
    <w:next w:val="Normale"/>
    <w:link w:val="SottotitoloCarattere"/>
    <w:uiPriority w:val="11"/>
    <w:qFormat/>
    <w:rsid w:val="002F00BB"/>
    <w:pPr>
      <w:spacing w:after="60"/>
      <w:jc w:val="center"/>
      <w:outlineLvl w:val="1"/>
    </w:pPr>
    <w:rPr>
      <w:rFonts w:asciiTheme="majorHAnsi" w:eastAsiaTheme="majorEastAsia" w:hAnsiTheme="majorHAnsi"/>
    </w:rPr>
  </w:style>
  <w:style w:type="character" w:customStyle="1" w:styleId="SottotitoloCarattere">
    <w:name w:val="Sottotitolo Carattere"/>
    <w:basedOn w:val="Carpredefinitoparagrafo"/>
    <w:link w:val="Sottotitolo"/>
    <w:uiPriority w:val="11"/>
    <w:rsid w:val="002F00BB"/>
    <w:rPr>
      <w:rFonts w:asciiTheme="majorHAnsi" w:eastAsiaTheme="majorEastAsia" w:hAnsiTheme="majorHAnsi"/>
      <w:sz w:val="24"/>
      <w:szCs w:val="24"/>
    </w:rPr>
  </w:style>
  <w:style w:type="character" w:styleId="Enfasigrassetto">
    <w:name w:val="Strong"/>
    <w:basedOn w:val="Carpredefinitoparagrafo"/>
    <w:uiPriority w:val="22"/>
    <w:qFormat/>
    <w:rsid w:val="002F00BB"/>
    <w:rPr>
      <w:b/>
      <w:bCs/>
    </w:rPr>
  </w:style>
  <w:style w:type="character" w:styleId="Enfasicorsivo">
    <w:name w:val="Emphasis"/>
    <w:basedOn w:val="Carpredefinitoparagrafo"/>
    <w:uiPriority w:val="20"/>
    <w:qFormat/>
    <w:rsid w:val="002F00BB"/>
    <w:rPr>
      <w:rFonts w:asciiTheme="minorHAnsi" w:hAnsiTheme="minorHAnsi"/>
      <w:b/>
      <w:i/>
      <w:iCs/>
    </w:rPr>
  </w:style>
  <w:style w:type="paragraph" w:styleId="Citazione">
    <w:name w:val="Quote"/>
    <w:basedOn w:val="Normale"/>
    <w:next w:val="Normale"/>
    <w:link w:val="CitazioneCarattere"/>
    <w:uiPriority w:val="29"/>
    <w:qFormat/>
    <w:rsid w:val="002F00BB"/>
    <w:rPr>
      <w:i/>
    </w:rPr>
  </w:style>
  <w:style w:type="character" w:customStyle="1" w:styleId="CitazioneCarattere">
    <w:name w:val="Citazione Carattere"/>
    <w:basedOn w:val="Carpredefinitoparagrafo"/>
    <w:link w:val="Citazione"/>
    <w:uiPriority w:val="29"/>
    <w:rsid w:val="002F00BB"/>
    <w:rPr>
      <w:i/>
      <w:sz w:val="24"/>
      <w:szCs w:val="24"/>
    </w:rPr>
  </w:style>
  <w:style w:type="paragraph" w:styleId="Citazioneintensa">
    <w:name w:val="Intense Quote"/>
    <w:basedOn w:val="Normale"/>
    <w:next w:val="Normale"/>
    <w:link w:val="CitazioneintensaCarattere"/>
    <w:uiPriority w:val="30"/>
    <w:qFormat/>
    <w:rsid w:val="002F00BB"/>
    <w:pPr>
      <w:ind w:left="720" w:right="720"/>
    </w:pPr>
    <w:rPr>
      <w:b/>
      <w:i/>
      <w:szCs w:val="22"/>
    </w:rPr>
  </w:style>
  <w:style w:type="character" w:customStyle="1" w:styleId="CitazioneintensaCarattere">
    <w:name w:val="Citazione intensa Carattere"/>
    <w:basedOn w:val="Carpredefinitoparagrafo"/>
    <w:link w:val="Citazioneintensa"/>
    <w:uiPriority w:val="30"/>
    <w:rsid w:val="002F00BB"/>
    <w:rPr>
      <w:b/>
      <w:i/>
      <w:sz w:val="24"/>
    </w:rPr>
  </w:style>
  <w:style w:type="character" w:styleId="Enfasidelicata">
    <w:name w:val="Subtle Emphasis"/>
    <w:uiPriority w:val="19"/>
    <w:qFormat/>
    <w:rsid w:val="002F00BB"/>
    <w:rPr>
      <w:i/>
      <w:color w:val="5A5A5A" w:themeColor="text1" w:themeTint="A5"/>
    </w:rPr>
  </w:style>
  <w:style w:type="character" w:styleId="Enfasiintensa">
    <w:name w:val="Intense Emphasis"/>
    <w:basedOn w:val="Carpredefinitoparagrafo"/>
    <w:uiPriority w:val="21"/>
    <w:qFormat/>
    <w:rsid w:val="002F00BB"/>
    <w:rPr>
      <w:b/>
      <w:i/>
      <w:sz w:val="24"/>
      <w:szCs w:val="24"/>
      <w:u w:val="single"/>
    </w:rPr>
  </w:style>
  <w:style w:type="character" w:styleId="Riferimentodelicato">
    <w:name w:val="Subtle Reference"/>
    <w:basedOn w:val="Carpredefinitoparagrafo"/>
    <w:uiPriority w:val="31"/>
    <w:qFormat/>
    <w:rsid w:val="002F00BB"/>
    <w:rPr>
      <w:sz w:val="24"/>
      <w:szCs w:val="24"/>
      <w:u w:val="single"/>
    </w:rPr>
  </w:style>
  <w:style w:type="character" w:styleId="Riferimentointenso">
    <w:name w:val="Intense Reference"/>
    <w:basedOn w:val="Carpredefinitoparagrafo"/>
    <w:uiPriority w:val="32"/>
    <w:qFormat/>
    <w:rsid w:val="002F00BB"/>
    <w:rPr>
      <w:b/>
      <w:sz w:val="24"/>
      <w:u w:val="single"/>
    </w:rPr>
  </w:style>
  <w:style w:type="character" w:styleId="Titolodellibro">
    <w:name w:val="Book Title"/>
    <w:basedOn w:val="Carpredefinitoparagrafo"/>
    <w:uiPriority w:val="33"/>
    <w:qFormat/>
    <w:rsid w:val="002F00BB"/>
    <w:rPr>
      <w:rFonts w:asciiTheme="majorHAnsi" w:eastAsiaTheme="majorEastAsia" w:hAnsiTheme="majorHAnsi"/>
      <w:b/>
      <w:i/>
      <w:sz w:val="24"/>
      <w:szCs w:val="24"/>
    </w:rPr>
  </w:style>
  <w:style w:type="paragraph" w:styleId="Intestazione">
    <w:name w:val="header"/>
    <w:basedOn w:val="Normale"/>
    <w:link w:val="IntestazioneCarattere1"/>
    <w:uiPriority w:val="99"/>
    <w:unhideWhenUsed/>
    <w:rsid w:val="00342A32"/>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342A32"/>
    <w:rPr>
      <w:sz w:val="24"/>
      <w:szCs w:val="24"/>
    </w:rPr>
  </w:style>
  <w:style w:type="paragraph" w:styleId="Pidipagina">
    <w:name w:val="footer"/>
    <w:basedOn w:val="Normale"/>
    <w:link w:val="PidipaginaCarattere1"/>
    <w:uiPriority w:val="99"/>
    <w:unhideWhenUsed/>
    <w:rsid w:val="00342A32"/>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342A32"/>
    <w:rPr>
      <w:sz w:val="24"/>
      <w:szCs w:val="24"/>
    </w:rPr>
  </w:style>
  <w:style w:type="paragraph" w:customStyle="1" w:styleId="Normale2">
    <w:name w:val="Normale2"/>
    <w:rsid w:val="00BF23C8"/>
    <w:pPr>
      <w:widowControl w:val="0"/>
    </w:pPr>
    <w:rPr>
      <w:rFonts w:ascii="Times New Roman" w:eastAsia="Times New Roman" w:hAnsi="Times New Roman"/>
      <w:color w:val="00000A"/>
      <w:sz w:val="24"/>
      <w:szCs w:val="24"/>
      <w:lang w:eastAsia="it-IT"/>
    </w:rPr>
  </w:style>
  <w:style w:type="paragraph" w:customStyle="1" w:styleId="Predefinito">
    <w:name w:val="Predefinito"/>
    <w:rsid w:val="007724AD"/>
    <w:pPr>
      <w:tabs>
        <w:tab w:val="left" w:pos="708"/>
      </w:tabs>
      <w:suppressAutoHyphens/>
      <w:spacing w:after="160" w:line="256" w:lineRule="auto"/>
    </w:pPr>
    <w:rPr>
      <w:rFonts w:ascii="Calibri" w:eastAsia="SimSun" w:hAnsi="Calibri" w:cs="Calibri"/>
    </w:rPr>
  </w:style>
  <w:style w:type="paragraph" w:customStyle="1" w:styleId="Intestazione3">
    <w:name w:val="Intestazione 3"/>
    <w:basedOn w:val="Intestazione"/>
    <w:next w:val="Corpodeltesto"/>
    <w:rsid w:val="007724AD"/>
    <w:pPr>
      <w:keepNext/>
      <w:keepLines/>
      <w:tabs>
        <w:tab w:val="clear" w:pos="4819"/>
        <w:tab w:val="clear" w:pos="9638"/>
        <w:tab w:val="num" w:pos="432"/>
        <w:tab w:val="left" w:pos="708"/>
      </w:tabs>
      <w:suppressAutoHyphens/>
      <w:spacing w:before="240" w:after="100" w:line="256" w:lineRule="auto"/>
      <w:ind w:left="10" w:right="7" w:hanging="10"/>
      <w:jc w:val="center"/>
    </w:pPr>
    <w:rPr>
      <w:rFonts w:ascii="Calibri" w:eastAsia="Calibri" w:hAnsi="Calibri" w:cs="Calibri"/>
      <w:i/>
      <w:color w:val="000000"/>
      <w:szCs w:val="28"/>
      <w:lang w:eastAsia="it-IT"/>
    </w:rPr>
  </w:style>
  <w:style w:type="paragraph" w:customStyle="1" w:styleId="Normale3">
    <w:name w:val="Normale3"/>
    <w:rsid w:val="00FD4B4D"/>
    <w:pPr>
      <w:spacing w:line="276" w:lineRule="auto"/>
    </w:pPr>
    <w:rPr>
      <w:rFonts w:ascii="Arial" w:eastAsia="Arial" w:hAnsi="Arial" w:cs="Arial"/>
      <w:lang w:eastAsia="it-IT"/>
    </w:rPr>
  </w:style>
  <w:style w:type="table" w:customStyle="1" w:styleId="TableNormal0">
    <w:name w:val="Table Normal_0"/>
    <w:uiPriority w:val="2"/>
    <w:semiHidden/>
    <w:unhideWhenUsed/>
    <w:qFormat/>
    <w:rsid w:val="007816DE"/>
    <w:pPr>
      <w:widowControl w:val="0"/>
      <w:autoSpaceDE w:val="0"/>
      <w:autoSpaceDN w:val="0"/>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16DE"/>
    <w:pPr>
      <w:widowControl w:val="0"/>
      <w:autoSpaceDE w:val="0"/>
      <w:autoSpaceDN w:val="0"/>
      <w:spacing w:before="2" w:line="269" w:lineRule="exact"/>
      <w:ind w:left="107"/>
    </w:pPr>
    <w:rPr>
      <w:rFonts w:ascii="Arial" w:eastAsia="Arial" w:hAnsi="Arial" w:cs="Arial"/>
      <w:sz w:val="22"/>
      <w:szCs w:val="22"/>
      <w:lang w:eastAsia="it-IT" w:bidi="it-IT"/>
    </w:rPr>
  </w:style>
  <w:style w:type="table" w:styleId="Grigliatabella">
    <w:name w:val="Table Grid"/>
    <w:basedOn w:val="Tabellanormale"/>
    <w:uiPriority w:val="59"/>
    <w:rsid w:val="007816DE"/>
    <w:pPr>
      <w:widowControl w:val="0"/>
      <w:autoSpaceDE w:val="0"/>
      <w:autoSpaceDN w:val="0"/>
    </w:pPr>
    <w:rPr>
      <w:rFonts w:eastAsia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Carpredefinitoparagrafo"/>
    <w:rsid w:val="008D62C4"/>
  </w:style>
  <w:style w:type="paragraph" w:customStyle="1" w:styleId="Normale4">
    <w:name w:val="Normale4"/>
    <w:rsid w:val="00146BF0"/>
    <w:pPr>
      <w:jc w:val="both"/>
    </w:pPr>
    <w:rPr>
      <w:rFonts w:ascii="Arial" w:eastAsia="Arial" w:hAnsi="Arial" w:cs="Arial"/>
      <w:sz w:val="20"/>
      <w:szCs w:val="20"/>
      <w:lang w:eastAsia="it-IT"/>
    </w:rPr>
  </w:style>
  <w:style w:type="paragraph" w:customStyle="1" w:styleId="normal">
    <w:name w:val="normal"/>
    <w:rsid w:val="00B256B7"/>
    <w:pPr>
      <w:spacing w:line="276" w:lineRule="auto"/>
    </w:pPr>
    <w:rPr>
      <w:rFonts w:ascii="Arial" w:eastAsia="Arial" w:hAnsi="Arial" w:cs="Arial"/>
      <w:lang w:eastAsia="it-IT"/>
    </w:rPr>
  </w:style>
</w:styles>
</file>

<file path=word/webSettings.xml><?xml version="1.0" encoding="utf-8"?>
<w:webSettings xmlns:r="http://schemas.openxmlformats.org/officeDocument/2006/relationships" xmlns:w="http://schemas.openxmlformats.org/wordprocessingml/2006/main">
  <w:divs>
    <w:div w:id="248082031">
      <w:bodyDiv w:val="1"/>
      <w:marLeft w:val="0"/>
      <w:marRight w:val="0"/>
      <w:marTop w:val="0"/>
      <w:marBottom w:val="0"/>
      <w:divBdr>
        <w:top w:val="none" w:sz="0" w:space="0" w:color="auto"/>
        <w:left w:val="none" w:sz="0" w:space="0" w:color="auto"/>
        <w:bottom w:val="none" w:sz="0" w:space="0" w:color="auto"/>
        <w:right w:val="none" w:sz="0" w:space="0" w:color="auto"/>
      </w:divBdr>
    </w:div>
    <w:div w:id="796875707">
      <w:bodyDiv w:val="1"/>
      <w:marLeft w:val="0"/>
      <w:marRight w:val="0"/>
      <w:marTop w:val="0"/>
      <w:marBottom w:val="0"/>
      <w:divBdr>
        <w:top w:val="none" w:sz="0" w:space="0" w:color="auto"/>
        <w:left w:val="none" w:sz="0" w:space="0" w:color="auto"/>
        <w:bottom w:val="none" w:sz="0" w:space="0" w:color="auto"/>
        <w:right w:val="none" w:sz="0" w:space="0" w:color="auto"/>
      </w:divBdr>
    </w:div>
    <w:div w:id="824247816">
      <w:bodyDiv w:val="1"/>
      <w:marLeft w:val="0"/>
      <w:marRight w:val="0"/>
      <w:marTop w:val="0"/>
      <w:marBottom w:val="0"/>
      <w:divBdr>
        <w:top w:val="none" w:sz="0" w:space="0" w:color="auto"/>
        <w:left w:val="none" w:sz="0" w:space="0" w:color="auto"/>
        <w:bottom w:val="none" w:sz="0" w:space="0" w:color="auto"/>
        <w:right w:val="none" w:sz="0" w:space="0" w:color="auto"/>
      </w:divBdr>
    </w:div>
    <w:div w:id="1264798477">
      <w:bodyDiv w:val="1"/>
      <w:marLeft w:val="0"/>
      <w:marRight w:val="0"/>
      <w:marTop w:val="0"/>
      <w:marBottom w:val="0"/>
      <w:divBdr>
        <w:top w:val="none" w:sz="0" w:space="0" w:color="auto"/>
        <w:left w:val="none" w:sz="0" w:space="0" w:color="auto"/>
        <w:bottom w:val="none" w:sz="0" w:space="0" w:color="auto"/>
        <w:right w:val="none" w:sz="0" w:space="0" w:color="auto"/>
      </w:divBdr>
    </w:div>
    <w:div w:id="1365864501">
      <w:bodyDiv w:val="1"/>
      <w:marLeft w:val="0"/>
      <w:marRight w:val="0"/>
      <w:marTop w:val="0"/>
      <w:marBottom w:val="0"/>
      <w:divBdr>
        <w:top w:val="none" w:sz="0" w:space="0" w:color="auto"/>
        <w:left w:val="none" w:sz="0" w:space="0" w:color="auto"/>
        <w:bottom w:val="none" w:sz="0" w:space="0" w:color="auto"/>
        <w:right w:val="none" w:sz="0" w:space="0" w:color="auto"/>
      </w:divBdr>
    </w:div>
    <w:div w:id="1455556201">
      <w:bodyDiv w:val="1"/>
      <w:marLeft w:val="0"/>
      <w:marRight w:val="0"/>
      <w:marTop w:val="0"/>
      <w:marBottom w:val="0"/>
      <w:divBdr>
        <w:top w:val="none" w:sz="0" w:space="0" w:color="auto"/>
        <w:left w:val="none" w:sz="0" w:space="0" w:color="auto"/>
        <w:bottom w:val="none" w:sz="0" w:space="0" w:color="auto"/>
        <w:right w:val="none" w:sz="0" w:space="0" w:color="auto"/>
      </w:divBdr>
    </w:div>
    <w:div w:id="1934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mailto:pdis018003@istruzione.it"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mailto:PDTF030005@istruzione.it" TargetMode="External"/><Relationship Id="rId17" Type="http://schemas.openxmlformats.org/officeDocument/2006/relationships/image" Target="media/image6.jpeg"/><Relationship Id="rId25" Type="http://schemas.openxmlformats.org/officeDocument/2006/relationships/hyperlink" Target="http://www.edscuola.eu/wordpress/?p=427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mailto:pdis018003@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antoniomeucci.gov.it" TargetMode="External"/><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mailto:pdis018003@istruzione.it" TargetMode="External"/><Relationship Id="rId10" Type="http://schemas.openxmlformats.org/officeDocument/2006/relationships/hyperlink" Target="http://www.iisantoniomeucci.gov.it" TargetMode="External"/><Relationship Id="rId19" Type="http://schemas.openxmlformats.org/officeDocument/2006/relationships/image" Target="media/image8.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isantoniomeucci.gov.it"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mailto:pdis018003@istruzione.it" TargetMode="External"/><Relationship Id="rId30"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6AA3F-B844-4361-89A6-9646DB33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58928</Words>
  <Characters>335896</Characters>
  <Application>Microsoft Office Word</Application>
  <DocSecurity>0</DocSecurity>
  <Lines>2799</Lines>
  <Paragraphs>788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394036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garlet</dc:creator>
  <cp:lastModifiedBy>Roberto Turetta</cp:lastModifiedBy>
  <cp:revision>7</cp:revision>
  <dcterms:created xsi:type="dcterms:W3CDTF">2023-03-04T09:47:00Z</dcterms:created>
  <dcterms:modified xsi:type="dcterms:W3CDTF">2023-03-04T10:07:00Z</dcterms:modified>
</cp:coreProperties>
</file>