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5" w:type="dxa"/>
        <w:jc w:val="center"/>
        <w:tblLayout w:type="fixed"/>
        <w:tblLook w:val="0000"/>
      </w:tblPr>
      <w:tblGrid>
        <w:gridCol w:w="1220"/>
        <w:gridCol w:w="5650"/>
        <w:gridCol w:w="1352"/>
        <w:gridCol w:w="1473"/>
      </w:tblGrid>
      <w:tr w:rsidR="00B176EF">
        <w:trPr>
          <w:trHeight w:val="1120"/>
          <w:jc w:val="center"/>
        </w:trPr>
        <w:tc>
          <w:tcPr>
            <w:tcW w:w="1220" w:type="dxa"/>
            <w:tcBorders>
              <w:top w:val="single" w:sz="4" w:space="0" w:color="000000"/>
              <w:left w:val="single" w:sz="4" w:space="0" w:color="000000"/>
              <w:bottom w:val="single" w:sz="4" w:space="0" w:color="000000"/>
            </w:tcBorders>
            <w:vAlign w:val="center"/>
          </w:tcPr>
          <w:p w:rsidR="00B176EF" w:rsidRDefault="00713548">
            <w:pPr>
              <w:tabs>
                <w:tab w:val="left" w:pos="7938"/>
              </w:tabs>
              <w:spacing w:line="360" w:lineRule="auto"/>
              <w:jc w:val="center"/>
              <w:rPr>
                <w:color w:val="000000"/>
              </w:rPr>
            </w:pPr>
            <w:r>
              <w:rPr>
                <w:noProof/>
                <w:lang w:eastAsia="it-IT"/>
              </w:rPr>
              <w:drawing>
                <wp:inline distT="0" distB="0" distL="0" distR="0">
                  <wp:extent cx="799465" cy="81153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8"/>
                          <a:stretch>
                            <a:fillRect/>
                          </a:stretch>
                        </pic:blipFill>
                        <pic:spPr bwMode="auto">
                          <a:xfrm>
                            <a:off x="0" y="0"/>
                            <a:ext cx="799465" cy="811530"/>
                          </a:xfrm>
                          <a:prstGeom prst="rect">
                            <a:avLst/>
                          </a:prstGeom>
                        </pic:spPr>
                      </pic:pic>
                    </a:graphicData>
                  </a:graphic>
                </wp:inline>
              </w:drawing>
            </w:r>
          </w:p>
        </w:tc>
        <w:tc>
          <w:tcPr>
            <w:tcW w:w="5649" w:type="dxa"/>
            <w:tcBorders>
              <w:top w:val="single" w:sz="4" w:space="0" w:color="000000"/>
              <w:bottom w:val="single" w:sz="4" w:space="0" w:color="000000"/>
            </w:tcBorders>
            <w:vAlign w:val="center"/>
          </w:tcPr>
          <w:p w:rsidR="00B176EF" w:rsidRDefault="00713548">
            <w:pPr>
              <w:jc w:val="center"/>
              <w:rPr>
                <w:color w:val="000000"/>
                <w:sz w:val="15"/>
                <w:szCs w:val="15"/>
              </w:rPr>
            </w:pPr>
            <w:r>
              <w:rPr>
                <w:b/>
                <w:color w:val="000000"/>
                <w:sz w:val="15"/>
                <w:szCs w:val="15"/>
              </w:rPr>
              <w:t>ISTITUTO D’ISTRUZIONE SUPERIORE STATALE “ANTONIO MEUCCI”</w:t>
            </w:r>
          </w:p>
          <w:p w:rsidR="00B176EF" w:rsidRDefault="00713548">
            <w:pPr>
              <w:jc w:val="center"/>
              <w:rPr>
                <w:color w:val="000000"/>
                <w:sz w:val="15"/>
                <w:szCs w:val="15"/>
              </w:rPr>
            </w:pPr>
            <w:r>
              <w:rPr>
                <w:color w:val="000000"/>
                <w:sz w:val="15"/>
                <w:szCs w:val="15"/>
              </w:rPr>
              <w:t>35013 Cittadella (PD) - Via V. Alfieri, 58 – Tel. 049.5970210</w:t>
            </w:r>
          </w:p>
          <w:p w:rsidR="00B176EF" w:rsidRDefault="00713548">
            <w:pPr>
              <w:jc w:val="center"/>
              <w:rPr>
                <w:color w:val="000000"/>
                <w:sz w:val="15"/>
                <w:szCs w:val="15"/>
              </w:rPr>
            </w:pPr>
            <w:r>
              <w:rPr>
                <w:color w:val="000000"/>
                <w:sz w:val="15"/>
                <w:szCs w:val="15"/>
              </w:rPr>
              <w:t>sezione associata: LICEO ARTISTICO STATALE “MICHELE FANOLI”</w:t>
            </w:r>
          </w:p>
          <w:p w:rsidR="00B176EF" w:rsidRDefault="00713548">
            <w:pPr>
              <w:keepNext/>
              <w:jc w:val="center"/>
              <w:rPr>
                <w:color w:val="000000"/>
                <w:sz w:val="15"/>
                <w:szCs w:val="15"/>
              </w:rPr>
            </w:pPr>
            <w:r>
              <w:rPr>
                <w:color w:val="000000"/>
                <w:sz w:val="15"/>
                <w:szCs w:val="15"/>
              </w:rPr>
              <w:t>35013 Cittadella (PD) - Via A. Gabrielli, 28</w:t>
            </w:r>
          </w:p>
          <w:p w:rsidR="00B176EF" w:rsidRDefault="00713548">
            <w:pPr>
              <w:jc w:val="center"/>
              <w:rPr>
                <w:color w:val="000000"/>
              </w:rPr>
            </w:pPr>
            <w:r>
              <w:rPr>
                <w:color w:val="000000"/>
                <w:sz w:val="15"/>
                <w:szCs w:val="15"/>
              </w:rPr>
              <w:t xml:space="preserve">Sito internet:  </w:t>
            </w:r>
            <w:hyperlink r:id="rId9">
              <w:r>
                <w:rPr>
                  <w:color w:val="000000"/>
                  <w:sz w:val="15"/>
                  <w:szCs w:val="15"/>
                </w:rPr>
                <w:t>www.meuccifanoli.</w:t>
              </w:r>
            </w:hyperlink>
            <w:hyperlink r:id="rId10">
              <w:r>
                <w:rPr>
                  <w:sz w:val="15"/>
                  <w:szCs w:val="15"/>
                </w:rPr>
                <w:t>edu</w:t>
              </w:r>
            </w:hyperlink>
            <w:hyperlink r:id="rId11">
              <w:r>
                <w:rPr>
                  <w:color w:val="000000"/>
                  <w:sz w:val="15"/>
                  <w:szCs w:val="15"/>
                </w:rPr>
                <w:t>.it</w:t>
              </w:r>
            </w:hyperlink>
            <w:r>
              <w:rPr>
                <w:color w:val="000000"/>
                <w:sz w:val="15"/>
                <w:szCs w:val="15"/>
              </w:rPr>
              <w:t xml:space="preserve"> - Email: </w:t>
            </w:r>
            <w:hyperlink r:id="rId12">
              <w:r>
                <w:rPr>
                  <w:color w:val="000000"/>
                  <w:sz w:val="15"/>
                  <w:szCs w:val="15"/>
                </w:rPr>
                <w:t>pdis018003@istruzione.it</w:t>
              </w:r>
            </w:hyperlink>
          </w:p>
        </w:tc>
        <w:tc>
          <w:tcPr>
            <w:tcW w:w="1352" w:type="dxa"/>
            <w:tcBorders>
              <w:top w:val="single" w:sz="4" w:space="0" w:color="000000"/>
              <w:bottom w:val="single" w:sz="4" w:space="0" w:color="000000"/>
            </w:tcBorders>
            <w:vAlign w:val="center"/>
          </w:tcPr>
          <w:p w:rsidR="00B176EF" w:rsidRDefault="00713548">
            <w:pPr>
              <w:tabs>
                <w:tab w:val="left" w:pos="7938"/>
              </w:tabs>
              <w:spacing w:line="360" w:lineRule="auto"/>
              <w:jc w:val="center"/>
              <w:rPr>
                <w:color w:val="000000"/>
              </w:rPr>
            </w:pPr>
            <w:r>
              <w:rPr>
                <w:noProof/>
                <w:lang w:eastAsia="it-IT"/>
              </w:rPr>
              <w:drawing>
                <wp:inline distT="0" distB="0" distL="0" distR="0">
                  <wp:extent cx="670560" cy="669925"/>
                  <wp:effectExtent l="0" t="0" r="0" b="0"/>
                  <wp:docPr id="2" name="image2.jpg"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logo meucci"/>
                          <pic:cNvPicPr>
                            <a:picLocks noChangeAspect="1" noChangeArrowheads="1"/>
                          </pic:cNvPicPr>
                        </pic:nvPicPr>
                        <pic:blipFill>
                          <a:blip r:embed="rId13"/>
                          <a:stretch>
                            <a:fillRect/>
                          </a:stretch>
                        </pic:blipFill>
                        <pic:spPr bwMode="auto">
                          <a:xfrm>
                            <a:off x="0" y="0"/>
                            <a:ext cx="670560" cy="669925"/>
                          </a:xfrm>
                          <a:prstGeom prst="rect">
                            <a:avLst/>
                          </a:prstGeom>
                        </pic:spPr>
                      </pic:pic>
                    </a:graphicData>
                  </a:graphic>
                </wp:inline>
              </w:drawing>
            </w:r>
          </w:p>
        </w:tc>
        <w:tc>
          <w:tcPr>
            <w:tcW w:w="1473" w:type="dxa"/>
            <w:tcBorders>
              <w:top w:val="single" w:sz="4" w:space="0" w:color="000000"/>
              <w:bottom w:val="single" w:sz="4" w:space="0" w:color="000000"/>
              <w:right w:val="single" w:sz="4" w:space="0" w:color="000000"/>
            </w:tcBorders>
            <w:vAlign w:val="center"/>
          </w:tcPr>
          <w:p w:rsidR="00B176EF" w:rsidRDefault="00713548">
            <w:pPr>
              <w:tabs>
                <w:tab w:val="left" w:pos="7938"/>
              </w:tabs>
              <w:spacing w:line="360" w:lineRule="auto"/>
              <w:jc w:val="center"/>
              <w:rPr>
                <w:color w:val="000000"/>
              </w:rPr>
            </w:pPr>
            <w:r>
              <w:rPr>
                <w:noProof/>
                <w:lang w:eastAsia="it-IT"/>
              </w:rPr>
              <w:drawing>
                <wp:inline distT="0" distB="0" distL="0" distR="0">
                  <wp:extent cx="749935" cy="598805"/>
                  <wp:effectExtent l="0" t="0" r="0" b="0"/>
                  <wp:docPr id="3" name="image1.jpg"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logo-FANOLI.JPG"/>
                          <pic:cNvPicPr>
                            <a:picLocks noChangeAspect="1" noChangeArrowheads="1"/>
                          </pic:cNvPicPr>
                        </pic:nvPicPr>
                        <pic:blipFill>
                          <a:blip r:embed="rId14"/>
                          <a:stretch>
                            <a:fillRect/>
                          </a:stretch>
                        </pic:blipFill>
                        <pic:spPr bwMode="auto">
                          <a:xfrm>
                            <a:off x="0" y="0"/>
                            <a:ext cx="749935" cy="598805"/>
                          </a:xfrm>
                          <a:prstGeom prst="rect">
                            <a:avLst/>
                          </a:prstGeom>
                        </pic:spPr>
                      </pic:pic>
                    </a:graphicData>
                  </a:graphic>
                </wp:inline>
              </w:drawing>
            </w:r>
          </w:p>
        </w:tc>
      </w:tr>
    </w:tbl>
    <w:p w:rsidR="00B176EF" w:rsidRDefault="00B176EF">
      <w:pPr>
        <w:jc w:val="both"/>
        <w:rPr>
          <w:color w:val="000000"/>
        </w:rPr>
      </w:pPr>
    </w:p>
    <w:p w:rsidR="00B176EF" w:rsidRDefault="00B176EF">
      <w:pPr>
        <w:spacing w:line="288" w:lineRule="auto"/>
        <w:jc w:val="both"/>
        <w:rPr>
          <w:color w:val="000000"/>
        </w:rPr>
      </w:pPr>
    </w:p>
    <w:p w:rsidR="00B176EF" w:rsidRDefault="00B176EF">
      <w:pPr>
        <w:pStyle w:val="Corpodeltesto"/>
        <w:rPr>
          <w:rFonts w:ascii="Times New Roman" w:hAnsi="Times New Roman"/>
          <w:sz w:val="20"/>
        </w:rPr>
      </w:pPr>
    </w:p>
    <w:p w:rsidR="00B176EF" w:rsidRDefault="00713548">
      <w:pPr>
        <w:pStyle w:val="Titolo"/>
      </w:pPr>
      <w:r>
        <w:rPr>
          <w:spacing w:val="-4"/>
        </w:rPr>
        <w:t>P.I.</w:t>
      </w:r>
    </w:p>
    <w:p w:rsidR="00B176EF" w:rsidRDefault="00713548">
      <w:pPr>
        <w:pStyle w:val="Heading1"/>
        <w:spacing w:before="2"/>
        <w:ind w:left="1208" w:right="1345"/>
        <w:jc w:val="center"/>
      </w:pPr>
      <w:r>
        <w:t xml:space="preserve">PIANO per </w:t>
      </w:r>
      <w:r>
        <w:rPr>
          <w:spacing w:val="-2"/>
        </w:rPr>
        <w:t>l’INCLUSIONE</w:t>
      </w:r>
    </w:p>
    <w:p w:rsidR="00B176EF" w:rsidRDefault="00713548">
      <w:pPr>
        <w:spacing w:line="341" w:lineRule="exact"/>
        <w:ind w:left="4249"/>
      </w:pPr>
      <w:r>
        <w:rPr>
          <w:b/>
          <w:sz w:val="28"/>
        </w:rPr>
        <w:t>a.s 2024-</w:t>
      </w:r>
      <w:r>
        <w:rPr>
          <w:b/>
          <w:spacing w:val="-4"/>
          <w:sz w:val="28"/>
        </w:rPr>
        <w:t xml:space="preserve">2025                      </w:t>
      </w:r>
    </w:p>
    <w:p w:rsidR="00B176EF" w:rsidRDefault="00B176EF">
      <w:pPr>
        <w:pStyle w:val="Corpodeltesto"/>
        <w:rPr>
          <w:b/>
          <w:sz w:val="28"/>
        </w:rPr>
      </w:pPr>
    </w:p>
    <w:p w:rsidR="00B176EF" w:rsidRDefault="00713548">
      <w:pPr>
        <w:pStyle w:val="Heading3"/>
        <w:ind w:left="1208" w:right="1347"/>
      </w:pPr>
      <w:r>
        <w:rPr>
          <w:spacing w:val="-2"/>
        </w:rPr>
        <w:t>PREMESSA</w:t>
      </w:r>
    </w:p>
    <w:p w:rsidR="00B176EF" w:rsidRDefault="00713548">
      <w:pPr>
        <w:ind w:left="232" w:right="367"/>
        <w:jc w:val="both"/>
      </w:pPr>
      <w:r>
        <w:t xml:space="preserve">Come noto, la C.M. n. 8 del 6 marzo 2013 prevede che il Gruppo di Lavoro per l’Inclusione (GLI) di ciascuna istituzione scolastica elabori una proposta di </w:t>
      </w:r>
      <w:r>
        <w:rPr>
          <w:b/>
        </w:rPr>
        <w:t xml:space="preserve">Piano per l’Inclusione, </w:t>
      </w:r>
      <w:r>
        <w:t xml:space="preserve">riferito a tutti gli alunni con B.E.S., da redigere al termine di ogni anno scolastico, allo scopo di fornire un elemento di riflessione nella predisposizione del PTOF, di cui il P.I. è parte integrante. Anche il nostro Istituto intende sostenere la sfida di una progettazione della propria offerta formativa in senso inclusivo, intendendo il P.I. non come un adempimento burocratico, bensì come </w:t>
      </w:r>
      <w:r>
        <w:rPr>
          <w:i/>
        </w:rPr>
        <w:t>“uno strumento che possa contribuire ad accrescere la consapevolezza dell’intera comunità educante sulla centralità e la trasversalità dei processi inclusivi in relazione alla qualità dei risulta- ti educativi</w:t>
      </w:r>
      <w:r>
        <w:rPr>
          <w:b/>
          <w:i/>
        </w:rPr>
        <w:t xml:space="preserve">, per creare un contesto dove realizzare concretamente la scuola per tutti e per ciascuno”. </w:t>
      </w:r>
      <w:r>
        <w:t xml:space="preserve">Il P.I. viene così a configurarsi come guida e strumento di autovalutazione del </w:t>
      </w:r>
      <w:r>
        <w:rPr>
          <w:i/>
        </w:rPr>
        <w:t xml:space="preserve">modus operandi </w:t>
      </w:r>
      <w:r>
        <w:t xml:space="preserve">della scuola inclusiva, finalizzato a mettere in evidenza </w:t>
      </w:r>
      <w:r>
        <w:rPr>
          <w:b/>
        </w:rPr>
        <w:t xml:space="preserve">tipologie di bisogni e risorse disponibili, criticità e punti di forza, concertazione di intenti, </w:t>
      </w:r>
      <w:r>
        <w:t xml:space="preserve">per una pianificazione responsabile delle strategie e il raggiungimento degli obiettivi. Attraverso la </w:t>
      </w:r>
      <w:r>
        <w:rPr>
          <w:b/>
        </w:rPr>
        <w:t xml:space="preserve">condivisione collegiale </w:t>
      </w:r>
      <w:r>
        <w:t>della sua stesura, realizzazione e valutazione si intende:</w:t>
      </w:r>
    </w:p>
    <w:p w:rsidR="00B176EF" w:rsidRDefault="00012C76">
      <w:pPr>
        <w:pStyle w:val="Paragrafoelenco"/>
        <w:numPr>
          <w:ilvl w:val="0"/>
          <w:numId w:val="4"/>
        </w:numPr>
        <w:tabs>
          <w:tab w:val="left" w:pos="351"/>
        </w:tabs>
        <w:spacing w:before="1"/>
        <w:ind w:left="350" w:hanging="119"/>
        <w:jc w:val="both"/>
      </w:pPr>
      <w:r>
        <w:t>a</w:t>
      </w:r>
      <w:r w:rsidR="00713548">
        <w:t xml:space="preserve">ssicurare unitarietà dell’approccio educativo e </w:t>
      </w:r>
      <w:r w:rsidR="00713548">
        <w:rPr>
          <w:spacing w:val="-2"/>
        </w:rPr>
        <w:t>didattico,</w:t>
      </w:r>
    </w:p>
    <w:p w:rsidR="00B176EF" w:rsidRDefault="00713548">
      <w:pPr>
        <w:pStyle w:val="Paragrafoelenco"/>
        <w:numPr>
          <w:ilvl w:val="0"/>
          <w:numId w:val="4"/>
        </w:numPr>
        <w:tabs>
          <w:tab w:val="left" w:pos="368"/>
        </w:tabs>
        <w:spacing w:before="1"/>
        <w:ind w:right="370" w:firstLine="0"/>
        <w:jc w:val="both"/>
      </w:pPr>
      <w:r>
        <w:t>assicurare la continuità anche in caso di rimodulazione dei docenti e della Dirigenza e del personale che collabora al Piano di Inclusione,</w:t>
      </w:r>
    </w:p>
    <w:p w:rsidR="00B176EF" w:rsidRDefault="00713548">
      <w:pPr>
        <w:pStyle w:val="Paragrafoelenco"/>
        <w:numPr>
          <w:ilvl w:val="0"/>
          <w:numId w:val="4"/>
        </w:numPr>
        <w:tabs>
          <w:tab w:val="left" w:pos="404"/>
        </w:tabs>
        <w:spacing w:line="267" w:lineRule="exact"/>
        <w:ind w:left="403" w:hanging="172"/>
        <w:jc w:val="both"/>
      </w:pPr>
      <w:r>
        <w:t xml:space="preserve">consentire una riflessione, condivisione e diffusione delle modalità educative e di </w:t>
      </w:r>
      <w:r>
        <w:rPr>
          <w:spacing w:val="-2"/>
        </w:rPr>
        <w:t>personalizzazione</w:t>
      </w:r>
    </w:p>
    <w:p w:rsidR="00B176EF" w:rsidRDefault="00713548">
      <w:pPr>
        <w:pStyle w:val="Corpodeltesto"/>
        <w:spacing w:line="267" w:lineRule="exact"/>
        <w:ind w:left="232"/>
        <w:jc w:val="both"/>
      </w:pPr>
      <w:r>
        <w:t xml:space="preserve">dell’insegnamento, finalizzati all’efficacia anche in termini di apprendimento di tutti gli </w:t>
      </w:r>
      <w:r>
        <w:rPr>
          <w:spacing w:val="-2"/>
        </w:rPr>
        <w:t>alunni,</w:t>
      </w:r>
    </w:p>
    <w:p w:rsidR="00B176EF" w:rsidRDefault="00713548">
      <w:pPr>
        <w:pStyle w:val="Paragrafoelenco"/>
        <w:numPr>
          <w:ilvl w:val="0"/>
          <w:numId w:val="4"/>
        </w:numPr>
        <w:tabs>
          <w:tab w:val="left" w:pos="351"/>
        </w:tabs>
        <w:ind w:left="350" w:hanging="119"/>
        <w:jc w:val="both"/>
      </w:pPr>
      <w:r>
        <w:t xml:space="preserve">definire </w:t>
      </w:r>
      <w:r>
        <w:rPr>
          <w:i/>
        </w:rPr>
        <w:t xml:space="preserve">format </w:t>
      </w:r>
      <w:r>
        <w:t xml:space="preserve">digitali di PEI, PDP e PSP che consentano la condivisione e la </w:t>
      </w:r>
      <w:r>
        <w:rPr>
          <w:spacing w:val="-2"/>
        </w:rPr>
        <w:t>trasparenza.</w:t>
      </w:r>
    </w:p>
    <w:p w:rsidR="00B176EF" w:rsidRDefault="00B176EF">
      <w:pPr>
        <w:pStyle w:val="Corpodeltesto"/>
        <w:spacing w:before="1"/>
        <w:rPr>
          <w:color w:val="C9211E"/>
        </w:rPr>
      </w:pPr>
    </w:p>
    <w:p w:rsidR="00B176EF" w:rsidRDefault="00713548">
      <w:pPr>
        <w:pStyle w:val="Heading3"/>
        <w:ind w:left="1208" w:right="1352"/>
      </w:pPr>
      <w:r>
        <w:t xml:space="preserve">LA PERSONALIZZAZIONE DELLA DIDATTICA in funzione </w:t>
      </w:r>
      <w:r>
        <w:rPr>
          <w:spacing w:val="-2"/>
        </w:rPr>
        <w:t>dell’inclusività</w:t>
      </w:r>
    </w:p>
    <w:p w:rsidR="00B176EF" w:rsidRDefault="00713548">
      <w:pPr>
        <w:pStyle w:val="Corpodeltesto"/>
        <w:ind w:left="232"/>
        <w:jc w:val="both"/>
        <w:rPr>
          <w:spacing w:val="-2"/>
        </w:rPr>
      </w:pPr>
      <w:r>
        <w:t xml:space="preserve">La Legge 53/2003 intende realizzare percorsi formativi personalizzati, all’interno dei quali ciascuno </w:t>
      </w:r>
      <w:r>
        <w:rPr>
          <w:spacing w:val="-2"/>
        </w:rPr>
        <w:t>possa</w:t>
      </w:r>
    </w:p>
    <w:p w:rsidR="00B176EF" w:rsidRDefault="00713548">
      <w:pPr>
        <w:pStyle w:val="Corpodeltesto"/>
        <w:ind w:left="232"/>
        <w:jc w:val="both"/>
      </w:pPr>
      <w:r>
        <w:t xml:space="preserve">valorizzare le proprie differenze e attitudini, trovare pari opportunità educative, didattiche e </w:t>
      </w:r>
      <w:r>
        <w:rPr>
          <w:spacing w:val="-2"/>
        </w:rPr>
        <w:t>culturali.</w:t>
      </w:r>
    </w:p>
    <w:p w:rsidR="00B176EF" w:rsidRDefault="00713548">
      <w:pPr>
        <w:pStyle w:val="Corpodeltesto"/>
        <w:ind w:left="232" w:right="367"/>
        <w:jc w:val="both"/>
      </w:pPr>
      <w:r>
        <w:t xml:space="preserve">La </w:t>
      </w:r>
      <w:r>
        <w:rPr>
          <w:b/>
        </w:rPr>
        <w:t xml:space="preserve">personalizzazione della didattica </w:t>
      </w:r>
      <w:r>
        <w:t>può essere attuata attraverso metodologie e strategie che valorizzino le potenzialità individuali, favoriscano un apprendimento significativo attraverso mediatori didattici (schemi, mappe concettuali, etc.)</w:t>
      </w:r>
      <w:r>
        <w:rPr>
          <w:b/>
        </w:rPr>
        <w:t xml:space="preserve">, </w:t>
      </w:r>
      <w:r>
        <w:t>rivolgendo l’attenzione agli stili di apprendimento e calibrando gli interventi educativi per il raggiungimento del successo formativo di ciascuno.</w:t>
      </w:r>
    </w:p>
    <w:p w:rsidR="00B176EF" w:rsidRDefault="00713548">
      <w:pPr>
        <w:pStyle w:val="Corpodeltesto"/>
        <w:ind w:left="232" w:right="371"/>
        <w:jc w:val="both"/>
      </w:pPr>
      <w:r>
        <w:t>L</w:t>
      </w:r>
      <w:r>
        <w:rPr>
          <w:b/>
        </w:rPr>
        <w:t>’</w:t>
      </w:r>
      <w:r>
        <w:t xml:space="preserve">acronimo </w:t>
      </w:r>
      <w:r>
        <w:rPr>
          <w:b/>
        </w:rPr>
        <w:t>B.E.S</w:t>
      </w:r>
      <w:r>
        <w:t>. comprende una vasta gamma di alunni per i quali i principi della personalizzazione e individualizzazione dell’insegnamento vengono applicati con particolari accentuazioni in modo continuativo o per determinati periodi.</w:t>
      </w:r>
    </w:p>
    <w:p w:rsidR="00B176EF" w:rsidRDefault="00713548">
      <w:pPr>
        <w:pStyle w:val="Corpodeltesto"/>
        <w:ind w:left="232" w:right="373"/>
        <w:jc w:val="both"/>
      </w:pPr>
      <w:r>
        <w:t>Nelle classi sono presenti alunni con Bisogni Educativi Speciali, secondo la Direttiva Ministeriale del 27/12/2012 , la C.M. n. 8 del 6-3-2013 e la Nota MIUR chiarimenti del 23-11-2013, nello specifico:</w:t>
      </w:r>
    </w:p>
    <w:p w:rsidR="00B176EF" w:rsidRDefault="00713548">
      <w:pPr>
        <w:pStyle w:val="Corpodeltesto"/>
        <w:spacing w:before="1"/>
        <w:ind w:left="593"/>
        <w:jc w:val="both"/>
      </w:pPr>
      <w:r>
        <w:t xml:space="preserve">- Disabilità: legge 104/92 – D.L. 66 del 13/04/17 – D.L. 96 del </w:t>
      </w:r>
      <w:r>
        <w:rPr>
          <w:spacing w:val="-2"/>
        </w:rPr>
        <w:t>07/08/2019 – D.M. 153 del 01/08/2023</w:t>
      </w:r>
    </w:p>
    <w:p w:rsidR="00B176EF" w:rsidRDefault="00713548">
      <w:pPr>
        <w:pStyle w:val="Corpodeltesto"/>
        <w:ind w:left="593"/>
        <w:jc w:val="both"/>
      </w:pPr>
      <w:r>
        <w:t xml:space="preserve">- DSA: legge </w:t>
      </w:r>
      <w:r>
        <w:rPr>
          <w:spacing w:val="-2"/>
        </w:rPr>
        <w:t>170/2010</w:t>
      </w:r>
    </w:p>
    <w:p w:rsidR="00B176EF" w:rsidRDefault="00713548">
      <w:pPr>
        <w:pStyle w:val="Corpodeltesto"/>
        <w:spacing w:before="1"/>
        <w:ind w:left="593"/>
        <w:jc w:val="both"/>
      </w:pPr>
      <w:r>
        <w:t>- Svantaggio linguistico (che comprende anche studenti di nazionalità non italiana - neoarrivati)</w:t>
      </w:r>
    </w:p>
    <w:p w:rsidR="00B176EF" w:rsidRDefault="00713548">
      <w:pPr>
        <w:pStyle w:val="Corpodeltesto"/>
        <w:spacing w:before="1"/>
        <w:ind w:left="593"/>
        <w:jc w:val="both"/>
      </w:pPr>
      <w:r>
        <w:t xml:space="preserve">- Altre tipologie di BES individuate dal C.C. nell’anno scolastico in </w:t>
      </w:r>
      <w:r>
        <w:rPr>
          <w:spacing w:val="-2"/>
        </w:rPr>
        <w:t>corso.</w:t>
      </w:r>
    </w:p>
    <w:p w:rsidR="00B176EF" w:rsidRDefault="00B176EF">
      <w:pPr>
        <w:pStyle w:val="Paragrafoelenco"/>
        <w:tabs>
          <w:tab w:val="left" w:pos="954"/>
        </w:tabs>
        <w:spacing w:before="1"/>
        <w:ind w:firstLine="0"/>
        <w:jc w:val="both"/>
        <w:sectPr w:rsidR="00B176EF">
          <w:footerReference w:type="default" r:id="rId15"/>
          <w:pgSz w:w="11906" w:h="16838"/>
          <w:pgMar w:top="1400" w:right="760" w:bottom="1200" w:left="900" w:header="0" w:footer="1015" w:gutter="0"/>
          <w:cols w:space="720"/>
          <w:formProt w:val="0"/>
          <w:docGrid w:linePitch="100" w:charSpace="4096"/>
        </w:sectPr>
      </w:pPr>
    </w:p>
    <w:p w:rsidR="00B176EF" w:rsidRDefault="00713548">
      <w:pPr>
        <w:pStyle w:val="Heading3"/>
        <w:spacing w:before="34"/>
        <w:ind w:left="1208" w:right="1345"/>
      </w:pPr>
      <w:r>
        <w:rPr>
          <w:spacing w:val="-2"/>
        </w:rPr>
        <w:lastRenderedPageBreak/>
        <w:t>FINALITA’</w:t>
      </w:r>
    </w:p>
    <w:p w:rsidR="00B176EF" w:rsidRDefault="00713548">
      <w:pPr>
        <w:pStyle w:val="Corpodeltesto"/>
        <w:spacing w:before="1"/>
        <w:ind w:left="232" w:right="369"/>
        <w:jc w:val="both"/>
      </w:pPr>
      <w:r>
        <w:t>Il piano intende raccogliere in un quadro organico gli interventi intrapresi per affrontare le problematiche relative all’inclusività degli alunni BES. Tali interventi coinvolgono le diverse componenti dell’Istituzione Scolastica: Dirigente, Docenti, Personale ATA e Famiglie, Equipe, Esperti esterni. E’ di fondamentale efficacia operare in sinergia, contribuendo al meglio con le diverse professionalità.</w:t>
      </w:r>
    </w:p>
    <w:p w:rsidR="00B176EF" w:rsidRDefault="00B176EF">
      <w:pPr>
        <w:jc w:val="center"/>
        <w:rPr>
          <w:rFonts w:cstheme="minorHAnsi"/>
          <w:b/>
          <w:bCs/>
          <w:sz w:val="28"/>
          <w:szCs w:val="28"/>
        </w:rPr>
      </w:pPr>
    </w:p>
    <w:p w:rsidR="00B176EF" w:rsidRDefault="00713548">
      <w:pPr>
        <w:jc w:val="center"/>
        <w:rPr>
          <w:rFonts w:cstheme="minorHAnsi"/>
          <w:b/>
          <w:bCs/>
          <w:sz w:val="28"/>
          <w:szCs w:val="28"/>
        </w:rPr>
      </w:pPr>
      <w:r>
        <w:rPr>
          <w:rFonts w:cstheme="minorHAnsi"/>
          <w:b/>
          <w:bCs/>
          <w:sz w:val="28"/>
          <w:szCs w:val="28"/>
        </w:rPr>
        <w:t>Anno Scolastico 2022-23</w:t>
      </w:r>
    </w:p>
    <w:tbl>
      <w:tblPr>
        <w:tblW w:w="9923" w:type="dxa"/>
        <w:tblInd w:w="250" w:type="dxa"/>
        <w:tblLayout w:type="fixed"/>
        <w:tblLook w:val="0000"/>
      </w:tblPr>
      <w:tblGrid>
        <w:gridCol w:w="7088"/>
        <w:gridCol w:w="2835"/>
      </w:tblGrid>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Default="00713548">
            <w:pPr>
              <w:pStyle w:val="Paragrafoelenco"/>
              <w:numPr>
                <w:ilvl w:val="0"/>
                <w:numId w:val="9"/>
              </w:numPr>
              <w:suppressAutoHyphens w:val="0"/>
              <w:rPr>
                <w:rFonts w:cstheme="minorHAnsi"/>
              </w:rPr>
            </w:pPr>
            <w:r>
              <w:rPr>
                <w:rFonts w:cstheme="minorHAnsi"/>
                <w:b/>
              </w:rPr>
              <w:t>Alunni con BISOGNI EDUCATIVI SPECIALI (BES) di cui:</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Default="00713548" w:rsidP="00CF6F7A">
            <w:pPr>
              <w:tabs>
                <w:tab w:val="left" w:pos="612"/>
              </w:tabs>
              <w:spacing w:after="200"/>
              <w:ind w:left="-108"/>
              <w:jc w:val="center"/>
              <w:rPr>
                <w:rFonts w:cstheme="minorHAnsi"/>
                <w:b/>
              </w:rPr>
            </w:pPr>
            <w:r>
              <w:rPr>
                <w:rFonts w:cstheme="minorHAnsi"/>
                <w:b/>
              </w:rPr>
              <w:t>tot. 1</w:t>
            </w:r>
            <w:r w:rsidR="00CF6F7A">
              <w:rPr>
                <w:rFonts w:cstheme="minorHAnsi"/>
                <w:b/>
              </w:rPr>
              <w:t>82</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Default="00713548">
            <w:pPr>
              <w:numPr>
                <w:ilvl w:val="0"/>
                <w:numId w:val="8"/>
              </w:numPr>
              <w:suppressAutoHyphens w:val="0"/>
              <w:rPr>
                <w:rFonts w:cstheme="minorHAnsi"/>
                <w:b/>
              </w:rPr>
            </w:pPr>
            <w:r>
              <w:rPr>
                <w:rFonts w:cstheme="minorHAnsi"/>
                <w:b/>
              </w:rPr>
              <w:t>Alunni con DISABILITÀ CERTIFICATE (Legge 104/92 art. 3)</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Default="00713548">
            <w:pPr>
              <w:spacing w:after="200"/>
              <w:ind w:left="-108"/>
              <w:jc w:val="center"/>
              <w:rPr>
                <w:rFonts w:cstheme="minorHAnsi"/>
                <w:b/>
              </w:rPr>
            </w:pPr>
            <w:r>
              <w:rPr>
                <w:rFonts w:cstheme="minorHAnsi"/>
                <w:b/>
              </w:rPr>
              <w:t>tot. 26</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Default="00713548">
            <w:pPr>
              <w:tabs>
                <w:tab w:val="left" w:pos="2160"/>
              </w:tabs>
              <w:suppressAutoHyphens w:val="0"/>
              <w:ind w:left="1080"/>
              <w:rPr>
                <w:rFonts w:cstheme="minorHAnsi"/>
                <w:b/>
              </w:rPr>
            </w:pPr>
            <w:r>
              <w:rPr>
                <w:rFonts w:cstheme="minorHAnsi"/>
                <w:b/>
              </w:rPr>
              <w:t>Minorati vista (Meucci 0 – Fanoli 0)</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Default="00713548">
            <w:pPr>
              <w:spacing w:after="200"/>
              <w:ind w:left="-108"/>
              <w:jc w:val="center"/>
              <w:rPr>
                <w:rFonts w:cstheme="minorHAnsi"/>
                <w:b/>
              </w:rPr>
            </w:pPr>
            <w:r>
              <w:rPr>
                <w:rFonts w:cstheme="minorHAnsi"/>
                <w:b/>
              </w:rPr>
              <w:t>0</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Default="00713548">
            <w:pPr>
              <w:tabs>
                <w:tab w:val="left" w:pos="2160"/>
              </w:tabs>
              <w:suppressAutoHyphens w:val="0"/>
              <w:ind w:left="1080"/>
              <w:rPr>
                <w:rFonts w:cstheme="minorHAnsi"/>
                <w:b/>
              </w:rPr>
            </w:pPr>
            <w:r>
              <w:rPr>
                <w:rFonts w:cstheme="minorHAnsi"/>
                <w:b/>
              </w:rPr>
              <w:t>Minorati udito (Meucci 0 – Fanoli 1)</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Default="00713548">
            <w:pPr>
              <w:spacing w:after="200"/>
              <w:ind w:left="-108"/>
              <w:jc w:val="center"/>
              <w:rPr>
                <w:rFonts w:cstheme="minorHAnsi"/>
                <w:b/>
              </w:rPr>
            </w:pPr>
            <w:r>
              <w:rPr>
                <w:rFonts w:cstheme="minorHAnsi"/>
                <w:b/>
              </w:rPr>
              <w:t>1</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713548">
            <w:pPr>
              <w:tabs>
                <w:tab w:val="left" w:pos="2160"/>
              </w:tabs>
              <w:suppressAutoHyphens w:val="0"/>
              <w:ind w:left="1080"/>
              <w:rPr>
                <w:rFonts w:cstheme="minorHAnsi"/>
                <w:b/>
              </w:rPr>
            </w:pPr>
            <w:r w:rsidRPr="003A799E">
              <w:rPr>
                <w:rFonts w:cstheme="minorHAnsi"/>
                <w:b/>
              </w:rPr>
              <w:t>Psicofisici (Meucci 6 – Fanoli 18)</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713548">
            <w:pPr>
              <w:spacing w:after="200"/>
              <w:ind w:left="-108"/>
              <w:jc w:val="center"/>
              <w:rPr>
                <w:rFonts w:cstheme="minorHAnsi"/>
                <w:b/>
              </w:rPr>
            </w:pPr>
            <w:r w:rsidRPr="003A799E">
              <w:rPr>
                <w:rFonts w:cstheme="minorHAnsi"/>
                <w:b/>
              </w:rPr>
              <w:t>25</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713548">
            <w:pPr>
              <w:numPr>
                <w:ilvl w:val="0"/>
                <w:numId w:val="8"/>
              </w:numPr>
              <w:suppressAutoHyphens w:val="0"/>
            </w:pPr>
            <w:r w:rsidRPr="003A799E">
              <w:rPr>
                <w:rFonts w:cstheme="minorHAnsi"/>
                <w:b/>
              </w:rPr>
              <w:t>Alunni con DISTURBI SPECIFICI DELL’APPRENDIMENTO (DSA)</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713548" w:rsidP="00144C26">
            <w:pPr>
              <w:spacing w:after="200"/>
              <w:ind w:left="-108"/>
              <w:jc w:val="center"/>
            </w:pPr>
            <w:r w:rsidRPr="003A799E">
              <w:rPr>
                <w:rFonts w:cstheme="minorHAnsi"/>
                <w:b/>
              </w:rPr>
              <w:t xml:space="preserve">tot. </w:t>
            </w:r>
            <w:r w:rsidR="00144C26" w:rsidRPr="003A799E">
              <w:rPr>
                <w:rFonts w:cstheme="minorHAnsi"/>
                <w:b/>
              </w:rPr>
              <w:t>113</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713548">
            <w:pPr>
              <w:tabs>
                <w:tab w:val="left" w:pos="2160"/>
              </w:tabs>
              <w:suppressAutoHyphens w:val="0"/>
              <w:ind w:left="1080"/>
            </w:pPr>
            <w:r w:rsidRPr="003A799E">
              <w:rPr>
                <w:rFonts w:cstheme="minorHAnsi"/>
                <w:b/>
              </w:rPr>
              <w:t>Professionale</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713548" w:rsidP="00144C26">
            <w:pPr>
              <w:spacing w:after="200"/>
              <w:ind w:left="-108"/>
              <w:jc w:val="center"/>
            </w:pPr>
            <w:r w:rsidRPr="003A799E">
              <w:rPr>
                <w:rFonts w:cstheme="minorHAnsi"/>
                <w:b/>
              </w:rPr>
              <w:t>2</w:t>
            </w:r>
            <w:r w:rsidR="00144C26" w:rsidRPr="003A799E">
              <w:rPr>
                <w:rFonts w:cstheme="minorHAnsi"/>
                <w:b/>
              </w:rPr>
              <w:t>3</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713548">
            <w:pPr>
              <w:tabs>
                <w:tab w:val="left" w:pos="2160"/>
              </w:tabs>
              <w:suppressAutoHyphens w:val="0"/>
              <w:ind w:left="1080"/>
            </w:pPr>
            <w:r w:rsidRPr="003A799E">
              <w:rPr>
                <w:rFonts w:cstheme="minorHAnsi"/>
                <w:b/>
              </w:rPr>
              <w:t>Tecnico</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144C26">
            <w:pPr>
              <w:spacing w:after="200"/>
              <w:ind w:left="-108"/>
              <w:jc w:val="center"/>
            </w:pPr>
            <w:r w:rsidRPr="003A799E">
              <w:rPr>
                <w:rFonts w:cstheme="minorHAnsi"/>
                <w:b/>
              </w:rPr>
              <w:t>42</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713548">
            <w:pPr>
              <w:tabs>
                <w:tab w:val="left" w:pos="2160"/>
              </w:tabs>
              <w:suppressAutoHyphens w:val="0"/>
              <w:ind w:left="1080"/>
            </w:pPr>
            <w:r w:rsidRPr="003A799E">
              <w:rPr>
                <w:rFonts w:cstheme="minorHAnsi"/>
                <w:b/>
              </w:rPr>
              <w:t>Liceo</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3A799E" w:rsidRDefault="00144C26">
            <w:pPr>
              <w:spacing w:after="200"/>
              <w:ind w:left="-108"/>
              <w:jc w:val="center"/>
            </w:pPr>
            <w:r w:rsidRPr="003A799E">
              <w:rPr>
                <w:rFonts w:cstheme="minorHAnsi"/>
                <w:b/>
              </w:rPr>
              <w:t>48</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FC156D" w:rsidRDefault="00713548">
            <w:pPr>
              <w:numPr>
                <w:ilvl w:val="0"/>
                <w:numId w:val="8"/>
              </w:numPr>
              <w:suppressAutoHyphens w:val="0"/>
            </w:pPr>
            <w:r w:rsidRPr="00FC156D">
              <w:rPr>
                <w:rFonts w:cstheme="minorHAnsi"/>
                <w:b/>
              </w:rPr>
              <w:t>Alunni con SVANTAGGIO LINGUISTICO</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FC156D" w:rsidRDefault="00713548" w:rsidP="00144C26">
            <w:pPr>
              <w:spacing w:after="200"/>
              <w:ind w:left="-108"/>
              <w:jc w:val="center"/>
            </w:pPr>
            <w:r w:rsidRPr="00FC156D">
              <w:rPr>
                <w:rFonts w:cstheme="minorHAnsi"/>
                <w:b/>
              </w:rPr>
              <w:t xml:space="preserve">tot. </w:t>
            </w:r>
            <w:r w:rsidR="00144C26" w:rsidRPr="00FC156D">
              <w:rPr>
                <w:rFonts w:cstheme="minorHAnsi"/>
                <w:b/>
              </w:rPr>
              <w:t>22</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FC156D" w:rsidRDefault="00713548">
            <w:pPr>
              <w:numPr>
                <w:ilvl w:val="0"/>
                <w:numId w:val="8"/>
              </w:numPr>
              <w:suppressAutoHyphens w:val="0"/>
            </w:pPr>
            <w:r w:rsidRPr="00FC156D">
              <w:rPr>
                <w:rFonts w:cstheme="minorHAnsi"/>
                <w:b/>
              </w:rPr>
              <w:t>Alunni con ALTRE TIPOLOGIE DI BES</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FC156D" w:rsidRDefault="00713548" w:rsidP="00144C26">
            <w:pPr>
              <w:spacing w:after="200"/>
              <w:ind w:left="-108"/>
              <w:jc w:val="center"/>
            </w:pPr>
            <w:r w:rsidRPr="00FC156D">
              <w:rPr>
                <w:rFonts w:cstheme="minorHAnsi"/>
                <w:b/>
              </w:rPr>
              <w:t xml:space="preserve">tot. </w:t>
            </w:r>
            <w:r w:rsidR="00144C26" w:rsidRPr="00FC156D">
              <w:rPr>
                <w:rFonts w:cstheme="minorHAnsi"/>
                <w:b/>
              </w:rPr>
              <w:t>21</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1D5A37" w:rsidRDefault="00713548">
            <w:pPr>
              <w:spacing w:after="200"/>
              <w:jc w:val="right"/>
            </w:pPr>
            <w:r w:rsidRPr="001D5A37">
              <w:rPr>
                <w:rFonts w:cstheme="minorHAnsi"/>
                <w:b/>
              </w:rPr>
              <w:t>Totale alunni (corsi diurni)</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1D5A37" w:rsidRDefault="00144C26">
            <w:pPr>
              <w:spacing w:after="200"/>
              <w:ind w:left="-108"/>
              <w:jc w:val="center"/>
            </w:pPr>
            <w:r w:rsidRPr="001D5A37">
              <w:rPr>
                <w:rFonts w:cstheme="minorHAnsi"/>
                <w:b/>
              </w:rPr>
              <w:t>1418</w:t>
            </w:r>
          </w:p>
        </w:tc>
      </w:tr>
      <w:tr w:rsidR="00B176EF">
        <w:tc>
          <w:tcPr>
            <w:tcW w:w="7087" w:type="dxa"/>
            <w:tcBorders>
              <w:left w:val="single" w:sz="4" w:space="0" w:color="000000"/>
              <w:bottom w:val="single" w:sz="4" w:space="0" w:color="000000"/>
              <w:right w:val="single" w:sz="4" w:space="0" w:color="000000"/>
            </w:tcBorders>
            <w:vAlign w:val="center"/>
          </w:tcPr>
          <w:p w:rsidR="00B176EF" w:rsidRPr="001D5A37" w:rsidRDefault="00713548">
            <w:pPr>
              <w:spacing w:after="200"/>
              <w:jc w:val="right"/>
            </w:pPr>
            <w:r w:rsidRPr="001D5A37">
              <w:rPr>
                <w:rFonts w:cstheme="minorHAnsi"/>
                <w:b/>
              </w:rPr>
              <w:t>% BES su totale alunni</w:t>
            </w:r>
          </w:p>
        </w:tc>
        <w:tc>
          <w:tcPr>
            <w:tcW w:w="2835" w:type="dxa"/>
            <w:tcBorders>
              <w:left w:val="single" w:sz="4" w:space="0" w:color="000000"/>
              <w:bottom w:val="single" w:sz="4" w:space="0" w:color="000000"/>
              <w:right w:val="single" w:sz="4" w:space="0" w:color="000000"/>
            </w:tcBorders>
            <w:vAlign w:val="center"/>
          </w:tcPr>
          <w:p w:rsidR="00B176EF" w:rsidRPr="001D5A37" w:rsidRDefault="001D5A37">
            <w:pPr>
              <w:spacing w:after="200"/>
              <w:ind w:left="-108"/>
              <w:jc w:val="center"/>
            </w:pPr>
            <w:r w:rsidRPr="001D5A37">
              <w:rPr>
                <w:rFonts w:cstheme="minorHAnsi"/>
                <w:b/>
              </w:rPr>
              <w:t xml:space="preserve">12.84 </w:t>
            </w:r>
            <w:r w:rsidR="00713548" w:rsidRPr="001D5A37">
              <w:rPr>
                <w:rFonts w:cstheme="minorHAnsi"/>
                <w:b/>
              </w:rPr>
              <w:t>%</w:t>
            </w:r>
          </w:p>
        </w:tc>
      </w:tr>
      <w:tr w:rsidR="00B176EF">
        <w:tc>
          <w:tcPr>
            <w:tcW w:w="7087" w:type="dxa"/>
            <w:tcBorders>
              <w:left w:val="single" w:sz="4" w:space="0" w:color="000000"/>
              <w:bottom w:val="single" w:sz="4" w:space="0" w:color="000000"/>
              <w:right w:val="single" w:sz="4" w:space="0" w:color="000000"/>
            </w:tcBorders>
            <w:vAlign w:val="center"/>
          </w:tcPr>
          <w:p w:rsidR="00B176EF" w:rsidRDefault="00713548">
            <w:pPr>
              <w:spacing w:after="200"/>
              <w:rPr>
                <w:color w:val="000000"/>
              </w:rPr>
            </w:pPr>
            <w:r>
              <w:rPr>
                <w:rFonts w:cstheme="minorHAnsi"/>
                <w:b/>
                <w:color w:val="000000"/>
              </w:rPr>
              <w:t>N° Piani Educativi Individualizzati (PEI) per alunni con disabilità certificate</w:t>
            </w:r>
          </w:p>
        </w:tc>
        <w:tc>
          <w:tcPr>
            <w:tcW w:w="2835" w:type="dxa"/>
            <w:tcBorders>
              <w:left w:val="single" w:sz="4" w:space="0" w:color="000000"/>
              <w:bottom w:val="single" w:sz="4" w:space="0" w:color="000000"/>
              <w:right w:val="single" w:sz="4" w:space="0" w:color="000000"/>
            </w:tcBorders>
            <w:vAlign w:val="center"/>
          </w:tcPr>
          <w:p w:rsidR="00B176EF" w:rsidRDefault="00713548">
            <w:pPr>
              <w:spacing w:after="200"/>
              <w:ind w:left="-108"/>
              <w:jc w:val="center"/>
              <w:rPr>
                <w:color w:val="000000"/>
              </w:rPr>
            </w:pPr>
            <w:r>
              <w:rPr>
                <w:rFonts w:cstheme="minorHAnsi"/>
                <w:b/>
                <w:color w:val="000000"/>
              </w:rPr>
              <w:t>26</w:t>
            </w:r>
          </w:p>
        </w:tc>
      </w:tr>
      <w:tr w:rsidR="00B176EF">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6B790B" w:rsidRDefault="00713548">
            <w:pPr>
              <w:spacing w:after="200"/>
            </w:pPr>
            <w:r w:rsidRPr="006B790B">
              <w:rPr>
                <w:rFonts w:cstheme="minorHAnsi"/>
                <w:b/>
              </w:rPr>
              <w:t xml:space="preserve">N° di Piani Didattici Personalizzati (PDP) in </w:t>
            </w:r>
            <w:r w:rsidRPr="006B790B">
              <w:rPr>
                <w:rFonts w:cstheme="minorHAnsi"/>
                <w:b/>
                <w:u w:val="single"/>
              </w:rPr>
              <w:t>presenza</w:t>
            </w:r>
            <w:r w:rsidRPr="006B790B">
              <w:rPr>
                <w:rFonts w:cstheme="minorHAnsi"/>
                <w:b/>
              </w:rPr>
              <w:t xml:space="preserve"> di certificazione sanitaria</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6B790B" w:rsidRDefault="00713548">
            <w:pPr>
              <w:spacing w:after="200"/>
              <w:ind w:left="-108"/>
              <w:jc w:val="center"/>
            </w:pPr>
            <w:r w:rsidRPr="006B790B">
              <w:rPr>
                <w:rFonts w:cstheme="minorHAnsi"/>
                <w:b/>
              </w:rPr>
              <w:t>N. 113 PDP per alunni DSA</w:t>
            </w:r>
          </w:p>
          <w:p w:rsidR="00B176EF" w:rsidRPr="006B790B" w:rsidRDefault="00713548" w:rsidP="00713548">
            <w:pPr>
              <w:spacing w:after="200"/>
              <w:ind w:left="-108"/>
              <w:jc w:val="center"/>
            </w:pPr>
            <w:r w:rsidRPr="006B790B">
              <w:rPr>
                <w:rFonts w:cstheme="minorHAnsi"/>
                <w:b/>
              </w:rPr>
              <w:t>N. 14 PDP per alunni con altre tipologie di BES</w:t>
            </w:r>
          </w:p>
        </w:tc>
      </w:tr>
      <w:tr w:rsidR="00B176EF">
        <w:trPr>
          <w:trHeight w:val="657"/>
        </w:trPr>
        <w:tc>
          <w:tcPr>
            <w:tcW w:w="7087" w:type="dxa"/>
            <w:tcBorders>
              <w:top w:val="single" w:sz="4" w:space="0" w:color="000000"/>
              <w:left w:val="single" w:sz="4" w:space="0" w:color="000000"/>
              <w:bottom w:val="single" w:sz="4" w:space="0" w:color="000000"/>
              <w:right w:val="single" w:sz="4" w:space="0" w:color="000000"/>
            </w:tcBorders>
            <w:vAlign w:val="center"/>
          </w:tcPr>
          <w:p w:rsidR="00B176EF" w:rsidRPr="006B790B" w:rsidRDefault="00713548">
            <w:pPr>
              <w:spacing w:after="200"/>
            </w:pPr>
            <w:r w:rsidRPr="006B790B">
              <w:rPr>
                <w:rFonts w:cstheme="minorHAnsi"/>
                <w:b/>
              </w:rPr>
              <w:t xml:space="preserve">N° di Piani Didattici Personalizzati (PDP) redatti in </w:t>
            </w:r>
            <w:r w:rsidRPr="006B790B">
              <w:rPr>
                <w:rFonts w:cstheme="minorHAnsi"/>
                <w:b/>
                <w:u w:val="single"/>
              </w:rPr>
              <w:t>assenza</w:t>
            </w:r>
            <w:r w:rsidRPr="006B790B">
              <w:rPr>
                <w:rFonts w:cstheme="minorHAnsi"/>
                <w:b/>
              </w:rPr>
              <w:t xml:space="preserve"> di certificazione sanitaria</w:t>
            </w:r>
          </w:p>
        </w:tc>
        <w:tc>
          <w:tcPr>
            <w:tcW w:w="2835" w:type="dxa"/>
            <w:tcBorders>
              <w:top w:val="single" w:sz="4" w:space="0" w:color="000000"/>
              <w:left w:val="single" w:sz="4" w:space="0" w:color="000000"/>
              <w:bottom w:val="single" w:sz="4" w:space="0" w:color="000000"/>
              <w:right w:val="single" w:sz="4" w:space="0" w:color="000000"/>
            </w:tcBorders>
            <w:vAlign w:val="center"/>
          </w:tcPr>
          <w:p w:rsidR="00B176EF" w:rsidRPr="006B790B" w:rsidRDefault="00713548">
            <w:pPr>
              <w:ind w:left="-108"/>
              <w:jc w:val="center"/>
            </w:pPr>
            <w:r w:rsidRPr="006B790B">
              <w:rPr>
                <w:rFonts w:cstheme="minorHAnsi"/>
                <w:b/>
              </w:rPr>
              <w:t>N.22 PDP per alunni con svantaggio linguistico</w:t>
            </w:r>
          </w:p>
          <w:p w:rsidR="00B176EF" w:rsidRPr="006B790B" w:rsidRDefault="00B176EF">
            <w:pPr>
              <w:ind w:left="-108"/>
              <w:jc w:val="center"/>
              <w:rPr>
                <w:rFonts w:cstheme="minorHAnsi"/>
                <w:b/>
              </w:rPr>
            </w:pPr>
          </w:p>
          <w:p w:rsidR="00B176EF" w:rsidRPr="006B790B" w:rsidRDefault="00713548" w:rsidP="003B28F7">
            <w:pPr>
              <w:spacing w:after="200"/>
              <w:ind w:left="-108"/>
              <w:jc w:val="center"/>
            </w:pPr>
            <w:r w:rsidRPr="006B790B">
              <w:rPr>
                <w:rFonts w:cstheme="minorHAnsi"/>
                <w:b/>
              </w:rPr>
              <w:t xml:space="preserve">N. </w:t>
            </w:r>
            <w:r w:rsidR="003B28F7" w:rsidRPr="006B790B">
              <w:rPr>
                <w:rFonts w:cstheme="minorHAnsi"/>
                <w:b/>
              </w:rPr>
              <w:t>7</w:t>
            </w:r>
            <w:r w:rsidRPr="006B790B">
              <w:rPr>
                <w:rFonts w:cstheme="minorHAnsi"/>
                <w:b/>
              </w:rPr>
              <w:t xml:space="preserve"> PDP per alunni con altre tipologie di BES</w:t>
            </w:r>
          </w:p>
        </w:tc>
      </w:tr>
      <w:tr w:rsidR="00B176EF" w:rsidTr="0013288E">
        <w:trPr>
          <w:trHeight w:val="657"/>
        </w:trPr>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6EF" w:rsidRPr="0013288E" w:rsidRDefault="00713548">
            <w:pPr>
              <w:spacing w:after="200"/>
              <w:jc w:val="right"/>
            </w:pPr>
            <w:r w:rsidRPr="0013288E">
              <w:rPr>
                <w:rFonts w:cstheme="minorHAnsi"/>
                <w:b/>
              </w:rPr>
              <w:t>N° totale di Piani individualizzati/personalizzati</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25D" w:rsidRPr="0013288E" w:rsidRDefault="006B790B" w:rsidP="0013288E">
            <w:pPr>
              <w:ind w:left="-108"/>
              <w:jc w:val="center"/>
              <w:rPr>
                <w:rFonts w:cstheme="minorHAnsi"/>
                <w:b/>
              </w:rPr>
            </w:pPr>
            <w:r w:rsidRPr="0013288E">
              <w:rPr>
                <w:rFonts w:cstheme="minorHAnsi"/>
                <w:b/>
              </w:rPr>
              <w:t>182</w:t>
            </w:r>
            <w:r w:rsidR="0068025D" w:rsidRPr="0013288E">
              <w:rPr>
                <w:rFonts w:cstheme="minorHAnsi"/>
                <w:b/>
              </w:rPr>
              <w:t xml:space="preserve"> </w:t>
            </w:r>
          </w:p>
        </w:tc>
      </w:tr>
    </w:tbl>
    <w:p w:rsidR="00B176EF" w:rsidRDefault="00B176EF">
      <w:pPr>
        <w:pStyle w:val="Corpodeltesto"/>
        <w:rPr>
          <w:color w:val="C9211E"/>
          <w:sz w:val="20"/>
        </w:rPr>
      </w:pPr>
    </w:p>
    <w:p w:rsidR="00B176EF" w:rsidRDefault="00E26A19">
      <w:pPr>
        <w:pStyle w:val="Corpodeltesto"/>
        <w:rPr>
          <w:color w:val="C9211E"/>
          <w:sz w:val="13"/>
        </w:rPr>
      </w:pPr>
      <w:r>
        <w:rPr>
          <w:color w:val="C9211E"/>
          <w:sz w:val="13"/>
        </w:rPr>
        <w:pict>
          <v:shape id="docshape8" o:spid="_x0000_s2051" style="position:absolute;margin-left:-62712.95pt;margin-top:-3821.65pt;width:62719.15pt;height:3823.1pt;z-index:251657216;mso-wrap-style:none;v-text-anchor:middle" coordsize="2212594,134874" o:allowincell="f" path="m,l,3801,,,-15631,r,3801e" filled="f" strokeweight=".18mm">
            <v:fill o:detectmouseclick="t"/>
            <v:stroke joinstyle="miter"/>
          </v:shape>
        </w:pict>
      </w:r>
    </w:p>
    <w:tbl>
      <w:tblPr>
        <w:tblStyle w:val="TableNormal"/>
        <w:tblW w:w="9870" w:type="dxa"/>
        <w:tblInd w:w="130" w:type="dxa"/>
        <w:tblLayout w:type="fixed"/>
        <w:tblCellMar>
          <w:left w:w="5" w:type="dxa"/>
          <w:right w:w="5" w:type="dxa"/>
        </w:tblCellMar>
        <w:tblLook w:val="01E0"/>
      </w:tblPr>
      <w:tblGrid>
        <w:gridCol w:w="4856"/>
        <w:gridCol w:w="3169"/>
        <w:gridCol w:w="1845"/>
      </w:tblGrid>
      <w:tr w:rsidR="00B176EF">
        <w:trPr>
          <w:trHeight w:val="508"/>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numPr>
                <w:ilvl w:val="0"/>
                <w:numId w:val="9"/>
              </w:numPr>
              <w:spacing w:line="265" w:lineRule="exact"/>
              <w:rPr>
                <w:rFonts w:ascii="Calibri" w:eastAsia="Calibri" w:hAnsi="Calibri"/>
              </w:rPr>
            </w:pPr>
            <w:r>
              <w:rPr>
                <w:rFonts w:eastAsia="Calibri"/>
                <w:b/>
              </w:rPr>
              <w:t xml:space="preserve">Risorse professionali </w:t>
            </w:r>
            <w:r>
              <w:rPr>
                <w:rFonts w:eastAsia="Calibri"/>
                <w:b/>
                <w:spacing w:val="-2"/>
              </w:rPr>
              <w:t>specifiche</w:t>
            </w:r>
          </w:p>
        </w:tc>
        <w:tc>
          <w:tcPr>
            <w:tcW w:w="3169"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i/>
              </w:rPr>
              <w:t xml:space="preserve">Prevalentemente utilizzate </w:t>
            </w:r>
            <w:r>
              <w:rPr>
                <w:rFonts w:eastAsia="Calibri"/>
                <w:i/>
                <w:spacing w:val="-5"/>
              </w:rPr>
              <w:t>in…</w:t>
            </w:r>
          </w:p>
        </w:tc>
        <w:tc>
          <w:tcPr>
            <w:tcW w:w="1845"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color w:val="C9211E"/>
              </w:rPr>
            </w:pPr>
          </w:p>
        </w:tc>
      </w:tr>
    </w:tbl>
    <w:p w:rsidR="00B176EF" w:rsidRDefault="00B176EF">
      <w:pPr>
        <w:sectPr w:rsidR="00B176EF">
          <w:footerReference w:type="default" r:id="rId16"/>
          <w:pgSz w:w="11906" w:h="16838"/>
          <w:pgMar w:top="1360" w:right="760" w:bottom="1200" w:left="900" w:header="0" w:footer="1015" w:gutter="0"/>
          <w:cols w:space="720"/>
          <w:formProt w:val="0"/>
          <w:docGrid w:linePitch="100" w:charSpace="8192"/>
        </w:sectPr>
      </w:pPr>
    </w:p>
    <w:tbl>
      <w:tblPr>
        <w:tblStyle w:val="TableNormal"/>
        <w:tblW w:w="9870" w:type="dxa"/>
        <w:tblInd w:w="130" w:type="dxa"/>
        <w:tblLayout w:type="fixed"/>
        <w:tblCellMar>
          <w:left w:w="5" w:type="dxa"/>
          <w:right w:w="5" w:type="dxa"/>
        </w:tblCellMar>
        <w:tblLook w:val="01E0"/>
      </w:tblPr>
      <w:tblGrid>
        <w:gridCol w:w="4856"/>
        <w:gridCol w:w="3169"/>
        <w:gridCol w:w="1845"/>
      </w:tblGrid>
      <w:tr w:rsidR="00B176EF">
        <w:trPr>
          <w:trHeight w:val="818"/>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right="93"/>
              <w:jc w:val="right"/>
              <w:rPr>
                <w:rFonts w:ascii="Calibri" w:eastAsia="Calibri" w:hAnsi="Calibri"/>
              </w:rPr>
            </w:pPr>
            <w:r>
              <w:rPr>
                <w:rFonts w:eastAsia="Calibri"/>
                <w:b/>
              </w:rPr>
              <w:lastRenderedPageBreak/>
              <w:t xml:space="preserve">Insegnanti di </w:t>
            </w:r>
            <w:r>
              <w:rPr>
                <w:rFonts w:eastAsia="Calibri"/>
                <w:b/>
                <w:spacing w:val="-2"/>
              </w:rPr>
              <w:t>sostegno</w:t>
            </w:r>
          </w:p>
        </w:tc>
        <w:tc>
          <w:tcPr>
            <w:tcW w:w="3169"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ight="158"/>
              <w:rPr>
                <w:rFonts w:ascii="Calibri" w:eastAsia="Calibri" w:hAnsi="Calibri"/>
              </w:rPr>
            </w:pPr>
            <w:r>
              <w:rPr>
                <w:rFonts w:eastAsia="Calibri"/>
              </w:rPr>
              <w:t>Attività individualizzate e di piccolo gruppo</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667"/>
              <w:rPr>
                <w:rFonts w:ascii="Calibri" w:eastAsia="Calibri" w:hAnsi="Calibri"/>
              </w:rPr>
            </w:pPr>
            <w:r>
              <w:rPr>
                <w:rFonts w:eastAsia="Calibri"/>
                <w:b/>
                <w:spacing w:val="-5"/>
              </w:rPr>
              <w:t>SI</w:t>
            </w:r>
          </w:p>
        </w:tc>
      </w:tr>
      <w:tr w:rsidR="00B176EF">
        <w:trPr>
          <w:trHeight w:val="1127"/>
        </w:trPr>
        <w:tc>
          <w:tcPr>
            <w:tcW w:w="485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3169"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ight="158"/>
              <w:rPr>
                <w:rFonts w:ascii="Calibri" w:eastAsia="Calibri" w:hAnsi="Calibri"/>
              </w:rPr>
            </w:pPr>
            <w:r>
              <w:rPr>
                <w:rFonts w:eastAsia="Calibri"/>
              </w:rPr>
              <w:t>Attività laboratori ali integrate (classi aperte, laboratori protetti, ecc.)</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line="268" w:lineRule="exact"/>
              <w:ind w:left="667"/>
              <w:rPr>
                <w:rFonts w:ascii="Calibri" w:eastAsia="Calibri" w:hAnsi="Calibri"/>
              </w:rPr>
            </w:pPr>
            <w:r>
              <w:rPr>
                <w:rFonts w:eastAsia="Calibri"/>
                <w:b/>
                <w:spacing w:val="-5"/>
              </w:rPr>
              <w:t>SI</w:t>
            </w:r>
          </w:p>
        </w:tc>
      </w:tr>
      <w:tr w:rsidR="00B176EF">
        <w:trPr>
          <w:trHeight w:val="817"/>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8"/>
              <w:jc w:val="right"/>
              <w:rPr>
                <w:rFonts w:ascii="Calibri" w:eastAsia="Calibri" w:hAnsi="Calibri"/>
              </w:rPr>
            </w:pPr>
            <w:r>
              <w:rPr>
                <w:rFonts w:eastAsia="Calibri"/>
                <w:b/>
              </w:rPr>
              <w:t xml:space="preserve">Assistenza Educativa </w:t>
            </w:r>
            <w:r>
              <w:rPr>
                <w:rFonts w:eastAsia="Calibri"/>
                <w:b/>
                <w:spacing w:val="-2"/>
              </w:rPr>
              <w:t>Culturale/OSS</w:t>
            </w:r>
          </w:p>
        </w:tc>
        <w:tc>
          <w:tcPr>
            <w:tcW w:w="3169"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ight="158"/>
              <w:rPr>
                <w:rFonts w:ascii="Calibri" w:eastAsia="Calibri" w:hAnsi="Calibri"/>
              </w:rPr>
            </w:pPr>
            <w:r>
              <w:rPr>
                <w:rFonts w:eastAsia="Calibri"/>
              </w:rPr>
              <w:t>Attività individualizzate e di piccolo gruppo</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67"/>
              <w:rPr>
                <w:rFonts w:ascii="Calibri" w:eastAsia="Calibri" w:hAnsi="Calibri"/>
              </w:rPr>
            </w:pPr>
            <w:r>
              <w:rPr>
                <w:rFonts w:eastAsia="Calibri"/>
                <w:b/>
                <w:spacing w:val="-5"/>
              </w:rPr>
              <w:t>SI</w:t>
            </w:r>
          </w:p>
        </w:tc>
      </w:tr>
      <w:tr w:rsidR="00B176EF">
        <w:trPr>
          <w:trHeight w:val="1125"/>
        </w:trPr>
        <w:tc>
          <w:tcPr>
            <w:tcW w:w="485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3169"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ight="158"/>
              <w:rPr>
                <w:rFonts w:ascii="Calibri" w:eastAsia="Calibri" w:hAnsi="Calibri"/>
              </w:rPr>
            </w:pPr>
            <w:r>
              <w:rPr>
                <w:rFonts w:eastAsia="Calibri"/>
              </w:rPr>
              <w:t>Attività laboratori ali integrate (classi aperte, laboratori protetti, ecc.)</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line="268" w:lineRule="exact"/>
              <w:ind w:left="667"/>
              <w:rPr>
                <w:rFonts w:ascii="Calibri" w:eastAsia="Calibri" w:hAnsi="Calibri"/>
              </w:rPr>
            </w:pPr>
            <w:r>
              <w:rPr>
                <w:rFonts w:eastAsia="Calibri"/>
                <w:b/>
                <w:spacing w:val="-5"/>
              </w:rPr>
              <w:t>SI</w:t>
            </w:r>
          </w:p>
        </w:tc>
      </w:tr>
      <w:tr w:rsidR="00B176EF">
        <w:trPr>
          <w:trHeight w:val="818"/>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8"/>
              <w:jc w:val="right"/>
              <w:rPr>
                <w:rFonts w:ascii="Calibri" w:eastAsia="Calibri" w:hAnsi="Calibri"/>
              </w:rPr>
            </w:pPr>
            <w:r>
              <w:rPr>
                <w:rFonts w:eastAsia="Calibri"/>
                <w:b/>
              </w:rPr>
              <w:t xml:space="preserve">Assistenti alla </w:t>
            </w:r>
            <w:r>
              <w:rPr>
                <w:rFonts w:eastAsia="Calibri"/>
                <w:b/>
                <w:spacing w:val="-2"/>
              </w:rPr>
              <w:t>comunicazione/Mediatore culturale</w:t>
            </w:r>
          </w:p>
        </w:tc>
        <w:tc>
          <w:tcPr>
            <w:tcW w:w="3169"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ight="158"/>
              <w:rPr>
                <w:rFonts w:ascii="Calibri" w:eastAsia="Calibri" w:hAnsi="Calibri"/>
              </w:rPr>
            </w:pPr>
            <w:r>
              <w:rPr>
                <w:rFonts w:eastAsia="Calibri"/>
              </w:rPr>
              <w:t>Attività individualizzate e di piccolo gruppo</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67"/>
              <w:rPr>
                <w:rFonts w:ascii="Calibri" w:eastAsia="Calibri" w:hAnsi="Calibri"/>
              </w:rPr>
            </w:pPr>
            <w:r>
              <w:rPr>
                <w:rFonts w:eastAsia="Calibri"/>
                <w:b/>
                <w:spacing w:val="-5"/>
              </w:rPr>
              <w:t>SI</w:t>
            </w:r>
          </w:p>
        </w:tc>
      </w:tr>
      <w:tr w:rsidR="00B176EF">
        <w:trPr>
          <w:trHeight w:val="1127"/>
        </w:trPr>
        <w:tc>
          <w:tcPr>
            <w:tcW w:w="485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3169"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ight="158"/>
              <w:rPr>
                <w:rFonts w:ascii="Calibri" w:eastAsia="Calibri" w:hAnsi="Calibri"/>
              </w:rPr>
            </w:pPr>
            <w:r>
              <w:rPr>
                <w:rFonts w:eastAsia="Calibri"/>
              </w:rPr>
              <w:t>Attività laboratori ali integrate (classi aperte, laboratori protetti, ecc.)</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line="268" w:lineRule="exact"/>
              <w:ind w:left="667"/>
              <w:rPr>
                <w:rFonts w:ascii="Calibri" w:eastAsia="Calibri" w:hAnsi="Calibri"/>
              </w:rPr>
            </w:pPr>
            <w:r>
              <w:rPr>
                <w:rFonts w:eastAsia="Calibri"/>
                <w:b/>
                <w:spacing w:val="-5"/>
              </w:rPr>
              <w:t>SI</w:t>
            </w:r>
          </w:p>
        </w:tc>
      </w:tr>
      <w:tr w:rsidR="00B176EF">
        <w:trPr>
          <w:trHeight w:val="508"/>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7"/>
              <w:jc w:val="right"/>
              <w:rPr>
                <w:rFonts w:ascii="Calibri" w:eastAsia="Calibri" w:hAnsi="Calibri"/>
              </w:rPr>
            </w:pPr>
            <w:r>
              <w:rPr>
                <w:rFonts w:eastAsia="Calibri"/>
                <w:b/>
              </w:rPr>
              <w:t>Funzioni strumentali/</w:t>
            </w:r>
            <w:r>
              <w:rPr>
                <w:rFonts w:eastAsia="Calibri"/>
                <w:b/>
                <w:spacing w:val="-2"/>
              </w:rPr>
              <w:t>coordinamento</w:t>
            </w:r>
          </w:p>
        </w:tc>
        <w:tc>
          <w:tcPr>
            <w:tcW w:w="3169"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67"/>
              <w:rPr>
                <w:rFonts w:ascii="Calibri" w:eastAsia="Calibri" w:hAnsi="Calibri"/>
              </w:rPr>
            </w:pPr>
            <w:r>
              <w:rPr>
                <w:rFonts w:eastAsia="Calibri"/>
                <w:b/>
                <w:spacing w:val="-5"/>
              </w:rPr>
              <w:t>SI</w:t>
            </w:r>
          </w:p>
        </w:tc>
      </w:tr>
      <w:tr w:rsidR="00B176EF">
        <w:trPr>
          <w:trHeight w:val="508"/>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7"/>
              <w:jc w:val="right"/>
              <w:rPr>
                <w:rFonts w:ascii="Calibri" w:eastAsia="Calibri" w:hAnsi="Calibri"/>
              </w:rPr>
            </w:pPr>
            <w:r>
              <w:rPr>
                <w:rFonts w:eastAsia="Calibri"/>
                <w:b/>
              </w:rPr>
              <w:t>Referenti di Istituto (disabilità,DSA,</w:t>
            </w:r>
            <w:r>
              <w:rPr>
                <w:rFonts w:eastAsia="Calibri"/>
                <w:b/>
                <w:spacing w:val="-4"/>
              </w:rPr>
              <w:t>BES)</w:t>
            </w:r>
          </w:p>
        </w:tc>
        <w:tc>
          <w:tcPr>
            <w:tcW w:w="3169"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67"/>
              <w:rPr>
                <w:rFonts w:ascii="Calibri" w:eastAsia="Calibri" w:hAnsi="Calibri"/>
              </w:rPr>
            </w:pPr>
            <w:r>
              <w:rPr>
                <w:rFonts w:eastAsia="Calibri"/>
                <w:b/>
                <w:spacing w:val="-5"/>
              </w:rPr>
              <w:t>SI</w:t>
            </w:r>
          </w:p>
        </w:tc>
      </w:tr>
      <w:tr w:rsidR="00B176EF">
        <w:trPr>
          <w:trHeight w:val="508"/>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3"/>
              <w:jc w:val="right"/>
              <w:rPr>
                <w:rFonts w:ascii="Calibri" w:eastAsia="Calibri" w:hAnsi="Calibri"/>
              </w:rPr>
            </w:pPr>
            <w:r>
              <w:rPr>
                <w:rFonts w:eastAsia="Calibri"/>
                <w:b/>
              </w:rPr>
              <w:t xml:space="preserve">Psicopedagogisti e affini </w:t>
            </w:r>
            <w:r>
              <w:rPr>
                <w:rFonts w:eastAsia="Calibri"/>
                <w:b/>
                <w:spacing w:val="-2"/>
              </w:rPr>
              <w:t>esterni/interni</w:t>
            </w:r>
          </w:p>
        </w:tc>
        <w:tc>
          <w:tcPr>
            <w:tcW w:w="3169"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67"/>
              <w:rPr>
                <w:rFonts w:ascii="Calibri" w:eastAsia="Calibri" w:hAnsi="Calibri"/>
              </w:rPr>
            </w:pPr>
            <w:r>
              <w:rPr>
                <w:rFonts w:eastAsia="Calibri"/>
                <w:b/>
                <w:spacing w:val="-5"/>
              </w:rPr>
              <w:t>SI</w:t>
            </w:r>
          </w:p>
        </w:tc>
      </w:tr>
      <w:tr w:rsidR="00B176EF">
        <w:trPr>
          <w:trHeight w:val="508"/>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5"/>
              <w:jc w:val="right"/>
              <w:rPr>
                <w:rFonts w:ascii="Calibri" w:eastAsia="Calibri" w:hAnsi="Calibri"/>
              </w:rPr>
            </w:pPr>
            <w:r>
              <w:rPr>
                <w:rFonts w:eastAsia="Calibri"/>
                <w:b/>
              </w:rPr>
              <w:t xml:space="preserve">Docenti </w:t>
            </w:r>
            <w:r>
              <w:rPr>
                <w:rFonts w:eastAsia="Calibri"/>
                <w:b/>
                <w:spacing w:val="-2"/>
              </w:rPr>
              <w:t>tutor/mentor</w:t>
            </w:r>
          </w:p>
        </w:tc>
        <w:tc>
          <w:tcPr>
            <w:tcW w:w="3169"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67"/>
              <w:rPr>
                <w:rFonts w:ascii="Calibri" w:eastAsia="Calibri" w:hAnsi="Calibri"/>
              </w:rPr>
            </w:pPr>
            <w:r>
              <w:rPr>
                <w:rFonts w:eastAsia="Calibri"/>
                <w:b/>
                <w:spacing w:val="-5"/>
              </w:rPr>
              <w:t>SI</w:t>
            </w:r>
          </w:p>
        </w:tc>
      </w:tr>
      <w:tr w:rsidR="00B176EF">
        <w:trPr>
          <w:trHeight w:val="511"/>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2"/>
              <w:ind w:right="95"/>
              <w:jc w:val="right"/>
              <w:rPr>
                <w:rFonts w:ascii="Calibri" w:eastAsia="Calibri" w:hAnsi="Calibri"/>
              </w:rPr>
            </w:pPr>
            <w:r>
              <w:rPr>
                <w:rFonts w:eastAsia="Calibri"/>
                <w:b/>
              </w:rPr>
              <w:t xml:space="preserve">Referente </w:t>
            </w:r>
            <w:r>
              <w:rPr>
                <w:rFonts w:eastAsia="Calibri"/>
                <w:b/>
                <w:spacing w:val="-2"/>
              </w:rPr>
              <w:t>intercultura</w:t>
            </w:r>
          </w:p>
        </w:tc>
        <w:tc>
          <w:tcPr>
            <w:tcW w:w="3169"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2"/>
              <w:ind w:left="667"/>
              <w:rPr>
                <w:rFonts w:ascii="Calibri" w:eastAsia="Calibri" w:hAnsi="Calibri"/>
              </w:rPr>
            </w:pPr>
            <w:r>
              <w:rPr>
                <w:rFonts w:eastAsia="Calibri"/>
                <w:b/>
                <w:spacing w:val="-5"/>
              </w:rPr>
              <w:t>SI</w:t>
            </w:r>
          </w:p>
        </w:tc>
      </w:tr>
      <w:tr w:rsidR="00B176EF">
        <w:trPr>
          <w:trHeight w:val="508"/>
        </w:trPr>
        <w:tc>
          <w:tcPr>
            <w:tcW w:w="485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5"/>
              <w:jc w:val="right"/>
              <w:rPr>
                <w:rFonts w:ascii="Calibri" w:eastAsia="Calibri" w:hAnsi="Calibri"/>
              </w:rPr>
            </w:pPr>
            <w:r>
              <w:rPr>
                <w:rFonts w:eastAsia="Calibri"/>
                <w:b/>
                <w:spacing w:val="-2"/>
              </w:rPr>
              <w:t>Altro:</w:t>
            </w:r>
          </w:p>
        </w:tc>
        <w:tc>
          <w:tcPr>
            <w:tcW w:w="3169"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02"/>
              <w:rPr>
                <w:rFonts w:ascii="Calibri" w:eastAsia="Calibri" w:hAnsi="Calibri"/>
              </w:rPr>
            </w:pPr>
            <w:r>
              <w:rPr>
                <w:rFonts w:eastAsia="Calibri"/>
                <w:b/>
                <w:spacing w:val="-5"/>
              </w:rPr>
              <w:t>NO</w:t>
            </w:r>
          </w:p>
        </w:tc>
      </w:tr>
    </w:tbl>
    <w:p w:rsidR="00B176EF" w:rsidRDefault="00B176EF">
      <w:pPr>
        <w:pStyle w:val="Corpodeltesto"/>
        <w:rPr>
          <w:color w:val="C9211E"/>
          <w:sz w:val="20"/>
        </w:rPr>
      </w:pPr>
    </w:p>
    <w:p w:rsidR="00B176EF" w:rsidRDefault="00B176EF">
      <w:pPr>
        <w:pStyle w:val="Corpodeltesto"/>
        <w:spacing w:before="6"/>
        <w:rPr>
          <w:color w:val="C9211E"/>
          <w:sz w:val="23"/>
        </w:rPr>
      </w:pPr>
    </w:p>
    <w:tbl>
      <w:tblPr>
        <w:tblStyle w:val="TableNormal"/>
        <w:tblW w:w="9870" w:type="dxa"/>
        <w:tblInd w:w="130" w:type="dxa"/>
        <w:tblLayout w:type="fixed"/>
        <w:tblCellMar>
          <w:left w:w="5" w:type="dxa"/>
          <w:right w:w="5" w:type="dxa"/>
        </w:tblCellMar>
        <w:tblLook w:val="01E0"/>
      </w:tblPr>
      <w:tblGrid>
        <w:gridCol w:w="5130"/>
        <w:gridCol w:w="2896"/>
        <w:gridCol w:w="1844"/>
      </w:tblGrid>
      <w:tr w:rsidR="00B176EF">
        <w:trPr>
          <w:trHeight w:val="508"/>
        </w:trPr>
        <w:tc>
          <w:tcPr>
            <w:tcW w:w="5130"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numPr>
                <w:ilvl w:val="0"/>
                <w:numId w:val="9"/>
              </w:numPr>
              <w:spacing w:before="116"/>
              <w:rPr>
                <w:rFonts w:ascii="Calibri" w:eastAsia="Calibri" w:hAnsi="Calibri"/>
              </w:rPr>
            </w:pPr>
            <w:r>
              <w:rPr>
                <w:rFonts w:eastAsia="Calibri"/>
                <w:b/>
              </w:rPr>
              <w:t xml:space="preserve">Coinvolgimento docenti </w:t>
            </w:r>
            <w:r>
              <w:rPr>
                <w:rFonts w:eastAsia="Calibri"/>
                <w:b/>
                <w:spacing w:val="-2"/>
              </w:rPr>
              <w:t>curricolari</w:t>
            </w: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i/>
                <w:spacing w:val="-2"/>
              </w:rPr>
              <w:t>Attraverso…</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429" w:right="524"/>
              <w:jc w:val="center"/>
              <w:rPr>
                <w:rFonts w:ascii="Calibri" w:eastAsia="Calibri" w:hAnsi="Calibri"/>
              </w:rPr>
            </w:pPr>
            <w:r>
              <w:rPr>
                <w:rFonts w:eastAsia="Calibri"/>
                <w:b/>
              </w:rPr>
              <w:t>Sì/</w:t>
            </w:r>
            <w:r>
              <w:rPr>
                <w:rFonts w:eastAsia="Calibri"/>
                <w:b/>
                <w:spacing w:val="-5"/>
              </w:rPr>
              <w:t>No</w:t>
            </w:r>
          </w:p>
        </w:tc>
      </w:tr>
      <w:tr w:rsidR="00B176EF">
        <w:trPr>
          <w:trHeight w:val="508"/>
        </w:trPr>
        <w:tc>
          <w:tcPr>
            <w:tcW w:w="5130"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spacing w:before="10"/>
              <w:rPr>
                <w:sz w:val="18"/>
              </w:rPr>
            </w:pPr>
          </w:p>
          <w:p w:rsidR="00B176EF" w:rsidRDefault="00713548">
            <w:pPr>
              <w:pStyle w:val="TableParagraph"/>
              <w:ind w:right="98"/>
              <w:jc w:val="right"/>
              <w:rPr>
                <w:rFonts w:ascii="Calibri" w:eastAsia="Calibri" w:hAnsi="Calibri"/>
              </w:rPr>
            </w:pPr>
            <w:r>
              <w:rPr>
                <w:rFonts w:eastAsia="Calibri"/>
                <w:b/>
              </w:rPr>
              <w:t xml:space="preserve">Coordinatori di classe e docenti che hanno </w:t>
            </w:r>
            <w:r>
              <w:rPr>
                <w:rFonts w:eastAsia="Calibri"/>
                <w:b/>
                <w:spacing w:val="-2"/>
              </w:rPr>
              <w:t>diversi</w:t>
            </w:r>
          </w:p>
          <w:p w:rsidR="00B176EF" w:rsidRDefault="00713548">
            <w:pPr>
              <w:pStyle w:val="TableParagraph"/>
              <w:spacing w:before="41"/>
              <w:ind w:right="95"/>
              <w:jc w:val="right"/>
              <w:rPr>
                <w:rFonts w:ascii="Calibri" w:eastAsia="Calibri" w:hAnsi="Calibri"/>
              </w:rPr>
            </w:pPr>
            <w:r>
              <w:rPr>
                <w:rFonts w:eastAsia="Calibri"/>
                <w:b/>
                <w:spacing w:val="-2"/>
              </w:rPr>
              <w:t>incarichi</w:t>
            </w: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rPr>
              <w:t xml:space="preserve">Partecipazione a </w:t>
            </w:r>
            <w:r>
              <w:rPr>
                <w:rFonts w:eastAsia="Calibri"/>
                <w:spacing w:val="-5"/>
              </w:rPr>
              <w:t>GLI</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73648">
            <w:pPr>
              <w:pStyle w:val="TableParagraph"/>
              <w:spacing w:line="268" w:lineRule="exact"/>
              <w:ind w:left="424" w:right="524"/>
              <w:jc w:val="center"/>
              <w:rPr>
                <w:rFonts w:ascii="Calibri" w:eastAsia="Calibri" w:hAnsi="Calibri"/>
              </w:rPr>
            </w:pPr>
            <w:r>
              <w:rPr>
                <w:rFonts w:eastAsia="Calibri"/>
                <w:b/>
                <w:spacing w:val="-5"/>
              </w:rPr>
              <w:t>SI</w:t>
            </w:r>
          </w:p>
        </w:tc>
      </w:tr>
      <w:tr w:rsidR="00B176EF">
        <w:trPr>
          <w:trHeight w:val="508"/>
        </w:trPr>
        <w:tc>
          <w:tcPr>
            <w:tcW w:w="5130"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rPr>
              <w:t xml:space="preserve">Rapporti con </w:t>
            </w:r>
            <w:r>
              <w:rPr>
                <w:rFonts w:eastAsia="Calibri"/>
                <w:spacing w:val="-2"/>
              </w:rPr>
              <w:t>famiglie</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424" w:right="524"/>
              <w:jc w:val="center"/>
              <w:rPr>
                <w:rFonts w:ascii="Calibri" w:eastAsia="Calibri" w:hAnsi="Calibri"/>
              </w:rPr>
            </w:pPr>
            <w:r>
              <w:rPr>
                <w:rFonts w:eastAsia="Calibri"/>
                <w:b/>
                <w:spacing w:val="-5"/>
              </w:rPr>
              <w:t>SI</w:t>
            </w:r>
          </w:p>
        </w:tc>
      </w:tr>
      <w:tr w:rsidR="00B176EF">
        <w:trPr>
          <w:trHeight w:val="510"/>
        </w:trPr>
        <w:tc>
          <w:tcPr>
            <w:tcW w:w="5130"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107"/>
              <w:rPr>
                <w:rFonts w:ascii="Calibri" w:eastAsia="Calibri" w:hAnsi="Calibri"/>
              </w:rPr>
            </w:pPr>
            <w:r>
              <w:rPr>
                <w:rFonts w:eastAsia="Calibri"/>
              </w:rPr>
              <w:t xml:space="preserve">Tutoraggio </w:t>
            </w:r>
            <w:r>
              <w:rPr>
                <w:rFonts w:eastAsia="Calibri"/>
                <w:spacing w:val="-2"/>
              </w:rPr>
              <w:t>alunni</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424" w:right="524"/>
              <w:jc w:val="center"/>
              <w:rPr>
                <w:rFonts w:ascii="Calibri" w:eastAsia="Calibri" w:hAnsi="Calibri"/>
              </w:rPr>
            </w:pPr>
            <w:r>
              <w:rPr>
                <w:rFonts w:eastAsia="Calibri"/>
                <w:b/>
                <w:spacing w:val="-5"/>
              </w:rPr>
              <w:t>SI</w:t>
            </w:r>
          </w:p>
        </w:tc>
      </w:tr>
      <w:tr w:rsidR="00B176EF">
        <w:trPr>
          <w:trHeight w:val="818"/>
        </w:trPr>
        <w:tc>
          <w:tcPr>
            <w:tcW w:w="5130"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Pr>
                <w:rFonts w:ascii="Calibri" w:eastAsia="Calibri" w:hAnsi="Calibri"/>
              </w:rPr>
            </w:pPr>
            <w:r>
              <w:rPr>
                <w:rFonts w:eastAsia="Calibri"/>
              </w:rPr>
              <w:t xml:space="preserve">Progetti didattico-educativi a prevalente tematica </w:t>
            </w:r>
            <w:r>
              <w:rPr>
                <w:rFonts w:eastAsia="Calibri"/>
                <w:spacing w:val="-2"/>
              </w:rPr>
              <w:t>inclusiva</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3"/>
              <w:ind w:left="429" w:right="523"/>
              <w:jc w:val="center"/>
              <w:rPr>
                <w:rFonts w:ascii="Calibri" w:eastAsia="Calibri" w:hAnsi="Calibri"/>
              </w:rPr>
            </w:pPr>
            <w:r>
              <w:rPr>
                <w:rFonts w:eastAsia="Calibri"/>
                <w:b/>
                <w:spacing w:val="-5"/>
              </w:rPr>
              <w:t>NO</w:t>
            </w:r>
          </w:p>
        </w:tc>
      </w:tr>
      <w:tr w:rsidR="00B176EF">
        <w:trPr>
          <w:trHeight w:val="508"/>
        </w:trPr>
        <w:tc>
          <w:tcPr>
            <w:tcW w:w="5130"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spacing w:val="-2"/>
              </w:rPr>
              <w:t>Altro:</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8"/>
              <w:jc w:val="center"/>
              <w:rPr>
                <w:rFonts w:ascii="Calibri" w:eastAsia="Calibri" w:hAnsi="Calibri"/>
              </w:rPr>
            </w:pPr>
            <w:r>
              <w:rPr>
                <w:rFonts w:eastAsia="Calibri"/>
                <w:b/>
              </w:rPr>
              <w:t>-</w:t>
            </w:r>
          </w:p>
        </w:tc>
      </w:tr>
      <w:tr w:rsidR="00B176EF">
        <w:trPr>
          <w:trHeight w:val="508"/>
        </w:trPr>
        <w:tc>
          <w:tcPr>
            <w:tcW w:w="5130"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spacing w:before="1"/>
              <w:rPr>
                <w:sz w:val="21"/>
              </w:rPr>
            </w:pPr>
          </w:p>
          <w:p w:rsidR="00B176EF" w:rsidRDefault="00713548">
            <w:pPr>
              <w:pStyle w:val="TableParagraph"/>
              <w:spacing w:before="1"/>
              <w:ind w:left="569"/>
              <w:rPr>
                <w:rFonts w:ascii="Calibri" w:eastAsia="Calibri" w:hAnsi="Calibri"/>
              </w:rPr>
            </w:pPr>
            <w:r>
              <w:rPr>
                <w:rFonts w:eastAsia="Calibri"/>
                <w:b/>
              </w:rPr>
              <w:t xml:space="preserve">Docenti con specifica formazione per </w:t>
            </w:r>
            <w:r>
              <w:rPr>
                <w:rFonts w:eastAsia="Calibri"/>
                <w:b/>
                <w:spacing w:val="-2"/>
              </w:rPr>
              <w:t>l’inclusione</w:t>
            </w: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rPr>
              <w:t xml:space="preserve">Partecipazione a </w:t>
            </w:r>
            <w:r>
              <w:rPr>
                <w:rFonts w:eastAsia="Calibri"/>
                <w:spacing w:val="-5"/>
              </w:rPr>
              <w:t>GLI</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424" w:right="524"/>
              <w:jc w:val="center"/>
              <w:rPr>
                <w:rFonts w:ascii="Calibri" w:eastAsia="Calibri" w:hAnsi="Calibri"/>
              </w:rPr>
            </w:pPr>
            <w:r>
              <w:rPr>
                <w:rFonts w:eastAsia="Calibri"/>
                <w:b/>
                <w:spacing w:val="-5"/>
              </w:rPr>
              <w:t>SI</w:t>
            </w:r>
          </w:p>
        </w:tc>
      </w:tr>
      <w:tr w:rsidR="00B176EF">
        <w:trPr>
          <w:trHeight w:val="508"/>
        </w:trPr>
        <w:tc>
          <w:tcPr>
            <w:tcW w:w="5130"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rPr>
              <w:t xml:space="preserve">Rapporti con </w:t>
            </w:r>
            <w:r>
              <w:rPr>
                <w:rFonts w:eastAsia="Calibri"/>
                <w:spacing w:val="-2"/>
              </w:rPr>
              <w:t>famiglie</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424" w:right="524"/>
              <w:jc w:val="center"/>
              <w:rPr>
                <w:rFonts w:ascii="Calibri" w:eastAsia="Calibri" w:hAnsi="Calibri"/>
              </w:rPr>
            </w:pPr>
            <w:r>
              <w:rPr>
                <w:rFonts w:eastAsia="Calibri"/>
                <w:b/>
                <w:spacing w:val="-5"/>
              </w:rPr>
              <w:t>SI</w:t>
            </w:r>
          </w:p>
        </w:tc>
      </w:tr>
    </w:tbl>
    <w:p w:rsidR="00B176EF" w:rsidRDefault="00B176EF">
      <w:pPr>
        <w:spacing w:line="268" w:lineRule="exact"/>
        <w:jc w:val="center"/>
        <w:rPr>
          <w:color w:val="C9211E"/>
        </w:rPr>
      </w:pPr>
    </w:p>
    <w:p w:rsidR="00B176EF" w:rsidRDefault="00B176EF"/>
    <w:p w:rsidR="00B176EF" w:rsidRDefault="00B176EF"/>
    <w:tbl>
      <w:tblPr>
        <w:tblStyle w:val="TableNormal"/>
        <w:tblW w:w="9870" w:type="dxa"/>
        <w:tblInd w:w="130" w:type="dxa"/>
        <w:tblLayout w:type="fixed"/>
        <w:tblCellMar>
          <w:left w:w="5" w:type="dxa"/>
          <w:right w:w="5" w:type="dxa"/>
        </w:tblCellMar>
        <w:tblLook w:val="01E0"/>
      </w:tblPr>
      <w:tblGrid>
        <w:gridCol w:w="5130"/>
        <w:gridCol w:w="2896"/>
        <w:gridCol w:w="1844"/>
      </w:tblGrid>
      <w:tr w:rsidR="00B176EF">
        <w:trPr>
          <w:trHeight w:val="511"/>
        </w:trPr>
        <w:tc>
          <w:tcPr>
            <w:tcW w:w="5130"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color w:val="C9211E"/>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107"/>
              <w:rPr>
                <w:rFonts w:ascii="Calibri" w:eastAsia="Calibri" w:hAnsi="Calibri"/>
              </w:rPr>
            </w:pPr>
            <w:r>
              <w:rPr>
                <w:rFonts w:eastAsia="Calibri"/>
              </w:rPr>
              <w:t xml:space="preserve">Tutoraggio </w:t>
            </w:r>
            <w:r>
              <w:rPr>
                <w:rFonts w:eastAsia="Calibri"/>
                <w:spacing w:val="-2"/>
              </w:rPr>
              <w:t>alunni</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666"/>
              <w:rPr>
                <w:rFonts w:ascii="Calibri" w:eastAsia="Calibri" w:hAnsi="Calibri"/>
              </w:rPr>
            </w:pPr>
            <w:r>
              <w:rPr>
                <w:rFonts w:eastAsia="Calibri"/>
                <w:b/>
                <w:spacing w:val="-5"/>
              </w:rPr>
              <w:t>SI</w:t>
            </w:r>
          </w:p>
        </w:tc>
      </w:tr>
      <w:tr w:rsidR="00B176EF">
        <w:trPr>
          <w:trHeight w:val="815"/>
        </w:trPr>
        <w:tc>
          <w:tcPr>
            <w:tcW w:w="5130"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Pr>
                <w:rFonts w:ascii="Calibri" w:eastAsia="Calibri" w:hAnsi="Calibri"/>
              </w:rPr>
            </w:pPr>
            <w:r>
              <w:rPr>
                <w:rFonts w:eastAsia="Calibri"/>
              </w:rPr>
              <w:t xml:space="preserve">Progetti didattico-educativi a prevalente tematica </w:t>
            </w:r>
            <w:r>
              <w:rPr>
                <w:rFonts w:eastAsia="Calibri"/>
                <w:spacing w:val="-2"/>
              </w:rPr>
              <w:t>inclusiva</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2"/>
              <w:ind w:left="601"/>
              <w:rPr>
                <w:rFonts w:ascii="Calibri" w:eastAsia="Calibri" w:hAnsi="Calibri"/>
              </w:rPr>
            </w:pPr>
            <w:r>
              <w:rPr>
                <w:rFonts w:eastAsia="Calibri"/>
                <w:b/>
                <w:spacing w:val="-5"/>
              </w:rPr>
              <w:t>NO</w:t>
            </w:r>
          </w:p>
        </w:tc>
      </w:tr>
      <w:tr w:rsidR="00B176EF">
        <w:trPr>
          <w:trHeight w:val="510"/>
        </w:trPr>
        <w:tc>
          <w:tcPr>
            <w:tcW w:w="5130"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107"/>
              <w:rPr>
                <w:rFonts w:ascii="Calibri" w:eastAsia="Calibri" w:hAnsi="Calibri"/>
              </w:rPr>
            </w:pPr>
            <w:r>
              <w:rPr>
                <w:rFonts w:eastAsia="Calibri"/>
                <w:spacing w:val="-2"/>
              </w:rPr>
              <w:t>Altro:</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right="98"/>
              <w:jc w:val="center"/>
              <w:rPr>
                <w:rFonts w:ascii="Calibri" w:eastAsia="Calibri" w:hAnsi="Calibri"/>
              </w:rPr>
            </w:pPr>
            <w:r>
              <w:rPr>
                <w:rFonts w:eastAsia="Calibri"/>
                <w:b/>
              </w:rPr>
              <w:t>-</w:t>
            </w:r>
          </w:p>
        </w:tc>
      </w:tr>
      <w:tr w:rsidR="00B176EF">
        <w:trPr>
          <w:trHeight w:val="508"/>
        </w:trPr>
        <w:tc>
          <w:tcPr>
            <w:tcW w:w="5130"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spacing w:before="7"/>
              <w:rPr>
                <w:sz w:val="31"/>
              </w:rPr>
            </w:pPr>
          </w:p>
          <w:p w:rsidR="00B176EF" w:rsidRDefault="00713548">
            <w:pPr>
              <w:pStyle w:val="TableParagraph"/>
              <w:spacing w:before="1"/>
              <w:ind w:right="95"/>
              <w:jc w:val="right"/>
              <w:rPr>
                <w:rFonts w:ascii="Calibri" w:eastAsia="Calibri" w:hAnsi="Calibri"/>
              </w:rPr>
            </w:pPr>
            <w:r>
              <w:rPr>
                <w:rFonts w:eastAsia="Calibri"/>
                <w:b/>
              </w:rPr>
              <w:t xml:space="preserve">Altri </w:t>
            </w:r>
            <w:r>
              <w:rPr>
                <w:rFonts w:eastAsia="Calibri"/>
                <w:b/>
                <w:spacing w:val="-2"/>
              </w:rPr>
              <w:t>docenti</w:t>
            </w: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rPr>
              <w:t xml:space="preserve">Partecipazione a </w:t>
            </w:r>
            <w:r>
              <w:rPr>
                <w:rFonts w:eastAsia="Calibri"/>
                <w:spacing w:val="-5"/>
              </w:rPr>
              <w:t>GLI</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01"/>
              <w:rPr>
                <w:rFonts w:ascii="Calibri" w:eastAsia="Calibri" w:hAnsi="Calibri"/>
              </w:rPr>
            </w:pPr>
            <w:r>
              <w:rPr>
                <w:rFonts w:eastAsia="Calibri"/>
                <w:b/>
                <w:spacing w:val="-5"/>
              </w:rPr>
              <w:t>NO</w:t>
            </w:r>
          </w:p>
        </w:tc>
      </w:tr>
      <w:tr w:rsidR="00B176EF">
        <w:trPr>
          <w:trHeight w:val="508"/>
        </w:trPr>
        <w:tc>
          <w:tcPr>
            <w:tcW w:w="5130"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rPr>
              <w:t xml:space="preserve">Rapporti con </w:t>
            </w:r>
            <w:r>
              <w:rPr>
                <w:rFonts w:eastAsia="Calibri"/>
                <w:spacing w:val="-2"/>
              </w:rPr>
              <w:t>famiglie</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66"/>
              <w:rPr>
                <w:rFonts w:ascii="Calibri" w:eastAsia="Calibri" w:hAnsi="Calibri"/>
              </w:rPr>
            </w:pPr>
            <w:r>
              <w:rPr>
                <w:rFonts w:eastAsia="Calibri"/>
                <w:b/>
                <w:spacing w:val="-5"/>
              </w:rPr>
              <w:t>SI</w:t>
            </w:r>
          </w:p>
        </w:tc>
      </w:tr>
      <w:tr w:rsidR="00B176EF">
        <w:trPr>
          <w:trHeight w:val="508"/>
        </w:trPr>
        <w:tc>
          <w:tcPr>
            <w:tcW w:w="5130"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rPr>
              <w:t xml:space="preserve">Tutoraggio </w:t>
            </w:r>
            <w:r>
              <w:rPr>
                <w:rFonts w:eastAsia="Calibri"/>
                <w:spacing w:val="-2"/>
              </w:rPr>
              <w:t>alunni</w:t>
            </w:r>
          </w:p>
        </w:tc>
        <w:tc>
          <w:tcPr>
            <w:tcW w:w="1844" w:type="dxa"/>
            <w:tcBorders>
              <w:top w:val="single" w:sz="4" w:space="0" w:color="000000"/>
              <w:left w:val="single" w:sz="4" w:space="0" w:color="000000"/>
              <w:bottom w:val="single" w:sz="4" w:space="0" w:color="000000"/>
              <w:right w:val="single" w:sz="4" w:space="0" w:color="000000"/>
            </w:tcBorders>
          </w:tcPr>
          <w:p w:rsidR="00B176EF" w:rsidRDefault="00E07956">
            <w:pPr>
              <w:pStyle w:val="TableParagraph"/>
              <w:spacing w:line="268" w:lineRule="exact"/>
              <w:ind w:left="601"/>
              <w:rPr>
                <w:rFonts w:ascii="Calibri" w:eastAsia="Calibri" w:hAnsi="Calibri"/>
              </w:rPr>
            </w:pPr>
            <w:r>
              <w:rPr>
                <w:rFonts w:eastAsia="Calibri"/>
                <w:b/>
                <w:spacing w:val="-5"/>
              </w:rPr>
              <w:t xml:space="preserve">  </w:t>
            </w:r>
            <w:r w:rsidR="00713548">
              <w:rPr>
                <w:rFonts w:eastAsia="Calibri"/>
                <w:b/>
                <w:spacing w:val="-5"/>
              </w:rPr>
              <w:t>SI</w:t>
            </w:r>
          </w:p>
        </w:tc>
      </w:tr>
      <w:tr w:rsidR="00B176EF">
        <w:trPr>
          <w:trHeight w:val="818"/>
        </w:trPr>
        <w:tc>
          <w:tcPr>
            <w:tcW w:w="5130"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Pr>
                <w:rFonts w:ascii="Calibri" w:eastAsia="Calibri" w:hAnsi="Calibri"/>
              </w:rPr>
            </w:pPr>
            <w:r>
              <w:rPr>
                <w:rFonts w:eastAsia="Calibri"/>
              </w:rPr>
              <w:t xml:space="preserve">Progetti didattico-educativi a prevalente tematica </w:t>
            </w:r>
            <w:r>
              <w:rPr>
                <w:rFonts w:eastAsia="Calibri"/>
                <w:spacing w:val="-2"/>
              </w:rPr>
              <w:t>inclusiva</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ind w:left="601"/>
              <w:rPr>
                <w:rFonts w:ascii="Calibri" w:eastAsia="Calibri" w:hAnsi="Calibri"/>
              </w:rPr>
            </w:pPr>
            <w:r>
              <w:rPr>
                <w:rFonts w:eastAsia="Calibri"/>
                <w:b/>
                <w:spacing w:val="-5"/>
              </w:rPr>
              <w:t>NO</w:t>
            </w:r>
          </w:p>
        </w:tc>
      </w:tr>
      <w:tr w:rsidR="00B176EF">
        <w:trPr>
          <w:trHeight w:val="508"/>
        </w:trPr>
        <w:tc>
          <w:tcPr>
            <w:tcW w:w="5130"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289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spacing w:val="-2"/>
              </w:rPr>
              <w:t>Altro:</w:t>
            </w:r>
          </w:p>
        </w:tc>
        <w:tc>
          <w:tcPr>
            <w:tcW w:w="1844"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01"/>
              <w:rPr>
                <w:rFonts w:ascii="Calibri" w:eastAsia="Calibri" w:hAnsi="Calibri"/>
              </w:rPr>
            </w:pPr>
            <w:r>
              <w:rPr>
                <w:rFonts w:eastAsia="Calibri"/>
                <w:b/>
                <w:spacing w:val="-5"/>
              </w:rPr>
              <w:t>NO</w:t>
            </w:r>
          </w:p>
        </w:tc>
      </w:tr>
    </w:tbl>
    <w:p w:rsidR="00B176EF" w:rsidRDefault="00B176EF">
      <w:pPr>
        <w:pStyle w:val="Corpodeltesto"/>
        <w:rPr>
          <w:color w:val="C9211E"/>
          <w:sz w:val="20"/>
        </w:rPr>
      </w:pPr>
    </w:p>
    <w:p w:rsidR="00B176EF" w:rsidRDefault="00B176EF">
      <w:pPr>
        <w:pStyle w:val="Corpodeltesto"/>
        <w:spacing w:before="4" w:after="1"/>
        <w:rPr>
          <w:color w:val="C9211E"/>
          <w:sz w:val="23"/>
        </w:rPr>
      </w:pPr>
    </w:p>
    <w:tbl>
      <w:tblPr>
        <w:tblStyle w:val="TableNormal"/>
        <w:tblW w:w="9870" w:type="dxa"/>
        <w:tblInd w:w="130" w:type="dxa"/>
        <w:tblLayout w:type="fixed"/>
        <w:tblCellMar>
          <w:left w:w="5" w:type="dxa"/>
          <w:right w:w="5" w:type="dxa"/>
        </w:tblCellMar>
        <w:tblLook w:val="01E0"/>
      </w:tblPr>
      <w:tblGrid>
        <w:gridCol w:w="4022"/>
        <w:gridCol w:w="3997"/>
        <w:gridCol w:w="1851"/>
      </w:tblGrid>
      <w:tr w:rsidR="00B176EF">
        <w:trPr>
          <w:trHeight w:val="510"/>
        </w:trPr>
        <w:tc>
          <w:tcPr>
            <w:tcW w:w="4022"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Calibri" w:eastAsia="Calibri" w:hAnsi="Calibri"/>
              </w:rPr>
            </w:pPr>
          </w:p>
          <w:p w:rsidR="00B176EF" w:rsidRDefault="00B176EF">
            <w:pPr>
              <w:pStyle w:val="TableParagraph"/>
              <w:spacing w:before="2"/>
              <w:rPr>
                <w:sz w:val="30"/>
              </w:rPr>
            </w:pPr>
          </w:p>
          <w:p w:rsidR="00B176EF" w:rsidRDefault="00713548">
            <w:pPr>
              <w:pStyle w:val="TableParagraph"/>
              <w:numPr>
                <w:ilvl w:val="0"/>
                <w:numId w:val="9"/>
              </w:numPr>
              <w:rPr>
                <w:rFonts w:ascii="Calibri" w:eastAsia="Calibri" w:hAnsi="Calibri"/>
              </w:rPr>
            </w:pPr>
            <w:r>
              <w:rPr>
                <w:rFonts w:eastAsia="Calibri"/>
                <w:b/>
              </w:rPr>
              <w:t xml:space="preserve">Coinvolgimento personale </w:t>
            </w:r>
            <w:r>
              <w:rPr>
                <w:rFonts w:eastAsia="Calibri"/>
                <w:b/>
                <w:spacing w:val="-5"/>
              </w:rPr>
              <w:t>ATA</w:t>
            </w:r>
          </w:p>
        </w:tc>
        <w:tc>
          <w:tcPr>
            <w:tcW w:w="3997"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108"/>
              <w:rPr>
                <w:rFonts w:ascii="Calibri" w:eastAsia="Calibri" w:hAnsi="Calibri"/>
              </w:rPr>
            </w:pPr>
            <w:r>
              <w:rPr>
                <w:rFonts w:eastAsia="Calibri"/>
              </w:rPr>
              <w:t xml:space="preserve">Assistenza alunni </w:t>
            </w:r>
            <w:r>
              <w:rPr>
                <w:rFonts w:eastAsia="Calibri"/>
                <w:spacing w:val="-2"/>
              </w:rPr>
              <w:t>disabili</w:t>
            </w:r>
          </w:p>
        </w:tc>
        <w:tc>
          <w:tcPr>
            <w:tcW w:w="185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668"/>
              <w:rPr>
                <w:rFonts w:ascii="Calibri" w:eastAsia="Calibri" w:hAnsi="Calibri"/>
              </w:rPr>
            </w:pPr>
            <w:r>
              <w:rPr>
                <w:rFonts w:eastAsia="Calibri"/>
                <w:b/>
                <w:spacing w:val="-5"/>
              </w:rPr>
              <w:t>SI</w:t>
            </w:r>
          </w:p>
        </w:tc>
      </w:tr>
      <w:tr w:rsidR="00B176EF">
        <w:trPr>
          <w:trHeight w:val="508"/>
        </w:trPr>
        <w:tc>
          <w:tcPr>
            <w:tcW w:w="4022"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7"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rPr>
              <w:t xml:space="preserve">Progetti di inclusione/laboratori </w:t>
            </w:r>
            <w:r>
              <w:rPr>
                <w:rFonts w:eastAsia="Calibri"/>
                <w:spacing w:val="-2"/>
              </w:rPr>
              <w:t>integrati</w:t>
            </w:r>
          </w:p>
        </w:tc>
        <w:tc>
          <w:tcPr>
            <w:tcW w:w="185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03"/>
              <w:rPr>
                <w:rFonts w:ascii="Calibri" w:eastAsia="Calibri" w:hAnsi="Calibri"/>
              </w:rPr>
            </w:pPr>
            <w:r>
              <w:rPr>
                <w:rFonts w:eastAsia="Calibri"/>
                <w:b/>
                <w:spacing w:val="-5"/>
              </w:rPr>
              <w:t>NO</w:t>
            </w:r>
          </w:p>
        </w:tc>
      </w:tr>
      <w:tr w:rsidR="00B176EF">
        <w:trPr>
          <w:trHeight w:val="508"/>
        </w:trPr>
        <w:tc>
          <w:tcPr>
            <w:tcW w:w="4022"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7"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spacing w:val="-2"/>
              </w:rPr>
              <w:t>Altro:</w:t>
            </w:r>
          </w:p>
        </w:tc>
        <w:tc>
          <w:tcPr>
            <w:tcW w:w="185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3"/>
              <w:jc w:val="center"/>
              <w:rPr>
                <w:rFonts w:ascii="Calibri" w:eastAsia="Calibri" w:hAnsi="Calibri"/>
              </w:rPr>
            </w:pPr>
            <w:r>
              <w:rPr>
                <w:rFonts w:eastAsia="Calibri"/>
                <w:b/>
              </w:rPr>
              <w:t>-</w:t>
            </w:r>
          </w:p>
        </w:tc>
      </w:tr>
    </w:tbl>
    <w:p w:rsidR="00B176EF" w:rsidRDefault="00B176EF">
      <w:pPr>
        <w:pStyle w:val="Corpodeltesto"/>
        <w:rPr>
          <w:color w:val="C9211E"/>
          <w:sz w:val="20"/>
        </w:rPr>
      </w:pPr>
    </w:p>
    <w:p w:rsidR="00B176EF" w:rsidRDefault="00B176EF">
      <w:pPr>
        <w:pStyle w:val="Corpodeltesto"/>
        <w:spacing w:before="9"/>
        <w:rPr>
          <w:color w:val="C9211E"/>
          <w:sz w:val="21"/>
        </w:rPr>
      </w:pPr>
    </w:p>
    <w:tbl>
      <w:tblPr>
        <w:tblStyle w:val="TableNormal"/>
        <w:tblW w:w="9864" w:type="dxa"/>
        <w:tblInd w:w="130" w:type="dxa"/>
        <w:tblLayout w:type="fixed"/>
        <w:tblCellMar>
          <w:left w:w="5" w:type="dxa"/>
          <w:right w:w="5" w:type="dxa"/>
        </w:tblCellMar>
        <w:tblLook w:val="01E0"/>
      </w:tblPr>
      <w:tblGrid>
        <w:gridCol w:w="4021"/>
        <w:gridCol w:w="3998"/>
        <w:gridCol w:w="1845"/>
      </w:tblGrid>
      <w:tr w:rsidR="00B176EF">
        <w:trPr>
          <w:trHeight w:val="818"/>
        </w:trPr>
        <w:tc>
          <w:tcPr>
            <w:tcW w:w="4021"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color w:val="C9211E"/>
              </w:rPr>
            </w:pPr>
          </w:p>
          <w:p w:rsidR="00B176EF" w:rsidRDefault="00B176EF">
            <w:pPr>
              <w:pStyle w:val="TableParagraph"/>
              <w:rPr>
                <w:color w:val="C9211E"/>
              </w:rPr>
            </w:pPr>
          </w:p>
          <w:p w:rsidR="00B176EF" w:rsidRDefault="00B176EF">
            <w:pPr>
              <w:pStyle w:val="TableParagraph"/>
              <w:rPr>
                <w:color w:val="C9211E"/>
              </w:rPr>
            </w:pPr>
          </w:p>
          <w:p w:rsidR="00B176EF" w:rsidRDefault="00B176EF">
            <w:pPr>
              <w:pStyle w:val="TableParagraph"/>
              <w:spacing w:before="8"/>
              <w:rPr>
                <w:color w:val="C9211E"/>
                <w:sz w:val="32"/>
              </w:rPr>
            </w:pPr>
          </w:p>
          <w:p w:rsidR="00B176EF" w:rsidRDefault="00713548">
            <w:pPr>
              <w:pStyle w:val="TableParagraph"/>
              <w:numPr>
                <w:ilvl w:val="0"/>
                <w:numId w:val="9"/>
              </w:numPr>
              <w:rPr>
                <w:rFonts w:ascii="Calibri" w:eastAsia="Calibri" w:hAnsi="Calibri"/>
              </w:rPr>
            </w:pPr>
            <w:r>
              <w:rPr>
                <w:rFonts w:eastAsia="Calibri"/>
                <w:b/>
              </w:rPr>
              <w:t xml:space="preserve">Coinvolgimento </w:t>
            </w:r>
            <w:r>
              <w:rPr>
                <w:rFonts w:eastAsia="Calibri"/>
                <w:b/>
                <w:spacing w:val="-2"/>
              </w:rPr>
              <w:t>famiglie</w:t>
            </w: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5" w:lineRule="exact"/>
              <w:ind w:left="108"/>
              <w:rPr>
                <w:rFonts w:ascii="Calibri" w:eastAsia="Calibri" w:hAnsi="Calibri"/>
              </w:rPr>
            </w:pPr>
            <w:r>
              <w:rPr>
                <w:rFonts w:eastAsia="Calibri"/>
              </w:rPr>
              <w:t xml:space="preserve">Informazione/formazione su </w:t>
            </w:r>
            <w:r>
              <w:rPr>
                <w:rFonts w:eastAsia="Calibri"/>
                <w:spacing w:val="-2"/>
              </w:rPr>
              <w:t>genitorialità</w:t>
            </w:r>
          </w:p>
          <w:p w:rsidR="00B176EF" w:rsidRDefault="00012C76">
            <w:pPr>
              <w:pStyle w:val="TableParagraph"/>
              <w:spacing w:before="43"/>
              <w:ind w:left="108"/>
              <w:rPr>
                <w:rFonts w:ascii="Calibri" w:eastAsia="Calibri" w:hAnsi="Calibri"/>
              </w:rPr>
            </w:pPr>
            <w:r>
              <w:rPr>
                <w:rFonts w:eastAsia="Calibri"/>
              </w:rPr>
              <w:t>e</w:t>
            </w:r>
            <w:r w:rsidR="00713548">
              <w:rPr>
                <w:rFonts w:eastAsia="Calibri"/>
              </w:rPr>
              <w:t xml:space="preserve"> psicopedagogia dell’età </w:t>
            </w:r>
            <w:r w:rsidR="00713548">
              <w:rPr>
                <w:rFonts w:eastAsia="Calibri"/>
                <w:spacing w:val="-2"/>
              </w:rPr>
              <w:t>evolutiva</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ind w:left="591" w:right="680"/>
              <w:jc w:val="center"/>
              <w:rPr>
                <w:rFonts w:ascii="Calibri" w:eastAsia="Calibri" w:hAnsi="Calibri"/>
              </w:rPr>
            </w:pPr>
            <w:r>
              <w:rPr>
                <w:rFonts w:eastAsia="Calibri"/>
                <w:b/>
                <w:spacing w:val="-5"/>
              </w:rPr>
              <w:t>NO</w:t>
            </w:r>
          </w:p>
        </w:tc>
      </w:tr>
      <w:tr w:rsidR="00B176EF">
        <w:trPr>
          <w:trHeight w:val="508"/>
        </w:trPr>
        <w:tc>
          <w:tcPr>
            <w:tcW w:w="4021"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rPr>
              <w:t xml:space="preserve">Coinvolgimento in progetti di </w:t>
            </w:r>
            <w:r>
              <w:rPr>
                <w:rFonts w:eastAsia="Calibri"/>
                <w:spacing w:val="-2"/>
              </w:rPr>
              <w:t>inclusione</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line="268" w:lineRule="exact"/>
              <w:ind w:left="591" w:right="680"/>
              <w:jc w:val="center"/>
              <w:rPr>
                <w:rFonts w:ascii="Calibri" w:eastAsia="Calibri" w:hAnsi="Calibri"/>
              </w:rPr>
            </w:pPr>
            <w:r>
              <w:rPr>
                <w:rFonts w:eastAsia="Calibri"/>
                <w:b/>
                <w:spacing w:val="-5"/>
              </w:rPr>
              <w:t>NO</w:t>
            </w:r>
          </w:p>
        </w:tc>
      </w:tr>
      <w:tr w:rsidR="00B176EF">
        <w:trPr>
          <w:trHeight w:val="818"/>
        </w:trPr>
        <w:tc>
          <w:tcPr>
            <w:tcW w:w="4021"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8"/>
              <w:rPr>
                <w:rFonts w:ascii="Calibri" w:eastAsia="Calibri" w:hAnsi="Calibri"/>
              </w:rPr>
            </w:pPr>
            <w:r>
              <w:rPr>
                <w:rFonts w:eastAsia="Calibri"/>
              </w:rPr>
              <w:t>Coinvolgimento in attività di promozione della comunità educante</w:t>
            </w:r>
          </w:p>
        </w:tc>
        <w:tc>
          <w:tcPr>
            <w:tcW w:w="1845"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spacing w:before="1"/>
              <w:ind w:left="668"/>
              <w:rPr>
                <w:rFonts w:ascii="Calibri" w:eastAsia="Calibri" w:hAnsi="Calibri"/>
              </w:rPr>
            </w:pPr>
          </w:p>
          <w:p w:rsidR="00B176EF" w:rsidRDefault="00965B03">
            <w:pPr>
              <w:pStyle w:val="TableParagraph"/>
              <w:spacing w:before="1"/>
              <w:ind w:left="668"/>
              <w:rPr>
                <w:rFonts w:ascii="Calibri" w:eastAsia="Calibri" w:hAnsi="Calibri"/>
              </w:rPr>
            </w:pPr>
            <w:r>
              <w:rPr>
                <w:rFonts w:eastAsia="Calibri"/>
                <w:b/>
                <w:spacing w:val="-5"/>
              </w:rPr>
              <w:t xml:space="preserve">  </w:t>
            </w:r>
            <w:r w:rsidR="00713548">
              <w:rPr>
                <w:rFonts w:eastAsia="Calibri"/>
                <w:b/>
                <w:spacing w:val="-5"/>
              </w:rPr>
              <w:t>SI</w:t>
            </w:r>
          </w:p>
        </w:tc>
      </w:tr>
      <w:tr w:rsidR="00B176EF">
        <w:trPr>
          <w:trHeight w:val="508"/>
        </w:trPr>
        <w:tc>
          <w:tcPr>
            <w:tcW w:w="4021"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spacing w:val="-2"/>
              </w:rPr>
              <w:t>Altro:</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3"/>
              <w:jc w:val="center"/>
              <w:rPr>
                <w:rFonts w:ascii="Calibri" w:eastAsia="Calibri" w:hAnsi="Calibri"/>
              </w:rPr>
            </w:pPr>
            <w:r>
              <w:rPr>
                <w:rFonts w:eastAsia="Calibri"/>
                <w:b/>
              </w:rPr>
              <w:t>-</w:t>
            </w:r>
          </w:p>
        </w:tc>
      </w:tr>
    </w:tbl>
    <w:p w:rsidR="00B176EF" w:rsidRDefault="00B176EF">
      <w:pPr>
        <w:pStyle w:val="Corpodeltesto"/>
        <w:rPr>
          <w:color w:val="C9211E"/>
          <w:sz w:val="20"/>
        </w:rPr>
      </w:pPr>
    </w:p>
    <w:p w:rsidR="00B176EF" w:rsidRDefault="00B176EF">
      <w:pPr>
        <w:pStyle w:val="Corpodeltesto"/>
        <w:spacing w:before="9"/>
        <w:rPr>
          <w:color w:val="C9211E"/>
          <w:sz w:val="21"/>
        </w:rPr>
      </w:pPr>
    </w:p>
    <w:tbl>
      <w:tblPr>
        <w:tblStyle w:val="TableNormal"/>
        <w:tblW w:w="9864" w:type="dxa"/>
        <w:tblInd w:w="130" w:type="dxa"/>
        <w:tblLayout w:type="fixed"/>
        <w:tblCellMar>
          <w:left w:w="5" w:type="dxa"/>
          <w:right w:w="5" w:type="dxa"/>
        </w:tblCellMar>
        <w:tblLook w:val="01E0"/>
      </w:tblPr>
      <w:tblGrid>
        <w:gridCol w:w="4021"/>
        <w:gridCol w:w="3998"/>
        <w:gridCol w:w="1845"/>
      </w:tblGrid>
      <w:tr w:rsidR="00B176EF">
        <w:trPr>
          <w:trHeight w:val="818"/>
        </w:trPr>
        <w:tc>
          <w:tcPr>
            <w:tcW w:w="4021"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color w:val="C9211E"/>
              </w:rPr>
            </w:pPr>
          </w:p>
          <w:p w:rsidR="00B176EF" w:rsidRDefault="00B176EF">
            <w:pPr>
              <w:pStyle w:val="TableParagraph"/>
              <w:rPr>
                <w:color w:val="C9211E"/>
              </w:rPr>
            </w:pPr>
          </w:p>
          <w:p w:rsidR="00B176EF" w:rsidRDefault="00B176EF">
            <w:pPr>
              <w:pStyle w:val="TableParagraph"/>
              <w:rPr>
                <w:color w:val="C9211E"/>
              </w:rPr>
            </w:pPr>
          </w:p>
          <w:p w:rsidR="00B176EF" w:rsidRDefault="00B176EF">
            <w:pPr>
              <w:pStyle w:val="TableParagraph"/>
              <w:rPr>
                <w:color w:val="C9211E"/>
                <w:sz w:val="25"/>
              </w:rPr>
            </w:pPr>
          </w:p>
          <w:p w:rsidR="00B176EF" w:rsidRDefault="00713548">
            <w:pPr>
              <w:pStyle w:val="TableParagraph"/>
              <w:tabs>
                <w:tab w:val="left" w:pos="828"/>
              </w:tabs>
              <w:ind w:left="828" w:right="190" w:hanging="360"/>
              <w:rPr>
                <w:rFonts w:ascii="Calibri" w:eastAsia="Calibri" w:hAnsi="Calibri"/>
              </w:rPr>
            </w:pPr>
            <w:r>
              <w:rPr>
                <w:rFonts w:eastAsia="Calibri"/>
                <w:b/>
                <w:spacing w:val="-6"/>
              </w:rPr>
              <w:t>F.</w:t>
            </w:r>
            <w:r>
              <w:rPr>
                <w:rFonts w:eastAsia="Calibri"/>
                <w:b/>
              </w:rPr>
              <w:tab/>
              <w:t>Rapporti con servizi sociosanitari territoriali e istituzioni deputate alla sicurezza. Rapporti con CTS/</w:t>
            </w:r>
            <w:r>
              <w:rPr>
                <w:rFonts w:eastAsia="Calibri"/>
                <w:b/>
                <w:spacing w:val="-4"/>
              </w:rPr>
              <w:t>CTI</w:t>
            </w: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8" w:right="141"/>
              <w:rPr>
                <w:rFonts w:ascii="Calibri" w:eastAsia="Calibri" w:hAnsi="Calibri"/>
              </w:rPr>
            </w:pPr>
            <w:r>
              <w:rPr>
                <w:rFonts w:eastAsia="Calibri"/>
              </w:rPr>
              <w:t>Accordi di programma/protocolli di intesa formalizzati sulla disabilità</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ind w:left="668"/>
              <w:rPr>
                <w:rFonts w:ascii="Calibri" w:eastAsia="Calibri" w:hAnsi="Calibri"/>
              </w:rPr>
            </w:pPr>
            <w:r>
              <w:rPr>
                <w:rFonts w:eastAsia="Calibri"/>
                <w:b/>
                <w:spacing w:val="-5"/>
              </w:rPr>
              <w:t>SI</w:t>
            </w:r>
          </w:p>
        </w:tc>
      </w:tr>
      <w:tr w:rsidR="00B176EF">
        <w:trPr>
          <w:trHeight w:val="818"/>
        </w:trPr>
        <w:tc>
          <w:tcPr>
            <w:tcW w:w="4021"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8" w:right="141"/>
              <w:rPr>
                <w:rFonts w:ascii="Calibri" w:eastAsia="Calibri" w:hAnsi="Calibri"/>
              </w:rPr>
            </w:pPr>
            <w:r>
              <w:rPr>
                <w:rFonts w:eastAsia="Calibri"/>
              </w:rPr>
              <w:t xml:space="preserve">Accordi di programma/protocolli di intesa formalizzati su disagio e </w:t>
            </w:r>
            <w:r>
              <w:rPr>
                <w:rFonts w:eastAsia="Calibri"/>
                <w:spacing w:val="-2"/>
              </w:rPr>
              <w:t>simili</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ind w:left="668"/>
              <w:rPr>
                <w:rFonts w:ascii="Calibri" w:eastAsia="Calibri" w:hAnsi="Calibri"/>
              </w:rPr>
            </w:pPr>
            <w:r>
              <w:rPr>
                <w:rFonts w:eastAsia="Calibri"/>
                <w:b/>
                <w:spacing w:val="-5"/>
              </w:rPr>
              <w:t>SI</w:t>
            </w:r>
          </w:p>
        </w:tc>
      </w:tr>
      <w:tr w:rsidR="00B176EF">
        <w:trPr>
          <w:trHeight w:val="817"/>
        </w:trPr>
        <w:tc>
          <w:tcPr>
            <w:tcW w:w="4021"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8"/>
              <w:rPr>
                <w:rFonts w:ascii="Calibri" w:eastAsia="Calibri" w:hAnsi="Calibri"/>
              </w:rPr>
            </w:pPr>
            <w:r>
              <w:rPr>
                <w:rFonts w:eastAsia="Calibri"/>
              </w:rPr>
              <w:t xml:space="preserve">Procedure condivise di intervento sulla </w:t>
            </w:r>
            <w:r>
              <w:rPr>
                <w:rFonts w:eastAsia="Calibri"/>
                <w:spacing w:val="-2"/>
              </w:rPr>
              <w:t>disabilità</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ind w:left="668"/>
              <w:rPr>
                <w:rFonts w:ascii="Calibri" w:eastAsia="Calibri" w:hAnsi="Calibri"/>
              </w:rPr>
            </w:pPr>
            <w:r>
              <w:rPr>
                <w:rFonts w:eastAsia="Calibri"/>
                <w:b/>
                <w:spacing w:val="-5"/>
              </w:rPr>
              <w:t>SI</w:t>
            </w:r>
          </w:p>
        </w:tc>
      </w:tr>
      <w:tr w:rsidR="00B176EF">
        <w:trPr>
          <w:trHeight w:val="817"/>
        </w:trPr>
        <w:tc>
          <w:tcPr>
            <w:tcW w:w="4021"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8" w:right="141"/>
              <w:rPr>
                <w:rFonts w:ascii="Calibri" w:eastAsia="Calibri" w:hAnsi="Calibri"/>
              </w:rPr>
            </w:pPr>
            <w:r>
              <w:rPr>
                <w:rFonts w:eastAsia="Calibri"/>
              </w:rPr>
              <w:t>Procedure condivise di intervento su disagio e simili</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ind w:left="668"/>
              <w:rPr>
                <w:rFonts w:ascii="Calibri" w:eastAsia="Calibri" w:hAnsi="Calibri"/>
              </w:rPr>
            </w:pPr>
            <w:r>
              <w:rPr>
                <w:rFonts w:eastAsia="Calibri"/>
                <w:b/>
                <w:spacing w:val="-5"/>
              </w:rPr>
              <w:t>SI</w:t>
            </w:r>
          </w:p>
        </w:tc>
      </w:tr>
    </w:tbl>
    <w:p w:rsidR="00B176EF" w:rsidRDefault="00B176EF">
      <w:pPr>
        <w:rPr>
          <w:color w:val="C9211E"/>
        </w:rPr>
      </w:pPr>
    </w:p>
    <w:p w:rsidR="00B176EF" w:rsidRDefault="00B176EF"/>
    <w:tbl>
      <w:tblPr>
        <w:tblStyle w:val="TableNormal"/>
        <w:tblW w:w="9864" w:type="dxa"/>
        <w:tblInd w:w="130" w:type="dxa"/>
        <w:tblLayout w:type="fixed"/>
        <w:tblCellMar>
          <w:left w:w="5" w:type="dxa"/>
          <w:right w:w="5" w:type="dxa"/>
        </w:tblCellMar>
        <w:tblLook w:val="01E0"/>
      </w:tblPr>
      <w:tblGrid>
        <w:gridCol w:w="4021"/>
        <w:gridCol w:w="3998"/>
        <w:gridCol w:w="1845"/>
      </w:tblGrid>
      <w:tr w:rsidR="00B176EF">
        <w:trPr>
          <w:trHeight w:val="511"/>
        </w:trPr>
        <w:tc>
          <w:tcPr>
            <w:tcW w:w="4021"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color w:val="C9211E"/>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108"/>
              <w:rPr>
                <w:rFonts w:ascii="Calibri" w:eastAsia="Calibri" w:hAnsi="Calibri"/>
              </w:rPr>
            </w:pPr>
            <w:r>
              <w:rPr>
                <w:rFonts w:eastAsia="Calibri"/>
              </w:rPr>
              <w:t xml:space="preserve">Progetti territoriali </w:t>
            </w:r>
            <w:r>
              <w:rPr>
                <w:rFonts w:eastAsia="Calibri"/>
                <w:spacing w:val="-2"/>
              </w:rPr>
              <w:t>integrati</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603"/>
              <w:rPr>
                <w:rFonts w:ascii="Calibri" w:eastAsia="Calibri" w:hAnsi="Calibri"/>
              </w:rPr>
            </w:pPr>
            <w:r>
              <w:rPr>
                <w:rFonts w:eastAsia="Calibri"/>
                <w:b/>
                <w:spacing w:val="-5"/>
              </w:rPr>
              <w:t>NO</w:t>
            </w:r>
          </w:p>
        </w:tc>
      </w:tr>
      <w:tr w:rsidR="00B176EF">
        <w:trPr>
          <w:trHeight w:val="508"/>
        </w:trPr>
        <w:tc>
          <w:tcPr>
            <w:tcW w:w="4021"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rPr>
              <w:t>Progetti integrati a livello di singola</w:t>
            </w:r>
            <w:r>
              <w:rPr>
                <w:rFonts w:eastAsia="Calibri"/>
                <w:spacing w:val="-2"/>
              </w:rPr>
              <w:t xml:space="preserve"> scuola</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03"/>
              <w:rPr>
                <w:rFonts w:ascii="Calibri" w:eastAsia="Calibri" w:hAnsi="Calibri"/>
              </w:rPr>
            </w:pPr>
            <w:r>
              <w:rPr>
                <w:rFonts w:eastAsia="Calibri"/>
                <w:b/>
                <w:spacing w:val="-5"/>
              </w:rPr>
              <w:t>NO</w:t>
            </w:r>
          </w:p>
        </w:tc>
      </w:tr>
      <w:tr w:rsidR="00B176EF">
        <w:trPr>
          <w:trHeight w:val="508"/>
        </w:trPr>
        <w:tc>
          <w:tcPr>
            <w:tcW w:w="4021"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rPr>
              <w:t>Rapporti con CTS/</w:t>
            </w:r>
            <w:r>
              <w:rPr>
                <w:rFonts w:eastAsia="Calibri"/>
                <w:spacing w:val="-5"/>
              </w:rPr>
              <w:t>CTI</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68"/>
              <w:rPr>
                <w:rFonts w:ascii="Calibri" w:eastAsia="Calibri" w:hAnsi="Calibri"/>
              </w:rPr>
            </w:pPr>
            <w:r>
              <w:rPr>
                <w:rFonts w:eastAsia="Calibri"/>
                <w:b/>
                <w:spacing w:val="-5"/>
              </w:rPr>
              <w:t>SI</w:t>
            </w:r>
          </w:p>
        </w:tc>
      </w:tr>
      <w:tr w:rsidR="00B176EF">
        <w:trPr>
          <w:trHeight w:val="508"/>
        </w:trPr>
        <w:tc>
          <w:tcPr>
            <w:tcW w:w="4021" w:type="dxa"/>
            <w:vMerge/>
            <w:tcBorders>
              <w:left w:val="single" w:sz="4" w:space="0" w:color="000000"/>
              <w:bottom w:val="single" w:sz="4" w:space="0" w:color="000000"/>
              <w:right w:val="single" w:sz="4" w:space="0" w:color="000000"/>
            </w:tcBorders>
          </w:tcPr>
          <w:p w:rsidR="00B176EF" w:rsidRDefault="00B176EF">
            <w:pPr>
              <w:rPr>
                <w:color w:val="C9211E"/>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spacing w:val="-2"/>
              </w:rPr>
              <w:t>Altro:</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right="93"/>
              <w:jc w:val="center"/>
              <w:rPr>
                <w:rFonts w:ascii="Calibri" w:eastAsia="Calibri" w:hAnsi="Calibri"/>
              </w:rPr>
            </w:pPr>
            <w:r>
              <w:rPr>
                <w:rFonts w:eastAsia="Calibri"/>
                <w:b/>
              </w:rPr>
              <w:t>-</w:t>
            </w:r>
          </w:p>
        </w:tc>
      </w:tr>
    </w:tbl>
    <w:p w:rsidR="00B176EF" w:rsidRDefault="00B176EF">
      <w:pPr>
        <w:pStyle w:val="Corpodeltesto"/>
        <w:rPr>
          <w:color w:val="C9211E"/>
          <w:sz w:val="20"/>
        </w:rPr>
      </w:pPr>
    </w:p>
    <w:p w:rsidR="00B176EF" w:rsidRDefault="00B176EF">
      <w:pPr>
        <w:pStyle w:val="Corpodeltesto"/>
        <w:spacing w:before="2"/>
        <w:rPr>
          <w:color w:val="C9211E"/>
          <w:sz w:val="23"/>
        </w:rPr>
      </w:pPr>
    </w:p>
    <w:tbl>
      <w:tblPr>
        <w:tblStyle w:val="TableNormal"/>
        <w:tblW w:w="9864" w:type="dxa"/>
        <w:tblInd w:w="130" w:type="dxa"/>
        <w:tblLayout w:type="fixed"/>
        <w:tblCellMar>
          <w:left w:w="5" w:type="dxa"/>
          <w:right w:w="5" w:type="dxa"/>
        </w:tblCellMar>
        <w:tblLook w:val="01E0"/>
      </w:tblPr>
      <w:tblGrid>
        <w:gridCol w:w="4021"/>
        <w:gridCol w:w="3998"/>
        <w:gridCol w:w="1845"/>
      </w:tblGrid>
      <w:tr w:rsidR="00B176EF">
        <w:trPr>
          <w:trHeight w:val="510"/>
        </w:trPr>
        <w:tc>
          <w:tcPr>
            <w:tcW w:w="4021"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Calibri" w:eastAsia="Calibri" w:hAnsi="Calibri"/>
              </w:rPr>
            </w:pPr>
          </w:p>
          <w:p w:rsidR="00B176EF" w:rsidRDefault="00B176EF">
            <w:pPr>
              <w:pStyle w:val="TableParagraph"/>
              <w:spacing w:before="2"/>
              <w:rPr>
                <w:sz w:val="19"/>
              </w:rPr>
            </w:pPr>
          </w:p>
          <w:p w:rsidR="00B176EF" w:rsidRDefault="00713548">
            <w:pPr>
              <w:pStyle w:val="TableParagraph"/>
              <w:numPr>
                <w:ilvl w:val="0"/>
                <w:numId w:val="9"/>
              </w:numPr>
              <w:rPr>
                <w:rFonts w:ascii="Calibri" w:eastAsia="Calibri" w:hAnsi="Calibri"/>
              </w:rPr>
            </w:pPr>
            <w:r>
              <w:rPr>
                <w:rFonts w:eastAsia="Calibri"/>
                <w:b/>
              </w:rPr>
              <w:t>Rapporti con privato sociale e vo</w:t>
            </w:r>
            <w:r>
              <w:rPr>
                <w:rFonts w:eastAsia="Calibri"/>
                <w:b/>
                <w:spacing w:val="-2"/>
              </w:rPr>
              <w:t>lontariato</w:t>
            </w: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rPr>
              <w:t xml:space="preserve">Progetti territoriali </w:t>
            </w:r>
            <w:r>
              <w:rPr>
                <w:rFonts w:eastAsia="Calibri"/>
                <w:spacing w:val="-2"/>
              </w:rPr>
              <w:t>integrati</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03"/>
              <w:rPr>
                <w:rFonts w:ascii="Calibri" w:eastAsia="Calibri" w:hAnsi="Calibri"/>
              </w:rPr>
            </w:pPr>
            <w:r>
              <w:rPr>
                <w:rFonts w:eastAsia="Calibri"/>
                <w:b/>
                <w:spacing w:val="-5"/>
              </w:rPr>
              <w:t>NO</w:t>
            </w:r>
          </w:p>
        </w:tc>
      </w:tr>
      <w:tr w:rsidR="00B176EF">
        <w:trPr>
          <w:trHeight w:val="508"/>
        </w:trPr>
        <w:tc>
          <w:tcPr>
            <w:tcW w:w="4021"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rPr>
              <w:t>Progetti integrati a livello di singola</w:t>
            </w:r>
            <w:r>
              <w:rPr>
                <w:rFonts w:eastAsia="Calibri"/>
                <w:spacing w:val="-2"/>
              </w:rPr>
              <w:t xml:space="preserve"> scuola</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668"/>
              <w:rPr>
                <w:rFonts w:ascii="Calibri" w:eastAsia="Calibri" w:hAnsi="Calibri"/>
              </w:rPr>
            </w:pPr>
            <w:r>
              <w:rPr>
                <w:rFonts w:eastAsia="Calibri"/>
                <w:b/>
                <w:spacing w:val="-5"/>
              </w:rPr>
              <w:t>SI</w:t>
            </w:r>
          </w:p>
        </w:tc>
      </w:tr>
      <w:tr w:rsidR="00B176EF">
        <w:trPr>
          <w:trHeight w:val="508"/>
        </w:trPr>
        <w:tc>
          <w:tcPr>
            <w:tcW w:w="4021"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rPr>
              <w:t xml:space="preserve">Progetti a livello di reti di </w:t>
            </w:r>
            <w:r>
              <w:rPr>
                <w:rFonts w:eastAsia="Calibri"/>
                <w:spacing w:val="-2"/>
              </w:rPr>
              <w:t>scuole</w:t>
            </w:r>
          </w:p>
        </w:tc>
        <w:tc>
          <w:tcPr>
            <w:tcW w:w="1845" w:type="dxa"/>
            <w:tcBorders>
              <w:top w:val="single" w:sz="4" w:space="0" w:color="000000"/>
              <w:left w:val="single" w:sz="4" w:space="0" w:color="000000"/>
              <w:bottom w:val="single" w:sz="4" w:space="0" w:color="000000"/>
              <w:right w:val="single" w:sz="4" w:space="0" w:color="000000"/>
            </w:tcBorders>
          </w:tcPr>
          <w:p w:rsidR="00B176EF" w:rsidRDefault="0082262C">
            <w:pPr>
              <w:pStyle w:val="TableParagraph"/>
              <w:spacing w:line="268" w:lineRule="exact"/>
              <w:ind w:left="603"/>
              <w:rPr>
                <w:rFonts w:ascii="Calibri" w:eastAsia="Calibri" w:hAnsi="Calibri"/>
              </w:rPr>
            </w:pPr>
            <w:r>
              <w:rPr>
                <w:rFonts w:eastAsia="Calibri"/>
                <w:b/>
                <w:spacing w:val="-5"/>
              </w:rPr>
              <w:t xml:space="preserve">  </w:t>
            </w:r>
            <w:r w:rsidR="00713548">
              <w:rPr>
                <w:rFonts w:eastAsia="Calibri"/>
                <w:b/>
                <w:spacing w:val="-5"/>
              </w:rPr>
              <w:t>SI</w:t>
            </w:r>
          </w:p>
        </w:tc>
      </w:tr>
    </w:tbl>
    <w:p w:rsidR="00B176EF" w:rsidRDefault="00B176EF">
      <w:pPr>
        <w:pStyle w:val="Corpodeltesto"/>
        <w:rPr>
          <w:color w:val="C9211E"/>
          <w:sz w:val="20"/>
        </w:rPr>
      </w:pPr>
    </w:p>
    <w:p w:rsidR="00B176EF" w:rsidRDefault="00B176EF">
      <w:pPr>
        <w:pStyle w:val="Corpodeltesto"/>
        <w:spacing w:before="10"/>
        <w:rPr>
          <w:color w:val="C9211E"/>
          <w:sz w:val="21"/>
        </w:rPr>
      </w:pPr>
    </w:p>
    <w:tbl>
      <w:tblPr>
        <w:tblStyle w:val="TableNormal"/>
        <w:tblW w:w="9864" w:type="dxa"/>
        <w:tblInd w:w="130" w:type="dxa"/>
        <w:tblLayout w:type="fixed"/>
        <w:tblCellMar>
          <w:left w:w="5" w:type="dxa"/>
          <w:right w:w="5" w:type="dxa"/>
        </w:tblCellMar>
        <w:tblLook w:val="01E0"/>
      </w:tblPr>
      <w:tblGrid>
        <w:gridCol w:w="4021"/>
        <w:gridCol w:w="3998"/>
        <w:gridCol w:w="1845"/>
      </w:tblGrid>
      <w:tr w:rsidR="00B176EF">
        <w:trPr>
          <w:trHeight w:val="817"/>
        </w:trPr>
        <w:tc>
          <w:tcPr>
            <w:tcW w:w="4021" w:type="dxa"/>
            <w:vMerge w:val="restart"/>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rPr>
                <w:rFonts w:ascii="Calibri" w:eastAsia="Calibri" w:hAnsi="Calibri"/>
              </w:rPr>
            </w:pPr>
          </w:p>
          <w:p w:rsidR="00B176EF" w:rsidRDefault="00B176EF">
            <w:pPr>
              <w:pStyle w:val="TableParagraph"/>
              <w:rPr>
                <w:sz w:val="25"/>
              </w:rPr>
            </w:pPr>
          </w:p>
          <w:p w:rsidR="00B176EF" w:rsidRDefault="00713548">
            <w:pPr>
              <w:pStyle w:val="TableParagraph"/>
              <w:numPr>
                <w:ilvl w:val="0"/>
                <w:numId w:val="9"/>
              </w:numPr>
              <w:rPr>
                <w:rFonts w:ascii="Calibri" w:eastAsia="Calibri" w:hAnsi="Calibri"/>
              </w:rPr>
            </w:pPr>
            <w:r>
              <w:rPr>
                <w:rFonts w:eastAsia="Calibri"/>
                <w:b/>
              </w:rPr>
              <w:t xml:space="preserve">Formazione </w:t>
            </w:r>
            <w:r>
              <w:rPr>
                <w:rFonts w:eastAsia="Calibri"/>
                <w:b/>
                <w:spacing w:val="-2"/>
              </w:rPr>
              <w:t>docenti</w:t>
            </w: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8"/>
              <w:rPr>
                <w:rFonts w:ascii="Calibri" w:eastAsia="Calibri" w:hAnsi="Calibri"/>
              </w:rPr>
            </w:pPr>
            <w:r>
              <w:rPr>
                <w:rFonts w:eastAsia="Calibri"/>
              </w:rPr>
              <w:t>Strategie e metodologie educativo didattiche / gestione della classe</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ind w:left="603"/>
              <w:rPr>
                <w:rFonts w:ascii="Calibri" w:eastAsia="Calibri" w:hAnsi="Calibri"/>
              </w:rPr>
            </w:pPr>
            <w:r>
              <w:rPr>
                <w:rFonts w:eastAsia="Calibri"/>
                <w:b/>
                <w:spacing w:val="-5"/>
              </w:rPr>
              <w:t>NO</w:t>
            </w:r>
          </w:p>
        </w:tc>
      </w:tr>
      <w:tr w:rsidR="00B176EF">
        <w:trPr>
          <w:trHeight w:val="818"/>
        </w:trPr>
        <w:tc>
          <w:tcPr>
            <w:tcW w:w="4021"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8"/>
              <w:rPr>
                <w:rFonts w:ascii="Calibri" w:eastAsia="Calibri" w:hAnsi="Calibri"/>
              </w:rPr>
            </w:pPr>
            <w:r>
              <w:rPr>
                <w:rFonts w:eastAsia="Calibri"/>
              </w:rPr>
              <w:t>Didattica speciale e progetti educativo- didattici a prevalente tematica inclusiva</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2"/>
              <w:ind w:left="603"/>
              <w:rPr>
                <w:rFonts w:ascii="Calibri" w:eastAsia="Calibri" w:hAnsi="Calibri"/>
              </w:rPr>
            </w:pPr>
            <w:r>
              <w:rPr>
                <w:rFonts w:eastAsia="Calibri"/>
                <w:b/>
                <w:spacing w:val="-5"/>
              </w:rPr>
              <w:t>NO</w:t>
            </w:r>
          </w:p>
        </w:tc>
      </w:tr>
      <w:tr w:rsidR="00B176EF">
        <w:trPr>
          <w:trHeight w:val="508"/>
        </w:trPr>
        <w:tc>
          <w:tcPr>
            <w:tcW w:w="4021"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8"/>
              <w:rPr>
                <w:rFonts w:ascii="Calibri" w:eastAsia="Calibri" w:hAnsi="Calibri"/>
              </w:rPr>
            </w:pPr>
            <w:r>
              <w:rPr>
                <w:rFonts w:eastAsia="Calibri"/>
              </w:rPr>
              <w:t xml:space="preserve">Didattica interculturale/italiano </w:t>
            </w:r>
            <w:r>
              <w:rPr>
                <w:rFonts w:eastAsia="Calibri"/>
                <w:spacing w:val="-5"/>
              </w:rPr>
              <w:t>L2</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2"/>
              <w:ind w:left="603"/>
              <w:rPr>
                <w:rFonts w:ascii="Calibri" w:eastAsia="Calibri" w:hAnsi="Calibri"/>
              </w:rPr>
            </w:pPr>
            <w:r>
              <w:rPr>
                <w:rFonts w:eastAsia="Calibri"/>
                <w:b/>
                <w:spacing w:val="-5"/>
              </w:rPr>
              <w:t>NO</w:t>
            </w:r>
          </w:p>
        </w:tc>
      </w:tr>
      <w:tr w:rsidR="00B176EF">
        <w:trPr>
          <w:trHeight w:val="817"/>
        </w:trPr>
        <w:tc>
          <w:tcPr>
            <w:tcW w:w="4021"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5" w:lineRule="exact"/>
              <w:ind w:left="108"/>
              <w:rPr>
                <w:rFonts w:ascii="Calibri" w:eastAsia="Calibri" w:hAnsi="Calibri"/>
              </w:rPr>
            </w:pPr>
            <w:r>
              <w:rPr>
                <w:rFonts w:eastAsia="Calibri"/>
              </w:rPr>
              <w:t xml:space="preserve">Psicologia e psicopatologia </w:t>
            </w:r>
            <w:r>
              <w:rPr>
                <w:rFonts w:eastAsia="Calibri"/>
                <w:spacing w:val="-2"/>
              </w:rPr>
              <w:t>dell’età</w:t>
            </w:r>
          </w:p>
          <w:p w:rsidR="00B176EF" w:rsidRDefault="00713548">
            <w:pPr>
              <w:pStyle w:val="TableParagraph"/>
              <w:spacing w:before="43"/>
              <w:ind w:left="108"/>
              <w:rPr>
                <w:rFonts w:ascii="Calibri" w:eastAsia="Calibri" w:hAnsi="Calibri"/>
              </w:rPr>
            </w:pPr>
            <w:r>
              <w:rPr>
                <w:rFonts w:eastAsia="Calibri"/>
              </w:rPr>
              <w:t>evolutiva(compresi DSA,ADHD,</w:t>
            </w:r>
            <w:r>
              <w:rPr>
                <w:rFonts w:eastAsia="Calibri"/>
                <w:spacing w:val="-2"/>
              </w:rPr>
              <w:t>ecc.)</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2"/>
              <w:ind w:left="603"/>
              <w:rPr>
                <w:rFonts w:ascii="Calibri" w:eastAsia="Calibri" w:hAnsi="Calibri"/>
              </w:rPr>
            </w:pPr>
            <w:r>
              <w:rPr>
                <w:rFonts w:eastAsia="Calibri"/>
                <w:b/>
                <w:spacing w:val="-5"/>
              </w:rPr>
              <w:t>NO</w:t>
            </w:r>
          </w:p>
        </w:tc>
      </w:tr>
      <w:tr w:rsidR="00B176EF">
        <w:trPr>
          <w:trHeight w:val="1125"/>
        </w:trPr>
        <w:tc>
          <w:tcPr>
            <w:tcW w:w="4021"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8"/>
              <w:rPr>
                <w:rFonts w:ascii="Calibri" w:eastAsia="Calibri" w:hAnsi="Calibri"/>
              </w:rPr>
            </w:pPr>
            <w:r>
              <w:rPr>
                <w:rFonts w:eastAsia="Calibri"/>
              </w:rPr>
              <w:t>Progetti di formazione su specifiche disabilità (autismo, ADHD, Dis.</w:t>
            </w:r>
          </w:p>
          <w:p w:rsidR="00B176EF" w:rsidRDefault="00713548">
            <w:pPr>
              <w:pStyle w:val="TableParagraph"/>
              <w:ind w:left="108"/>
              <w:rPr>
                <w:rFonts w:ascii="Calibri" w:eastAsia="Calibri" w:hAnsi="Calibri"/>
              </w:rPr>
            </w:pPr>
            <w:r>
              <w:rPr>
                <w:rFonts w:eastAsia="Calibri"/>
              </w:rPr>
              <w:t xml:space="preserve">Intellettive, </w:t>
            </w:r>
            <w:r>
              <w:rPr>
                <w:rFonts w:eastAsia="Calibri"/>
                <w:spacing w:val="-2"/>
              </w:rPr>
              <w:t>sensoriali, …)</w:t>
            </w:r>
          </w:p>
        </w:tc>
        <w:tc>
          <w:tcPr>
            <w:tcW w:w="1845"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spacing w:before="3"/>
              <w:rPr>
                <w:sz w:val="25"/>
              </w:rPr>
            </w:pPr>
          </w:p>
          <w:p w:rsidR="00B176EF" w:rsidRDefault="00713548">
            <w:pPr>
              <w:pStyle w:val="TableParagraph"/>
              <w:spacing w:before="1"/>
              <w:ind w:left="603"/>
              <w:rPr>
                <w:rFonts w:ascii="Calibri" w:eastAsia="Calibri" w:hAnsi="Calibri"/>
              </w:rPr>
            </w:pPr>
            <w:r>
              <w:rPr>
                <w:rFonts w:eastAsia="Calibri"/>
                <w:b/>
                <w:spacing w:val="-5"/>
              </w:rPr>
              <w:t>NO</w:t>
            </w:r>
          </w:p>
        </w:tc>
      </w:tr>
      <w:tr w:rsidR="00B176EF">
        <w:trPr>
          <w:trHeight w:val="510"/>
        </w:trPr>
        <w:tc>
          <w:tcPr>
            <w:tcW w:w="4021" w:type="dxa"/>
            <w:vMerge/>
            <w:tcBorders>
              <w:left w:val="single" w:sz="4" w:space="0" w:color="000000"/>
              <w:bottom w:val="single" w:sz="4" w:space="0" w:color="000000"/>
              <w:right w:val="single" w:sz="4" w:space="0" w:color="000000"/>
            </w:tcBorders>
          </w:tcPr>
          <w:p w:rsidR="00B176EF" w:rsidRDefault="00B176EF">
            <w:pPr>
              <w:rPr>
                <w:sz w:val="2"/>
                <w:szCs w:val="2"/>
              </w:rPr>
            </w:pPr>
          </w:p>
        </w:tc>
        <w:tc>
          <w:tcPr>
            <w:tcW w:w="3998"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108"/>
              <w:rPr>
                <w:rFonts w:ascii="Calibri" w:eastAsia="Calibri" w:hAnsi="Calibri"/>
              </w:rPr>
            </w:pPr>
            <w:r>
              <w:rPr>
                <w:rFonts w:eastAsia="Calibri"/>
                <w:spacing w:val="-2"/>
              </w:rPr>
              <w:t>Altro:</w:t>
            </w:r>
          </w:p>
        </w:tc>
        <w:tc>
          <w:tcPr>
            <w:tcW w:w="1845"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right="93"/>
              <w:jc w:val="center"/>
              <w:rPr>
                <w:rFonts w:ascii="Calibri" w:eastAsia="Calibri" w:hAnsi="Calibri"/>
              </w:rPr>
            </w:pPr>
            <w:r>
              <w:rPr>
                <w:rFonts w:eastAsia="Calibri"/>
                <w:b/>
              </w:rPr>
              <w:t>-</w:t>
            </w:r>
          </w:p>
        </w:tc>
      </w:tr>
    </w:tbl>
    <w:p w:rsidR="00B176EF" w:rsidRDefault="00B176EF">
      <w:pPr>
        <w:pStyle w:val="Corpodeltesto"/>
        <w:spacing w:before="11"/>
        <w:rPr>
          <w:color w:val="C9211E"/>
          <w:sz w:val="21"/>
        </w:rPr>
      </w:pPr>
    </w:p>
    <w:tbl>
      <w:tblPr>
        <w:tblStyle w:val="TableNormal"/>
        <w:tblW w:w="9864" w:type="dxa"/>
        <w:tblInd w:w="130" w:type="dxa"/>
        <w:tblLayout w:type="fixed"/>
        <w:tblCellMar>
          <w:left w:w="5" w:type="dxa"/>
          <w:right w:w="5" w:type="dxa"/>
        </w:tblCellMar>
        <w:tblLook w:val="01E0"/>
      </w:tblPr>
      <w:tblGrid>
        <w:gridCol w:w="7312"/>
        <w:gridCol w:w="517"/>
        <w:gridCol w:w="506"/>
        <w:gridCol w:w="507"/>
        <w:gridCol w:w="516"/>
        <w:gridCol w:w="506"/>
      </w:tblGrid>
      <w:tr w:rsidR="00B176EF">
        <w:trPr>
          <w:trHeight w:val="508"/>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b/>
              </w:rPr>
              <w:t xml:space="preserve">Sintesi dei punti di forza e di criticità </w:t>
            </w:r>
            <w:r>
              <w:rPr>
                <w:rFonts w:eastAsia="Calibri"/>
                <w:b/>
                <w:spacing w:val="-2"/>
              </w:rPr>
              <w:t>rilevati*:</w:t>
            </w:r>
          </w:p>
        </w:tc>
        <w:tc>
          <w:tcPr>
            <w:tcW w:w="517"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8"/>
              <w:jc w:val="center"/>
              <w:rPr>
                <w:rFonts w:ascii="Calibri" w:eastAsia="Calibri" w:hAnsi="Calibri"/>
              </w:rPr>
            </w:pPr>
            <w:r>
              <w:rPr>
                <w:rFonts w:eastAsia="Calibri"/>
                <w:b/>
              </w:rPr>
              <w:t>0</w:t>
            </w:r>
          </w:p>
        </w:tc>
        <w:tc>
          <w:tcPr>
            <w:tcW w:w="50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
              <w:jc w:val="center"/>
              <w:rPr>
                <w:rFonts w:ascii="Calibri" w:eastAsia="Calibri" w:hAnsi="Calibri"/>
              </w:rPr>
            </w:pPr>
            <w:r>
              <w:rPr>
                <w:rFonts w:eastAsia="Calibri"/>
                <w:b/>
              </w:rPr>
              <w:t>1</w:t>
            </w:r>
          </w:p>
        </w:tc>
        <w:tc>
          <w:tcPr>
            <w:tcW w:w="507"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4"/>
              <w:jc w:val="center"/>
              <w:rPr>
                <w:rFonts w:ascii="Calibri" w:eastAsia="Calibri" w:hAnsi="Calibri"/>
              </w:rPr>
            </w:pPr>
            <w:r>
              <w:rPr>
                <w:rFonts w:eastAsia="Calibri"/>
                <w:b/>
              </w:rPr>
              <w:t>2</w:t>
            </w:r>
          </w:p>
        </w:tc>
        <w:tc>
          <w:tcPr>
            <w:tcW w:w="51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1"/>
              <w:jc w:val="center"/>
              <w:rPr>
                <w:rFonts w:ascii="Calibri" w:eastAsia="Calibri" w:hAnsi="Calibri"/>
              </w:rPr>
            </w:pPr>
            <w:r>
              <w:rPr>
                <w:rFonts w:eastAsia="Calibri"/>
                <w:b/>
              </w:rPr>
              <w:t>3</w:t>
            </w:r>
          </w:p>
        </w:tc>
        <w:tc>
          <w:tcPr>
            <w:tcW w:w="50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1"/>
              <w:jc w:val="center"/>
              <w:rPr>
                <w:rFonts w:ascii="Calibri" w:eastAsia="Calibri" w:hAnsi="Calibri"/>
              </w:rPr>
            </w:pPr>
            <w:r>
              <w:rPr>
                <w:rFonts w:eastAsia="Calibri"/>
                <w:b/>
              </w:rPr>
              <w:t>4</w:t>
            </w:r>
          </w:p>
        </w:tc>
      </w:tr>
      <w:tr w:rsidR="00B176EF">
        <w:trPr>
          <w:trHeight w:val="508"/>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rPr>
              <w:t>Aspetti organizzativi e gestionali coinvolti nel cambiamento</w:t>
            </w:r>
            <w:r>
              <w:rPr>
                <w:rFonts w:eastAsia="Calibri"/>
                <w:spacing w:val="-2"/>
              </w:rPr>
              <w:t xml:space="preserve"> inclusivo</w:t>
            </w:r>
          </w:p>
        </w:tc>
        <w:tc>
          <w:tcPr>
            <w:tcW w:w="51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spacing w:line="268" w:lineRule="exact"/>
              <w:ind w:left="14"/>
              <w:jc w:val="center"/>
              <w:rPr>
                <w:rFonts w:ascii="Calibri" w:eastAsia="Calibri" w:hAnsi="Calibri"/>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4"/>
              <w:jc w:val="center"/>
              <w:rPr>
                <w:rFonts w:ascii="Calibri" w:eastAsia="Calibri" w:hAnsi="Calibri"/>
                <w:b/>
              </w:rPr>
            </w:pPr>
            <w:r>
              <w:rPr>
                <w:rFonts w:eastAsia="Calibri"/>
                <w:b/>
              </w:rPr>
              <w:t>X</w:t>
            </w: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r w:rsidR="00B176EF">
        <w:trPr>
          <w:trHeight w:val="817"/>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Pr>
                <w:rFonts w:ascii="Calibri" w:eastAsia="Calibri" w:hAnsi="Calibri"/>
              </w:rPr>
            </w:pPr>
            <w:r>
              <w:rPr>
                <w:rFonts w:eastAsia="Calibri"/>
              </w:rPr>
              <w:t>Possibilità di strutturare percorsi specifici di formazione e aggiornamento degli insegnanti</w:t>
            </w:r>
          </w:p>
        </w:tc>
        <w:tc>
          <w:tcPr>
            <w:tcW w:w="51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ind w:left="10"/>
              <w:jc w:val="center"/>
              <w:rPr>
                <w:rFonts w:ascii="Calibri" w:eastAsia="Calibri" w:hAnsi="Calibri"/>
              </w:rPr>
            </w:pPr>
            <w:r>
              <w:rPr>
                <w:rFonts w:eastAsia="Calibri"/>
                <w:b/>
              </w:rPr>
              <w:t>X</w:t>
            </w: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r w:rsidR="00B176EF">
        <w:trPr>
          <w:trHeight w:val="511"/>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2"/>
              <w:ind w:left="107"/>
              <w:rPr>
                <w:rFonts w:ascii="Calibri" w:eastAsia="Calibri" w:hAnsi="Calibri"/>
              </w:rPr>
            </w:pPr>
            <w:r>
              <w:rPr>
                <w:rFonts w:eastAsia="Calibri"/>
              </w:rPr>
              <w:t xml:space="preserve">Adozione di strategie di valutazione coerenti con prassi </w:t>
            </w:r>
            <w:r>
              <w:rPr>
                <w:rFonts w:eastAsia="Calibri"/>
                <w:spacing w:val="-2"/>
              </w:rPr>
              <w:t>inclusive;</w:t>
            </w:r>
          </w:p>
        </w:tc>
        <w:tc>
          <w:tcPr>
            <w:tcW w:w="51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2"/>
              <w:ind w:left="11"/>
              <w:jc w:val="center"/>
              <w:rPr>
                <w:rFonts w:ascii="Calibri" w:eastAsia="Calibri" w:hAnsi="Calibri"/>
              </w:rPr>
            </w:pPr>
            <w:r>
              <w:rPr>
                <w:rFonts w:eastAsia="Calibri"/>
                <w:b/>
              </w:rPr>
              <w:t>X</w:t>
            </w:r>
          </w:p>
        </w:tc>
      </w:tr>
      <w:tr w:rsidR="00B176EF">
        <w:trPr>
          <w:trHeight w:val="508"/>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rPr>
              <w:t xml:space="preserve">Organizzazione dei diversi tipi di sostegno presenti all’interno della </w:t>
            </w:r>
            <w:r>
              <w:rPr>
                <w:rFonts w:eastAsia="Calibri"/>
                <w:spacing w:val="-2"/>
              </w:rPr>
              <w:t>scuola</w:t>
            </w:r>
          </w:p>
        </w:tc>
        <w:tc>
          <w:tcPr>
            <w:tcW w:w="51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1"/>
              <w:jc w:val="center"/>
              <w:rPr>
                <w:rFonts w:ascii="Calibri" w:eastAsia="Calibri" w:hAnsi="Calibri"/>
                <w:b/>
              </w:rPr>
            </w:pPr>
            <w:r>
              <w:rPr>
                <w:rFonts w:eastAsia="Calibri"/>
                <w:b/>
              </w:rPr>
              <w:t>X</w:t>
            </w: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spacing w:line="268" w:lineRule="exact"/>
              <w:ind w:left="11"/>
              <w:jc w:val="center"/>
              <w:rPr>
                <w:rFonts w:ascii="Calibri" w:eastAsia="Calibri" w:hAnsi="Calibri"/>
                <w:b/>
              </w:rPr>
            </w:pPr>
          </w:p>
        </w:tc>
      </w:tr>
      <w:tr w:rsidR="00B176EF">
        <w:trPr>
          <w:trHeight w:val="817"/>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5" w:lineRule="exact"/>
              <w:ind w:left="107"/>
              <w:rPr>
                <w:rFonts w:ascii="Calibri" w:eastAsia="Calibri" w:hAnsi="Calibri"/>
              </w:rPr>
            </w:pPr>
            <w:r>
              <w:rPr>
                <w:rFonts w:eastAsia="Calibri"/>
              </w:rPr>
              <w:t xml:space="preserve">Organizzazione dei diversi tipi di sostegno presenti all’esterno </w:t>
            </w:r>
            <w:r>
              <w:rPr>
                <w:rFonts w:eastAsia="Calibri"/>
                <w:spacing w:val="-2"/>
              </w:rPr>
              <w:t>della</w:t>
            </w:r>
            <w:r>
              <w:rPr>
                <w:rFonts w:eastAsia="Calibri"/>
              </w:rPr>
              <w:t xml:space="preserve"> scuola, in rapporto ai diversi servizi </w:t>
            </w:r>
            <w:r>
              <w:rPr>
                <w:rFonts w:eastAsia="Calibri"/>
                <w:spacing w:val="-2"/>
              </w:rPr>
              <w:t>esistenti</w:t>
            </w:r>
          </w:p>
        </w:tc>
        <w:tc>
          <w:tcPr>
            <w:tcW w:w="51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5"/>
              <w:ind w:left="11"/>
              <w:jc w:val="center"/>
              <w:rPr>
                <w:rFonts w:ascii="Calibri" w:eastAsia="Calibri" w:hAnsi="Calibri"/>
              </w:rPr>
            </w:pPr>
            <w:r>
              <w:rPr>
                <w:rFonts w:eastAsia="Calibri"/>
                <w:b/>
              </w:rPr>
              <w:t>X</w:t>
            </w: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r w:rsidR="00B176EF">
        <w:trPr>
          <w:trHeight w:val="508"/>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97"/>
              <w:ind w:left="107"/>
              <w:rPr>
                <w:rFonts w:ascii="Calibri" w:eastAsia="Calibri" w:hAnsi="Calibri"/>
              </w:rPr>
            </w:pPr>
            <w:r>
              <w:rPr>
                <w:rFonts w:eastAsia="Calibri"/>
              </w:rPr>
              <w:t xml:space="preserve">Ruolo delle famiglie e della comunità nel dare supporto e nel </w:t>
            </w:r>
            <w:r>
              <w:rPr>
                <w:rFonts w:eastAsia="Calibri"/>
                <w:spacing w:val="-2"/>
              </w:rPr>
              <w:t>partecipare</w:t>
            </w:r>
          </w:p>
        </w:tc>
        <w:tc>
          <w:tcPr>
            <w:tcW w:w="51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4"/>
              <w:jc w:val="center"/>
              <w:rPr>
                <w:rFonts w:ascii="Calibri" w:eastAsia="Calibri" w:hAnsi="Calibri"/>
              </w:rPr>
            </w:pPr>
            <w:r>
              <w:rPr>
                <w:rFonts w:eastAsia="Calibri"/>
                <w:b/>
              </w:rPr>
              <w:t>X</w:t>
            </w:r>
          </w:p>
        </w:tc>
        <w:tc>
          <w:tcPr>
            <w:tcW w:w="51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bl>
    <w:p w:rsidR="00B176EF" w:rsidRDefault="00B176EF">
      <w:pPr>
        <w:sectPr w:rsidR="00B176EF">
          <w:type w:val="continuous"/>
          <w:pgSz w:w="11906" w:h="16838"/>
          <w:pgMar w:top="1360" w:right="760" w:bottom="1200" w:left="900" w:header="0" w:footer="1015" w:gutter="0"/>
          <w:cols w:space="720"/>
          <w:formProt w:val="0"/>
          <w:docGrid w:linePitch="100" w:charSpace="8192"/>
        </w:sectPr>
      </w:pPr>
    </w:p>
    <w:tbl>
      <w:tblPr>
        <w:tblStyle w:val="TableNormal"/>
        <w:tblW w:w="9864" w:type="dxa"/>
        <w:tblInd w:w="130" w:type="dxa"/>
        <w:tblLayout w:type="fixed"/>
        <w:tblCellMar>
          <w:left w:w="5" w:type="dxa"/>
          <w:right w:w="5" w:type="dxa"/>
        </w:tblCellMar>
        <w:tblLook w:val="01E0"/>
      </w:tblPr>
      <w:tblGrid>
        <w:gridCol w:w="7312"/>
        <w:gridCol w:w="566"/>
        <w:gridCol w:w="457"/>
        <w:gridCol w:w="507"/>
        <w:gridCol w:w="516"/>
        <w:gridCol w:w="506"/>
      </w:tblGrid>
      <w:tr w:rsidR="00B176EF">
        <w:trPr>
          <w:trHeight w:val="511"/>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rPr>
                <w:rFonts w:ascii="Calibri" w:eastAsia="Calibri" w:hAnsi="Calibri"/>
              </w:rPr>
            </w:pPr>
            <w:r>
              <w:rPr>
                <w:rFonts w:eastAsia="Calibri"/>
              </w:rPr>
              <w:lastRenderedPageBreak/>
              <w:t xml:space="preserve">alle decisioni che riguardano l’organizzazione delle attività </w:t>
            </w:r>
            <w:r>
              <w:rPr>
                <w:rFonts w:eastAsia="Calibri"/>
                <w:spacing w:val="-2"/>
              </w:rPr>
              <w:t>educative</w:t>
            </w:r>
          </w:p>
        </w:tc>
        <w:tc>
          <w:tcPr>
            <w:tcW w:w="56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45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r w:rsidR="00B176EF">
        <w:trPr>
          <w:trHeight w:val="815"/>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ight="187"/>
              <w:rPr>
                <w:rFonts w:ascii="Calibri" w:eastAsia="Calibri" w:hAnsi="Calibri"/>
              </w:rPr>
            </w:pPr>
            <w:r>
              <w:rPr>
                <w:rFonts w:eastAsia="Calibri"/>
              </w:rPr>
              <w:t>Sviluppo di un curricolo attento alle diversità e alla promozione di percorsi formativi inclusivi</w:t>
            </w:r>
          </w:p>
        </w:tc>
        <w:tc>
          <w:tcPr>
            <w:tcW w:w="56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45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2"/>
              <w:ind w:left="11"/>
              <w:jc w:val="center"/>
              <w:rPr>
                <w:rFonts w:ascii="Calibri" w:eastAsia="Calibri" w:hAnsi="Calibri"/>
              </w:rPr>
            </w:pPr>
            <w:r>
              <w:rPr>
                <w:rFonts w:eastAsia="Calibri"/>
                <w:b/>
              </w:rPr>
              <w:t>X</w:t>
            </w:r>
          </w:p>
        </w:tc>
      </w:tr>
      <w:tr w:rsidR="00B176EF">
        <w:trPr>
          <w:trHeight w:val="510"/>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107"/>
              <w:rPr>
                <w:rFonts w:ascii="Calibri" w:eastAsia="Calibri" w:hAnsi="Calibri"/>
              </w:rPr>
            </w:pPr>
            <w:r>
              <w:rPr>
                <w:rFonts w:eastAsia="Calibri"/>
              </w:rPr>
              <w:t xml:space="preserve">Valorizzazione delle risorse </w:t>
            </w:r>
            <w:r>
              <w:rPr>
                <w:rFonts w:eastAsia="Calibri"/>
                <w:spacing w:val="-2"/>
              </w:rPr>
              <w:t>esistenti</w:t>
            </w:r>
          </w:p>
        </w:tc>
        <w:tc>
          <w:tcPr>
            <w:tcW w:w="56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45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11"/>
              <w:jc w:val="center"/>
              <w:rPr>
                <w:rFonts w:ascii="Calibri" w:eastAsia="Calibri" w:hAnsi="Calibri"/>
              </w:rPr>
            </w:pPr>
            <w:r>
              <w:rPr>
                <w:rFonts w:eastAsia="Calibri"/>
                <w:b/>
              </w:rPr>
              <w:t>X</w:t>
            </w: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r w:rsidR="00B176EF">
        <w:trPr>
          <w:trHeight w:val="817"/>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Pr>
                <w:rFonts w:ascii="Calibri" w:eastAsia="Calibri" w:hAnsi="Calibri"/>
              </w:rPr>
            </w:pPr>
            <w:r>
              <w:rPr>
                <w:rFonts w:eastAsia="Calibri"/>
              </w:rPr>
              <w:t>Acquisizione e distribuzione di risorse aggiuntive utilizzabili perla realizzazione dei progetti di inclusione</w:t>
            </w:r>
          </w:p>
        </w:tc>
        <w:tc>
          <w:tcPr>
            <w:tcW w:w="56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45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52"/>
              <w:ind w:left="14"/>
              <w:jc w:val="center"/>
              <w:rPr>
                <w:rFonts w:ascii="Calibri" w:eastAsia="Calibri" w:hAnsi="Calibri"/>
              </w:rPr>
            </w:pPr>
            <w:r>
              <w:rPr>
                <w:rFonts w:eastAsia="Calibri"/>
                <w:b/>
              </w:rPr>
              <w:t>X</w:t>
            </w:r>
          </w:p>
        </w:tc>
        <w:tc>
          <w:tcPr>
            <w:tcW w:w="51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r w:rsidR="00B176EF">
        <w:trPr>
          <w:trHeight w:val="1125"/>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76" w:lineRule="auto"/>
              <w:ind w:left="107" w:right="130"/>
              <w:jc w:val="both"/>
              <w:rPr>
                <w:rFonts w:ascii="Calibri" w:eastAsia="Calibri" w:hAnsi="Calibri"/>
              </w:rPr>
            </w:pPr>
            <w:r>
              <w:rPr>
                <w:rFonts w:eastAsia="Calibri"/>
              </w:rPr>
              <w:t>Attenzione dedicata alle fasi di transizione che scandiscono l’ingresso nel sistema scolastico, la continuità tra i diversi ordini di scuola e il successivo inserimento lavorativo.</w:t>
            </w:r>
          </w:p>
        </w:tc>
        <w:tc>
          <w:tcPr>
            <w:tcW w:w="56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45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spacing w:before="1"/>
              <w:rPr>
                <w:sz w:val="25"/>
              </w:rPr>
            </w:pPr>
          </w:p>
          <w:p w:rsidR="00B176EF" w:rsidRDefault="00713548">
            <w:pPr>
              <w:pStyle w:val="TableParagraph"/>
              <w:ind w:left="11"/>
              <w:jc w:val="center"/>
              <w:rPr>
                <w:rFonts w:ascii="Calibri" w:eastAsia="Calibri" w:hAnsi="Calibri"/>
              </w:rPr>
            </w:pPr>
            <w:r>
              <w:rPr>
                <w:rFonts w:eastAsia="Calibri"/>
                <w:b/>
              </w:rPr>
              <w:t>X</w:t>
            </w: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r w:rsidR="00B176EF">
        <w:trPr>
          <w:trHeight w:val="509"/>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spacing w:val="-2"/>
              </w:rPr>
              <w:t>Altro:</w:t>
            </w:r>
          </w:p>
        </w:tc>
        <w:tc>
          <w:tcPr>
            <w:tcW w:w="56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45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r w:rsidR="00B176EF">
        <w:trPr>
          <w:trHeight w:val="508"/>
        </w:trPr>
        <w:tc>
          <w:tcPr>
            <w:tcW w:w="7311" w:type="dxa"/>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spacing w:val="-2"/>
              </w:rPr>
              <w:t>Altro:</w:t>
            </w:r>
          </w:p>
        </w:tc>
        <w:tc>
          <w:tcPr>
            <w:tcW w:w="56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45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7"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1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c>
          <w:tcPr>
            <w:tcW w:w="506" w:type="dxa"/>
            <w:tcBorders>
              <w:top w:val="single" w:sz="4" w:space="0" w:color="000000"/>
              <w:left w:val="single" w:sz="4" w:space="0" w:color="000000"/>
              <w:bottom w:val="single" w:sz="4" w:space="0" w:color="000000"/>
              <w:right w:val="single" w:sz="4" w:space="0" w:color="000000"/>
            </w:tcBorders>
          </w:tcPr>
          <w:p w:rsidR="00B176EF" w:rsidRDefault="00B176EF">
            <w:pPr>
              <w:pStyle w:val="TableParagraph"/>
              <w:rPr>
                <w:rFonts w:ascii="Times New Roman" w:hAnsi="Times New Roman"/>
              </w:rPr>
            </w:pPr>
          </w:p>
        </w:tc>
      </w:tr>
      <w:tr w:rsidR="00B176EF">
        <w:trPr>
          <w:trHeight w:val="510"/>
        </w:trPr>
        <w:tc>
          <w:tcPr>
            <w:tcW w:w="9863" w:type="dxa"/>
            <w:gridSpan w:val="6"/>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before="1"/>
              <w:ind w:left="107"/>
              <w:rPr>
                <w:rFonts w:ascii="Calibri" w:eastAsia="Calibri" w:hAnsi="Calibri"/>
              </w:rPr>
            </w:pPr>
            <w:r>
              <w:rPr>
                <w:rFonts w:eastAsia="Calibri"/>
                <w:i/>
              </w:rPr>
              <w:t>*= 0: per niente, 1: poco, 2: abbastanza, 3: molto, 4:</w:t>
            </w:r>
            <w:r>
              <w:rPr>
                <w:rFonts w:eastAsia="Calibri"/>
                <w:i/>
                <w:spacing w:val="-2"/>
              </w:rPr>
              <w:t xml:space="preserve"> moltissimo</w:t>
            </w:r>
          </w:p>
        </w:tc>
      </w:tr>
      <w:tr w:rsidR="00B176EF">
        <w:trPr>
          <w:trHeight w:val="508"/>
        </w:trPr>
        <w:tc>
          <w:tcPr>
            <w:tcW w:w="9863" w:type="dxa"/>
            <w:gridSpan w:val="6"/>
            <w:tcBorders>
              <w:top w:val="single" w:sz="4" w:space="0" w:color="000000"/>
              <w:left w:val="single" w:sz="4" w:space="0" w:color="000000"/>
              <w:bottom w:val="single" w:sz="4" w:space="0" w:color="000000"/>
              <w:right w:val="single" w:sz="4" w:space="0" w:color="000000"/>
            </w:tcBorders>
          </w:tcPr>
          <w:p w:rsidR="00B176EF" w:rsidRDefault="00713548">
            <w:pPr>
              <w:pStyle w:val="TableParagraph"/>
              <w:spacing w:line="268" w:lineRule="exact"/>
              <w:ind w:left="107"/>
              <w:rPr>
                <w:rFonts w:ascii="Calibri" w:eastAsia="Calibri" w:hAnsi="Calibri"/>
              </w:rPr>
            </w:pPr>
            <w:r>
              <w:rPr>
                <w:rFonts w:eastAsia="Calibri"/>
                <w:i/>
              </w:rPr>
              <w:t xml:space="preserve">Adattato dagli indicatori UNESCO per la valutazione del grado di incisività dei sistemi </w:t>
            </w:r>
            <w:r>
              <w:rPr>
                <w:rFonts w:eastAsia="Calibri"/>
                <w:i/>
                <w:spacing w:val="-2"/>
              </w:rPr>
              <w:t>scolastici</w:t>
            </w:r>
          </w:p>
        </w:tc>
      </w:tr>
    </w:tbl>
    <w:p w:rsidR="00B176EF" w:rsidRDefault="00B176EF">
      <w:pPr>
        <w:pStyle w:val="Corpodeltesto"/>
        <w:rPr>
          <w:color w:val="C9211E"/>
          <w:sz w:val="20"/>
        </w:rPr>
      </w:pPr>
    </w:p>
    <w:p w:rsidR="00B176EF" w:rsidRDefault="00E26A19">
      <w:pPr>
        <w:pStyle w:val="Heading2"/>
        <w:tabs>
          <w:tab w:val="left" w:pos="953"/>
          <w:tab w:val="left" w:pos="954"/>
        </w:tabs>
        <w:spacing w:before="57"/>
        <w:ind w:left="0"/>
      </w:pPr>
      <w:r>
        <w:pict>
          <v:shape id="docshape9" o:spid="_x0000_s2050" style="position:absolute;margin-left:-62694.95pt;margin-top:-2234.05pt;width:62701.15pt;height:2235.5pt;z-index:251658240;mso-wrap-style:none;v-text-anchor:middle" coordsize="2211959,78867" o:allowincell="f" path="m,l,13330,,,-16266,r,13330e" filled="f" strokeweight=".18mm">
            <v:fill o:detectmouseclick="t"/>
            <v:stroke joinstyle="miter"/>
          </v:shape>
        </w:pict>
      </w:r>
      <w:r w:rsidR="00713548">
        <w:t xml:space="preserve">ASPETTI ORGANIZZATIVI E GESTIONALI COINVOLTI NEL CAMBIAMENTO </w:t>
      </w:r>
      <w:r w:rsidR="00713548">
        <w:rPr>
          <w:spacing w:val="-2"/>
        </w:rPr>
        <w:t>INCLUSIVO</w:t>
      </w:r>
    </w:p>
    <w:p w:rsidR="00B176EF" w:rsidRDefault="00B176EF">
      <w:pPr>
        <w:pStyle w:val="Corpodeltesto"/>
        <w:spacing w:before="10"/>
        <w:ind w:left="953"/>
        <w:rPr>
          <w:b/>
          <w:sz w:val="21"/>
        </w:rPr>
      </w:pPr>
    </w:p>
    <w:p w:rsidR="00B176EF" w:rsidRDefault="00713548" w:rsidP="005412A9">
      <w:pPr>
        <w:pStyle w:val="Heading3"/>
        <w:ind w:left="0"/>
        <w:jc w:val="both"/>
      </w:pPr>
      <w:r>
        <w:t xml:space="preserve">Ciascuna figura </w:t>
      </w:r>
      <w:r>
        <w:rPr>
          <w:spacing w:val="-2"/>
        </w:rPr>
        <w:t>professionale</w:t>
      </w:r>
    </w:p>
    <w:p w:rsidR="00B176EF" w:rsidRDefault="00713548" w:rsidP="005412A9">
      <w:pPr>
        <w:pStyle w:val="Corpodeltesto"/>
        <w:spacing w:before="1"/>
        <w:ind w:right="734"/>
        <w:jc w:val="both"/>
      </w:pPr>
      <w:r>
        <w:t>Opererà attivamente per condividere le proprie competenze con gli altri soggetti/educatori al fine di raggiungere in forma collegiale gli obiettivi definitivi a favore degli studenti BES.</w:t>
      </w:r>
    </w:p>
    <w:p w:rsidR="00B176EF" w:rsidRDefault="00B176EF" w:rsidP="005412A9">
      <w:pPr>
        <w:pStyle w:val="Corpodeltesto"/>
        <w:jc w:val="both"/>
      </w:pPr>
    </w:p>
    <w:p w:rsidR="00B176EF" w:rsidRDefault="00713548" w:rsidP="005412A9">
      <w:pPr>
        <w:pStyle w:val="Heading3"/>
        <w:ind w:left="0"/>
        <w:jc w:val="both"/>
      </w:pPr>
      <w:r>
        <w:t xml:space="preserve">Il Dirigente </w:t>
      </w:r>
      <w:r>
        <w:rPr>
          <w:spacing w:val="-2"/>
        </w:rPr>
        <w:t>Scolastico</w:t>
      </w:r>
    </w:p>
    <w:p w:rsidR="00B176EF" w:rsidRDefault="00713548" w:rsidP="005412A9">
      <w:pPr>
        <w:pStyle w:val="Paragrafoelenco"/>
        <w:numPr>
          <w:ilvl w:val="0"/>
          <w:numId w:val="3"/>
        </w:numPr>
        <w:tabs>
          <w:tab w:val="left" w:pos="953"/>
          <w:tab w:val="left" w:pos="954"/>
        </w:tabs>
        <w:ind w:hanging="361"/>
        <w:jc w:val="both"/>
      </w:pPr>
      <w:r>
        <w:t xml:space="preserve">accoglie le famiglie e condivide con i Referenti DISABILITA’ – DSA/ BES – SVANTAGGIO LINGUISTICO e il Consiglio </w:t>
      </w:r>
      <w:r>
        <w:rPr>
          <w:spacing w:val="-5"/>
        </w:rPr>
        <w:t xml:space="preserve">di </w:t>
      </w:r>
      <w:r>
        <w:t xml:space="preserve">Classe, le problematiche dell’alunno/a e le proposte di personalizzazione degli </w:t>
      </w:r>
      <w:r>
        <w:rPr>
          <w:spacing w:val="-2"/>
        </w:rPr>
        <w:t>interventi;</w:t>
      </w:r>
    </w:p>
    <w:p w:rsidR="00B176EF" w:rsidRDefault="00713548" w:rsidP="005412A9">
      <w:pPr>
        <w:pStyle w:val="Paragrafoelenco"/>
        <w:numPr>
          <w:ilvl w:val="0"/>
          <w:numId w:val="3"/>
        </w:numPr>
        <w:tabs>
          <w:tab w:val="left" w:pos="953"/>
          <w:tab w:val="left" w:pos="954"/>
        </w:tabs>
        <w:ind w:hanging="361"/>
        <w:jc w:val="both"/>
      </w:pPr>
      <w:r>
        <w:t>accoglie la candidatura delle F.S./nomina i Referenti DISABILITA’ (GLI) – DSA/BES – SVANTAGGIO LINGUISTICO</w:t>
      </w:r>
      <w:r>
        <w:rPr>
          <w:spacing w:val="-2"/>
        </w:rPr>
        <w:t>;</w:t>
      </w:r>
    </w:p>
    <w:p w:rsidR="00B176EF" w:rsidRDefault="00713548" w:rsidP="005412A9">
      <w:pPr>
        <w:pStyle w:val="Paragrafoelenco"/>
        <w:numPr>
          <w:ilvl w:val="0"/>
          <w:numId w:val="3"/>
        </w:numPr>
        <w:tabs>
          <w:tab w:val="left" w:pos="953"/>
          <w:tab w:val="left" w:pos="954"/>
        </w:tabs>
        <w:spacing w:line="267" w:lineRule="exact"/>
        <w:ind w:hanging="361"/>
        <w:jc w:val="both"/>
      </w:pPr>
      <w:r>
        <w:t xml:space="preserve">monitora le azioni messe in </w:t>
      </w:r>
      <w:r>
        <w:rPr>
          <w:spacing w:val="-4"/>
        </w:rPr>
        <w:t>atto;</w:t>
      </w:r>
    </w:p>
    <w:p w:rsidR="00B176EF" w:rsidRDefault="00713548" w:rsidP="005412A9">
      <w:pPr>
        <w:pStyle w:val="Paragrafoelenco"/>
        <w:numPr>
          <w:ilvl w:val="0"/>
          <w:numId w:val="3"/>
        </w:numPr>
        <w:tabs>
          <w:tab w:val="left" w:pos="953"/>
          <w:tab w:val="left" w:pos="954"/>
        </w:tabs>
        <w:spacing w:line="267" w:lineRule="exact"/>
        <w:ind w:hanging="361"/>
        <w:jc w:val="both"/>
      </w:pPr>
      <w:r>
        <w:t xml:space="preserve">garantisce le risorse umane e strumentali per la realizzazione degli interventi </w:t>
      </w:r>
      <w:r>
        <w:rPr>
          <w:spacing w:val="-2"/>
        </w:rPr>
        <w:t>educativi;</w:t>
      </w:r>
    </w:p>
    <w:p w:rsidR="00B176EF" w:rsidRDefault="00713548" w:rsidP="005412A9">
      <w:pPr>
        <w:pStyle w:val="Paragrafoelenco"/>
        <w:numPr>
          <w:ilvl w:val="0"/>
          <w:numId w:val="3"/>
        </w:numPr>
        <w:tabs>
          <w:tab w:val="left" w:pos="953"/>
          <w:tab w:val="left" w:pos="954"/>
        </w:tabs>
        <w:ind w:hanging="361"/>
        <w:jc w:val="both"/>
      </w:pPr>
      <w:r>
        <w:t xml:space="preserve">promuove attività di aggiornamento/formazione e progetti </w:t>
      </w:r>
      <w:r>
        <w:rPr>
          <w:spacing w:val="-2"/>
        </w:rPr>
        <w:t>mirati.</w:t>
      </w:r>
    </w:p>
    <w:p w:rsidR="00B176EF" w:rsidRDefault="00B176EF" w:rsidP="005412A9">
      <w:pPr>
        <w:pStyle w:val="Corpodeltesto"/>
        <w:spacing w:before="1"/>
        <w:ind w:left="953"/>
        <w:jc w:val="both"/>
      </w:pPr>
    </w:p>
    <w:p w:rsidR="00B176EF" w:rsidRDefault="00713548" w:rsidP="005412A9">
      <w:pPr>
        <w:jc w:val="both"/>
      </w:pPr>
      <w:r>
        <w:rPr>
          <w:b/>
          <w:i/>
        </w:rPr>
        <w:t xml:space="preserve">La Referente DISABILITA’ (GLI) </w:t>
      </w:r>
      <w:r>
        <w:t xml:space="preserve">opera in sinergia con le altre figure referenti nei vari ambiti </w:t>
      </w:r>
      <w:r>
        <w:rPr>
          <w:spacing w:val="-4"/>
        </w:rPr>
        <w:t>per:</w:t>
      </w:r>
    </w:p>
    <w:p w:rsidR="00B176EF" w:rsidRDefault="00713548" w:rsidP="005412A9">
      <w:pPr>
        <w:pStyle w:val="Paragrafoelenco"/>
        <w:numPr>
          <w:ilvl w:val="0"/>
          <w:numId w:val="3"/>
        </w:numPr>
        <w:tabs>
          <w:tab w:val="left" w:pos="953"/>
          <w:tab w:val="left" w:pos="954"/>
        </w:tabs>
        <w:ind w:hanging="361"/>
        <w:jc w:val="both"/>
      </w:pPr>
      <w:r>
        <w:t xml:space="preserve">accogliere gli </w:t>
      </w:r>
      <w:r>
        <w:rPr>
          <w:spacing w:val="-2"/>
        </w:rPr>
        <w:t>studenti;</w:t>
      </w:r>
    </w:p>
    <w:p w:rsidR="00B176EF" w:rsidRDefault="00713548" w:rsidP="005412A9">
      <w:pPr>
        <w:pStyle w:val="Paragrafoelenco"/>
        <w:numPr>
          <w:ilvl w:val="0"/>
          <w:numId w:val="3"/>
        </w:numPr>
        <w:tabs>
          <w:tab w:val="left" w:pos="953"/>
          <w:tab w:val="left" w:pos="954"/>
        </w:tabs>
        <w:spacing w:before="1"/>
        <w:ind w:hanging="361"/>
        <w:jc w:val="both"/>
      </w:pPr>
      <w:r>
        <w:t xml:space="preserve">prendere visione delle certificazioni diagnostiche o della relativa documentazione </w:t>
      </w:r>
      <w:r>
        <w:rPr>
          <w:spacing w:val="-2"/>
        </w:rPr>
        <w:t>d’ingresso;</w:t>
      </w:r>
    </w:p>
    <w:p w:rsidR="00B176EF" w:rsidRDefault="00713548" w:rsidP="005412A9">
      <w:pPr>
        <w:pStyle w:val="Paragrafoelenco"/>
        <w:numPr>
          <w:ilvl w:val="0"/>
          <w:numId w:val="3"/>
        </w:numPr>
        <w:tabs>
          <w:tab w:val="left" w:pos="953"/>
          <w:tab w:val="left" w:pos="954"/>
        </w:tabs>
        <w:ind w:hanging="361"/>
        <w:jc w:val="both"/>
      </w:pPr>
      <w:r>
        <w:t xml:space="preserve">curare i rapporti con le </w:t>
      </w:r>
      <w:r>
        <w:rPr>
          <w:spacing w:val="-2"/>
        </w:rPr>
        <w:t>famiglie;</w:t>
      </w:r>
    </w:p>
    <w:p w:rsidR="00B176EF" w:rsidRDefault="00713548" w:rsidP="005412A9">
      <w:pPr>
        <w:pStyle w:val="Paragrafoelenco"/>
        <w:numPr>
          <w:ilvl w:val="0"/>
          <w:numId w:val="3"/>
        </w:numPr>
        <w:tabs>
          <w:tab w:val="left" w:pos="953"/>
          <w:tab w:val="left" w:pos="954"/>
        </w:tabs>
        <w:spacing w:before="1"/>
        <w:ind w:hanging="361"/>
        <w:jc w:val="both"/>
      </w:pPr>
      <w:r>
        <w:t>curare i rapporti con</w:t>
      </w:r>
      <w:r>
        <w:rPr>
          <w:spacing w:val="-2"/>
        </w:rPr>
        <w:t xml:space="preserve"> l’ULSS;</w:t>
      </w:r>
    </w:p>
    <w:p w:rsidR="00B176EF" w:rsidRDefault="00713548" w:rsidP="005412A9">
      <w:pPr>
        <w:pStyle w:val="Paragrafoelenco"/>
        <w:numPr>
          <w:ilvl w:val="0"/>
          <w:numId w:val="3"/>
        </w:numPr>
        <w:tabs>
          <w:tab w:val="left" w:pos="953"/>
          <w:tab w:val="left" w:pos="954"/>
        </w:tabs>
        <w:ind w:right="371"/>
        <w:jc w:val="both"/>
      </w:pPr>
      <w:r>
        <w:t>fornire informazioni e consulenza ai colleghi, riguardo gli strumenti compensativi e le misure dispensative per realizzare un intervento didattico il più possibile adeguato e personalizzato;</w:t>
      </w:r>
    </w:p>
    <w:p w:rsidR="00B176EF" w:rsidRDefault="00713548" w:rsidP="005412A9">
      <w:pPr>
        <w:pStyle w:val="Paragrafoelenco"/>
        <w:numPr>
          <w:ilvl w:val="0"/>
          <w:numId w:val="3"/>
        </w:numPr>
        <w:tabs>
          <w:tab w:val="left" w:pos="953"/>
          <w:tab w:val="left" w:pos="954"/>
        </w:tabs>
        <w:spacing w:line="267" w:lineRule="exact"/>
        <w:ind w:hanging="361"/>
        <w:jc w:val="both"/>
      </w:pPr>
      <w:r>
        <w:t xml:space="preserve">collaborare con la segreteria e i docenti incaricati alla formazione classi per la scelta della </w:t>
      </w:r>
      <w:r>
        <w:rPr>
          <w:spacing w:val="-2"/>
        </w:rPr>
        <w:t xml:space="preserve">sezione </w:t>
      </w:r>
      <w:r>
        <w:t xml:space="preserve">più idonea per l'inclusione </w:t>
      </w:r>
      <w:r>
        <w:rPr>
          <w:spacing w:val="-2"/>
        </w:rPr>
        <w:t>dell’alunno/a;</w:t>
      </w:r>
    </w:p>
    <w:p w:rsidR="00B176EF" w:rsidRDefault="00713548" w:rsidP="005412A9">
      <w:pPr>
        <w:pStyle w:val="Paragrafoelenco"/>
        <w:numPr>
          <w:ilvl w:val="0"/>
          <w:numId w:val="3"/>
        </w:numPr>
        <w:tabs>
          <w:tab w:val="left" w:pos="953"/>
          <w:tab w:val="left" w:pos="954"/>
        </w:tabs>
        <w:ind w:hanging="361"/>
        <w:jc w:val="both"/>
      </w:pPr>
      <w:r>
        <w:t xml:space="preserve">organizzare e/o divulgare iniziative di formazione in collaborazione con il </w:t>
      </w:r>
      <w:r>
        <w:rPr>
          <w:spacing w:val="-2"/>
        </w:rPr>
        <w:t>Dirigente;</w:t>
      </w:r>
    </w:p>
    <w:p w:rsidR="00B176EF" w:rsidRDefault="00713548" w:rsidP="005412A9">
      <w:pPr>
        <w:pStyle w:val="Paragrafoelenco"/>
        <w:numPr>
          <w:ilvl w:val="0"/>
          <w:numId w:val="3"/>
        </w:numPr>
        <w:tabs>
          <w:tab w:val="left" w:pos="953"/>
          <w:tab w:val="left" w:pos="954"/>
        </w:tabs>
        <w:spacing w:before="34"/>
        <w:ind w:hanging="361"/>
        <w:jc w:val="both"/>
      </w:pPr>
      <w:r>
        <w:t>promuovere tra i colleghi la personalizzazione delle metodologie</w:t>
      </w:r>
      <w:r>
        <w:rPr>
          <w:spacing w:val="-2"/>
        </w:rPr>
        <w:t xml:space="preserve"> didattiche;</w:t>
      </w:r>
    </w:p>
    <w:p w:rsidR="00B176EF" w:rsidRDefault="00713548" w:rsidP="005412A9">
      <w:pPr>
        <w:pStyle w:val="Paragrafoelenco"/>
        <w:numPr>
          <w:ilvl w:val="0"/>
          <w:numId w:val="3"/>
        </w:numPr>
        <w:tabs>
          <w:tab w:val="left" w:pos="953"/>
          <w:tab w:val="left" w:pos="954"/>
        </w:tabs>
        <w:spacing w:before="34"/>
        <w:ind w:hanging="361"/>
        <w:jc w:val="both"/>
      </w:pPr>
      <w:r>
        <w:t xml:space="preserve">coadiuvare il lavoro degli </w:t>
      </w:r>
      <w:r>
        <w:rPr>
          <w:spacing w:val="-4"/>
        </w:rPr>
        <w:t>OSS;</w:t>
      </w:r>
    </w:p>
    <w:p w:rsidR="00B176EF" w:rsidRDefault="00713548" w:rsidP="005412A9">
      <w:pPr>
        <w:pStyle w:val="Paragrafoelenco"/>
        <w:numPr>
          <w:ilvl w:val="0"/>
          <w:numId w:val="3"/>
        </w:numPr>
        <w:tabs>
          <w:tab w:val="left" w:pos="953"/>
          <w:tab w:val="left" w:pos="954"/>
        </w:tabs>
        <w:spacing w:before="1"/>
        <w:ind w:hanging="361"/>
        <w:jc w:val="both"/>
      </w:pPr>
      <w:r>
        <w:t xml:space="preserve">formulare l’orario di </w:t>
      </w:r>
      <w:r>
        <w:rPr>
          <w:spacing w:val="-2"/>
        </w:rPr>
        <w:t>sostegno;</w:t>
      </w:r>
    </w:p>
    <w:p w:rsidR="00B176EF" w:rsidRDefault="00713548" w:rsidP="005412A9">
      <w:pPr>
        <w:pStyle w:val="Paragrafoelenco"/>
        <w:numPr>
          <w:ilvl w:val="0"/>
          <w:numId w:val="3"/>
        </w:numPr>
        <w:tabs>
          <w:tab w:val="left" w:pos="953"/>
          <w:tab w:val="left" w:pos="954"/>
        </w:tabs>
        <w:ind w:hanging="361"/>
        <w:jc w:val="both"/>
      </w:pPr>
      <w:r>
        <w:lastRenderedPageBreak/>
        <w:t xml:space="preserve">individuare gli insegnanti da assegnare ai vari alunni </w:t>
      </w:r>
      <w:r>
        <w:rPr>
          <w:spacing w:val="-7"/>
        </w:rPr>
        <w:t>H;</w:t>
      </w:r>
    </w:p>
    <w:p w:rsidR="00B176EF" w:rsidRDefault="00713548" w:rsidP="005412A9">
      <w:pPr>
        <w:pStyle w:val="Paragrafoelenco"/>
        <w:numPr>
          <w:ilvl w:val="0"/>
          <w:numId w:val="3"/>
        </w:numPr>
        <w:tabs>
          <w:tab w:val="left" w:pos="953"/>
          <w:tab w:val="left" w:pos="954"/>
        </w:tabs>
        <w:ind w:right="371"/>
        <w:jc w:val="both"/>
      </w:pPr>
      <w:r>
        <w:t>organizzare i Consigli di Classe di avvio dell’anno scolastico, in modo da presentare i casi degli studenti disabili ai colleghi curriculari;</w:t>
      </w:r>
    </w:p>
    <w:p w:rsidR="00B176EF" w:rsidRDefault="00713548" w:rsidP="005412A9">
      <w:pPr>
        <w:pStyle w:val="Paragrafoelenco"/>
        <w:numPr>
          <w:ilvl w:val="0"/>
          <w:numId w:val="3"/>
        </w:numPr>
        <w:tabs>
          <w:tab w:val="left" w:pos="953"/>
          <w:tab w:val="left" w:pos="954"/>
        </w:tabs>
        <w:spacing w:before="1"/>
        <w:ind w:hanging="361"/>
        <w:jc w:val="both"/>
      </w:pPr>
      <w:r>
        <w:t xml:space="preserve">curare l’orientamento in ingresso degli studenti </w:t>
      </w:r>
      <w:r>
        <w:rPr>
          <w:spacing w:val="-5"/>
        </w:rPr>
        <w:t>H;</w:t>
      </w:r>
    </w:p>
    <w:p w:rsidR="00B176EF" w:rsidRDefault="00713548" w:rsidP="005412A9">
      <w:pPr>
        <w:pStyle w:val="Paragrafoelenco"/>
        <w:numPr>
          <w:ilvl w:val="0"/>
          <w:numId w:val="3"/>
        </w:numPr>
        <w:tabs>
          <w:tab w:val="left" w:pos="953"/>
          <w:tab w:val="left" w:pos="954"/>
        </w:tabs>
        <w:ind w:hanging="361"/>
        <w:jc w:val="both"/>
      </w:pPr>
      <w:r>
        <w:t xml:space="preserve">organizzare gli incontri </w:t>
      </w:r>
      <w:r>
        <w:rPr>
          <w:spacing w:val="-4"/>
        </w:rPr>
        <w:t>GLI;</w:t>
      </w:r>
    </w:p>
    <w:p w:rsidR="00B176EF" w:rsidRDefault="00713548" w:rsidP="005412A9">
      <w:pPr>
        <w:pStyle w:val="Paragrafoelenco"/>
        <w:numPr>
          <w:ilvl w:val="0"/>
          <w:numId w:val="3"/>
        </w:numPr>
        <w:tabs>
          <w:tab w:val="left" w:pos="953"/>
          <w:tab w:val="left" w:pos="954"/>
        </w:tabs>
        <w:ind w:hanging="361"/>
        <w:jc w:val="both"/>
      </w:pPr>
      <w:r>
        <w:t xml:space="preserve">organizzare gli incontri </w:t>
      </w:r>
      <w:r>
        <w:rPr>
          <w:spacing w:val="-4"/>
        </w:rPr>
        <w:t>GLO;</w:t>
      </w:r>
    </w:p>
    <w:p w:rsidR="00B176EF" w:rsidRDefault="00713548" w:rsidP="005412A9">
      <w:pPr>
        <w:pStyle w:val="Paragrafoelenco"/>
        <w:numPr>
          <w:ilvl w:val="0"/>
          <w:numId w:val="3"/>
        </w:numPr>
        <w:tabs>
          <w:tab w:val="left" w:pos="953"/>
          <w:tab w:val="left" w:pos="954"/>
        </w:tabs>
        <w:spacing w:before="3" w:line="235" w:lineRule="auto"/>
        <w:ind w:right="374"/>
        <w:jc w:val="both"/>
      </w:pPr>
      <w:r>
        <w:t>tenere i contatti con: gli specialisti ULSS, i servizi sociali, gli enti che operano nel territorio, il Centro Territoriale per l’Inclusione CTI ed il SIL;</w:t>
      </w:r>
    </w:p>
    <w:p w:rsidR="00B176EF" w:rsidRDefault="00713548" w:rsidP="005412A9">
      <w:pPr>
        <w:pStyle w:val="Paragrafoelenco"/>
        <w:numPr>
          <w:ilvl w:val="0"/>
          <w:numId w:val="3"/>
        </w:numPr>
        <w:tabs>
          <w:tab w:val="left" w:pos="953"/>
          <w:tab w:val="left" w:pos="954"/>
        </w:tabs>
        <w:spacing w:before="1"/>
        <w:ind w:hanging="361"/>
        <w:jc w:val="both"/>
      </w:pPr>
      <w:r>
        <w:t xml:space="preserve">supportare/coordinare le attività di PCTO degli studenti </w:t>
      </w:r>
      <w:r>
        <w:rPr>
          <w:spacing w:val="-2"/>
        </w:rPr>
        <w:t>certificati;</w:t>
      </w:r>
    </w:p>
    <w:p w:rsidR="00B176EF" w:rsidRDefault="00713548" w:rsidP="005412A9">
      <w:pPr>
        <w:pStyle w:val="Paragrafoelenco"/>
        <w:numPr>
          <w:ilvl w:val="0"/>
          <w:numId w:val="3"/>
        </w:numPr>
        <w:tabs>
          <w:tab w:val="left" w:pos="953"/>
          <w:tab w:val="left" w:pos="954"/>
        </w:tabs>
        <w:ind w:hanging="361"/>
        <w:jc w:val="both"/>
      </w:pPr>
      <w:r>
        <w:t xml:space="preserve">predisporre il VADEMECUM per l’attività di </w:t>
      </w:r>
      <w:r>
        <w:rPr>
          <w:spacing w:val="-2"/>
        </w:rPr>
        <w:t>Sostegno;</w:t>
      </w:r>
    </w:p>
    <w:p w:rsidR="00B176EF" w:rsidRDefault="00713548" w:rsidP="005412A9">
      <w:pPr>
        <w:pStyle w:val="Paragrafoelenco"/>
        <w:numPr>
          <w:ilvl w:val="0"/>
          <w:numId w:val="3"/>
        </w:numPr>
        <w:tabs>
          <w:tab w:val="left" w:pos="953"/>
          <w:tab w:val="left" w:pos="954"/>
        </w:tabs>
        <w:spacing w:before="1"/>
        <w:ind w:hanging="361"/>
        <w:jc w:val="both"/>
      </w:pPr>
      <w:r>
        <w:t xml:space="preserve">predisporre ed aggiornare la modulistica dell’attività di </w:t>
      </w:r>
      <w:r>
        <w:rPr>
          <w:spacing w:val="-2"/>
        </w:rPr>
        <w:t>sostegno;</w:t>
      </w:r>
    </w:p>
    <w:p w:rsidR="00B176EF" w:rsidRDefault="00713548" w:rsidP="005412A9">
      <w:pPr>
        <w:pStyle w:val="Paragrafoelenco"/>
        <w:numPr>
          <w:ilvl w:val="0"/>
          <w:numId w:val="3"/>
        </w:numPr>
        <w:tabs>
          <w:tab w:val="left" w:pos="953"/>
          <w:tab w:val="left" w:pos="954"/>
        </w:tabs>
        <w:ind w:right="370"/>
        <w:jc w:val="both"/>
      </w:pPr>
      <w:r>
        <w:t>accogliere e seguire i tirocinanti di sostegno ed i docenti in anno di prova, svolgendo il compito di mentore e tutor;</w:t>
      </w:r>
    </w:p>
    <w:p w:rsidR="00B176EF" w:rsidRDefault="00713548" w:rsidP="005412A9">
      <w:pPr>
        <w:pStyle w:val="Paragrafoelenco"/>
        <w:numPr>
          <w:ilvl w:val="0"/>
          <w:numId w:val="3"/>
        </w:numPr>
        <w:tabs>
          <w:tab w:val="left" w:pos="953"/>
          <w:tab w:val="left" w:pos="954"/>
        </w:tabs>
        <w:ind w:hanging="361"/>
        <w:jc w:val="both"/>
      </w:pPr>
      <w:r>
        <w:t>fornire supporto/assistenza sull’inclusione attraverso delle ore di attività sportello (AULA</w:t>
      </w:r>
      <w:r>
        <w:rPr>
          <w:spacing w:val="-2"/>
        </w:rPr>
        <w:t>CIC).</w:t>
      </w:r>
    </w:p>
    <w:p w:rsidR="00B176EF" w:rsidRDefault="00B176EF" w:rsidP="005412A9">
      <w:pPr>
        <w:pStyle w:val="Corpodeltesto"/>
        <w:spacing w:before="1"/>
        <w:jc w:val="both"/>
      </w:pPr>
    </w:p>
    <w:p w:rsidR="00B176EF" w:rsidRDefault="00713548" w:rsidP="005412A9">
      <w:pPr>
        <w:ind w:left="232"/>
        <w:jc w:val="both"/>
      </w:pPr>
      <w:r>
        <w:rPr>
          <w:b/>
          <w:i/>
        </w:rPr>
        <w:t xml:space="preserve">La Referente DSA/BES </w:t>
      </w:r>
      <w:r>
        <w:t xml:space="preserve">opera in sinergia con le altre figure referenti nei vari ambiti </w:t>
      </w:r>
      <w:r>
        <w:rPr>
          <w:spacing w:val="-4"/>
        </w:rPr>
        <w:t>per:</w:t>
      </w:r>
    </w:p>
    <w:p w:rsidR="00B176EF" w:rsidRDefault="00713548" w:rsidP="005412A9">
      <w:pPr>
        <w:pStyle w:val="Paragrafoelenco"/>
        <w:numPr>
          <w:ilvl w:val="0"/>
          <w:numId w:val="3"/>
        </w:numPr>
        <w:tabs>
          <w:tab w:val="left" w:pos="953"/>
          <w:tab w:val="left" w:pos="954"/>
        </w:tabs>
        <w:spacing w:before="1" w:line="267" w:lineRule="exact"/>
        <w:ind w:hanging="361"/>
        <w:jc w:val="both"/>
      </w:pPr>
      <w:r>
        <w:t xml:space="preserve">accogliere gli </w:t>
      </w:r>
      <w:r>
        <w:rPr>
          <w:spacing w:val="-2"/>
        </w:rPr>
        <w:t>studenti;</w:t>
      </w:r>
    </w:p>
    <w:p w:rsidR="00B176EF" w:rsidRDefault="00713548" w:rsidP="005412A9">
      <w:pPr>
        <w:pStyle w:val="Paragrafoelenco"/>
        <w:numPr>
          <w:ilvl w:val="0"/>
          <w:numId w:val="3"/>
        </w:numPr>
        <w:tabs>
          <w:tab w:val="left" w:pos="953"/>
          <w:tab w:val="left" w:pos="954"/>
        </w:tabs>
        <w:spacing w:line="267" w:lineRule="exact"/>
        <w:ind w:hanging="361"/>
        <w:jc w:val="both"/>
      </w:pPr>
      <w:r>
        <w:t xml:space="preserve">prendere visione delle certificazioni diagnostiche o della relativa documentazione </w:t>
      </w:r>
      <w:r>
        <w:rPr>
          <w:spacing w:val="-2"/>
        </w:rPr>
        <w:t>d’ingresso;</w:t>
      </w:r>
    </w:p>
    <w:p w:rsidR="00B176EF" w:rsidRDefault="00713548" w:rsidP="005412A9">
      <w:pPr>
        <w:pStyle w:val="Paragrafoelenco"/>
        <w:numPr>
          <w:ilvl w:val="0"/>
          <w:numId w:val="3"/>
        </w:numPr>
        <w:tabs>
          <w:tab w:val="left" w:pos="953"/>
          <w:tab w:val="left" w:pos="954"/>
        </w:tabs>
        <w:ind w:hanging="361"/>
        <w:jc w:val="both"/>
      </w:pPr>
      <w:r>
        <w:t xml:space="preserve">collaborare con la segreteria </w:t>
      </w:r>
      <w:r>
        <w:rPr>
          <w:spacing w:val="-2"/>
        </w:rPr>
        <w:t>didattica;</w:t>
      </w:r>
    </w:p>
    <w:p w:rsidR="00B176EF" w:rsidRDefault="00713548" w:rsidP="005412A9">
      <w:pPr>
        <w:pStyle w:val="Paragrafoelenco"/>
        <w:numPr>
          <w:ilvl w:val="0"/>
          <w:numId w:val="3"/>
        </w:numPr>
        <w:tabs>
          <w:tab w:val="left" w:pos="953"/>
          <w:tab w:val="left" w:pos="954"/>
        </w:tabs>
        <w:spacing w:before="1"/>
        <w:ind w:right="371"/>
        <w:jc w:val="both"/>
      </w:pPr>
      <w:r>
        <w:t>fornire informazioni e consulenza ai colleghi, riguardo gli strumenti compensativi e le misure dispensative per realizzare un intervento didattico il più possibile adeguato e personalizzato (PDP);</w:t>
      </w:r>
    </w:p>
    <w:p w:rsidR="00B176EF" w:rsidRDefault="00713548" w:rsidP="005412A9">
      <w:pPr>
        <w:pStyle w:val="Paragrafoelenco"/>
        <w:numPr>
          <w:ilvl w:val="0"/>
          <w:numId w:val="3"/>
        </w:numPr>
        <w:tabs>
          <w:tab w:val="left" w:pos="953"/>
          <w:tab w:val="left" w:pos="954"/>
        </w:tabs>
        <w:ind w:hanging="361"/>
        <w:jc w:val="both"/>
      </w:pPr>
      <w:r>
        <w:t xml:space="preserve">organizzare e/o divulgare iniziative di formazione in collaborazione con il </w:t>
      </w:r>
      <w:r>
        <w:rPr>
          <w:spacing w:val="-2"/>
        </w:rPr>
        <w:t>Dirigente;</w:t>
      </w:r>
    </w:p>
    <w:p w:rsidR="00B176EF" w:rsidRDefault="00713548" w:rsidP="005412A9">
      <w:pPr>
        <w:pStyle w:val="Paragrafoelenco"/>
        <w:numPr>
          <w:ilvl w:val="0"/>
          <w:numId w:val="3"/>
        </w:numPr>
        <w:tabs>
          <w:tab w:val="left" w:pos="953"/>
          <w:tab w:val="left" w:pos="954"/>
        </w:tabs>
        <w:ind w:hanging="361"/>
        <w:jc w:val="both"/>
      </w:pPr>
      <w:r>
        <w:t>promuovere tra i colleghi la personalizzazione delle metodologie</w:t>
      </w:r>
      <w:r>
        <w:rPr>
          <w:spacing w:val="-2"/>
        </w:rPr>
        <w:t xml:space="preserve"> didattiche;</w:t>
      </w:r>
    </w:p>
    <w:p w:rsidR="00B176EF" w:rsidRDefault="00713548" w:rsidP="005412A9">
      <w:pPr>
        <w:pStyle w:val="Paragrafoelenco"/>
        <w:numPr>
          <w:ilvl w:val="0"/>
          <w:numId w:val="3"/>
        </w:numPr>
        <w:tabs>
          <w:tab w:val="left" w:pos="953"/>
          <w:tab w:val="left" w:pos="954"/>
        </w:tabs>
        <w:spacing w:before="1"/>
        <w:ind w:right="376"/>
        <w:jc w:val="both"/>
      </w:pPr>
      <w:r>
        <w:t>tenere i contatti con gli specialisti ULSS, i servizi sociali, gli enti che operano nel territorio, il Centro Territoriale per l’Inclusione CTI.</w:t>
      </w:r>
    </w:p>
    <w:p w:rsidR="00B176EF" w:rsidRDefault="00B176EF" w:rsidP="005412A9">
      <w:pPr>
        <w:pStyle w:val="Corpodeltesto"/>
        <w:spacing w:before="10"/>
        <w:jc w:val="both"/>
        <w:rPr>
          <w:sz w:val="21"/>
        </w:rPr>
      </w:pPr>
    </w:p>
    <w:p w:rsidR="00B176EF" w:rsidRDefault="00713548" w:rsidP="005412A9">
      <w:pPr>
        <w:spacing w:before="1"/>
        <w:ind w:left="232"/>
        <w:jc w:val="both"/>
      </w:pPr>
      <w:r>
        <w:rPr>
          <w:b/>
          <w:i/>
        </w:rPr>
        <w:t>La Referente per lo SVANTAGGIO LINGUISTICO</w:t>
      </w:r>
      <w:r>
        <w:t xml:space="preserve"> opera </w:t>
      </w:r>
      <w:r>
        <w:rPr>
          <w:spacing w:val="-4"/>
        </w:rPr>
        <w:t>per:</w:t>
      </w:r>
    </w:p>
    <w:p w:rsidR="00B176EF" w:rsidRDefault="00713548" w:rsidP="005412A9">
      <w:pPr>
        <w:pStyle w:val="Paragrafoelenco"/>
        <w:numPr>
          <w:ilvl w:val="0"/>
          <w:numId w:val="3"/>
        </w:numPr>
        <w:tabs>
          <w:tab w:val="left" w:pos="953"/>
          <w:tab w:val="left" w:pos="954"/>
        </w:tabs>
        <w:ind w:hanging="361"/>
        <w:jc w:val="both"/>
      </w:pPr>
      <w:r>
        <w:t xml:space="preserve">favorire azioni di accoglienza e di inserimento dell’alunno straniero </w:t>
      </w:r>
      <w:r>
        <w:rPr>
          <w:spacing w:val="-2"/>
        </w:rPr>
        <w:t>nell’Istituto;</w:t>
      </w:r>
    </w:p>
    <w:p w:rsidR="00B176EF" w:rsidRDefault="00713548" w:rsidP="005412A9">
      <w:pPr>
        <w:pStyle w:val="Paragrafoelenco"/>
        <w:numPr>
          <w:ilvl w:val="0"/>
          <w:numId w:val="3"/>
        </w:numPr>
        <w:tabs>
          <w:tab w:val="left" w:pos="953"/>
          <w:tab w:val="left" w:pos="954"/>
        </w:tabs>
        <w:ind w:hanging="361"/>
        <w:jc w:val="both"/>
      </w:pPr>
      <w:r>
        <w:t xml:space="preserve">organizzare e coordinare interventi individualizzati finalizzati all’alfabetizzazione degli </w:t>
      </w:r>
      <w:r>
        <w:rPr>
          <w:spacing w:val="-2"/>
        </w:rPr>
        <w:t xml:space="preserve">studenti </w:t>
      </w:r>
      <w:r>
        <w:t xml:space="preserve">stranieri attraverso corsi di </w:t>
      </w:r>
      <w:r>
        <w:rPr>
          <w:spacing w:val="-5"/>
        </w:rPr>
        <w:t>L2;</w:t>
      </w:r>
    </w:p>
    <w:p w:rsidR="00B176EF" w:rsidRDefault="00713548" w:rsidP="005412A9">
      <w:pPr>
        <w:pStyle w:val="Paragrafoelenco"/>
        <w:numPr>
          <w:ilvl w:val="0"/>
          <w:numId w:val="3"/>
        </w:numPr>
        <w:tabs>
          <w:tab w:val="left" w:pos="953"/>
          <w:tab w:val="left" w:pos="954"/>
        </w:tabs>
        <w:spacing w:before="1"/>
        <w:ind w:hanging="361"/>
        <w:jc w:val="both"/>
      </w:pPr>
      <w:r>
        <w:t xml:space="preserve">collaborare alla stesura del </w:t>
      </w:r>
      <w:r>
        <w:rPr>
          <w:spacing w:val="-4"/>
        </w:rPr>
        <w:t>PSD;</w:t>
      </w:r>
    </w:p>
    <w:p w:rsidR="00B176EF" w:rsidRDefault="00713548" w:rsidP="005412A9">
      <w:pPr>
        <w:pStyle w:val="Paragrafoelenco"/>
        <w:numPr>
          <w:ilvl w:val="0"/>
          <w:numId w:val="3"/>
        </w:numPr>
        <w:tabs>
          <w:tab w:val="left" w:pos="953"/>
          <w:tab w:val="left" w:pos="954"/>
        </w:tabs>
        <w:ind w:hanging="361"/>
        <w:jc w:val="both"/>
      </w:pPr>
      <w:r>
        <w:t xml:space="preserve">coadiuvare l’attività dei Consigli di </w:t>
      </w:r>
      <w:r>
        <w:rPr>
          <w:spacing w:val="-2"/>
        </w:rPr>
        <w:t>classe;</w:t>
      </w:r>
    </w:p>
    <w:p w:rsidR="00B176EF" w:rsidRDefault="00713548" w:rsidP="005412A9">
      <w:pPr>
        <w:pStyle w:val="Paragrafoelenco"/>
        <w:numPr>
          <w:ilvl w:val="0"/>
          <w:numId w:val="3"/>
        </w:numPr>
        <w:tabs>
          <w:tab w:val="left" w:pos="953"/>
          <w:tab w:val="left" w:pos="954"/>
        </w:tabs>
        <w:ind w:hanging="361"/>
        <w:jc w:val="both"/>
      </w:pPr>
      <w:r>
        <w:t xml:space="preserve">partecipare alla Commissione intercultura di Rete senza </w:t>
      </w:r>
      <w:r>
        <w:rPr>
          <w:spacing w:val="-2"/>
        </w:rPr>
        <w:t>confini.</w:t>
      </w:r>
    </w:p>
    <w:p w:rsidR="00B176EF" w:rsidRDefault="00B176EF" w:rsidP="005412A9">
      <w:pPr>
        <w:pStyle w:val="Corpodeltesto"/>
        <w:jc w:val="both"/>
        <w:rPr>
          <w:color w:val="C9211E"/>
        </w:rPr>
      </w:pPr>
    </w:p>
    <w:p w:rsidR="00B176EF" w:rsidRDefault="00713548" w:rsidP="005412A9">
      <w:pPr>
        <w:pStyle w:val="Heading3"/>
        <w:spacing w:line="267" w:lineRule="exact"/>
        <w:jc w:val="both"/>
      </w:pPr>
      <w:r>
        <w:t xml:space="preserve">Il Dipartimento di </w:t>
      </w:r>
      <w:r>
        <w:rPr>
          <w:spacing w:val="-2"/>
        </w:rPr>
        <w:t>Sostegno</w:t>
      </w:r>
    </w:p>
    <w:p w:rsidR="00B176EF" w:rsidRDefault="00713548" w:rsidP="005412A9">
      <w:pPr>
        <w:pStyle w:val="Corpodeltesto"/>
        <w:ind w:left="232" w:right="369"/>
        <w:jc w:val="both"/>
      </w:pPr>
      <w:r>
        <w:t>Si riunisce ogni qualvolta si ravvisi la necessità di affrontare temi inerenti l’inclusione e la gestione dell’attività di sostegno. Il dipartimento è coordinato dalla Referente DISABILITA’ (GLI) e composto da tutti gli Insegnanti di Sostegno presenti nelle due Sedi dell’Istituto. Pertanto il Dipartimento di Sostegno:</w:t>
      </w:r>
    </w:p>
    <w:p w:rsidR="00B176EF" w:rsidRDefault="00713548" w:rsidP="005412A9">
      <w:pPr>
        <w:pStyle w:val="Paragrafoelenco"/>
        <w:numPr>
          <w:ilvl w:val="0"/>
          <w:numId w:val="3"/>
        </w:numPr>
        <w:tabs>
          <w:tab w:val="left" w:pos="953"/>
          <w:tab w:val="left" w:pos="954"/>
        </w:tabs>
        <w:ind w:hanging="361"/>
        <w:jc w:val="both"/>
      </w:pPr>
      <w:r>
        <w:t xml:space="preserve">consulta la documentazione di ciascun alunno </w:t>
      </w:r>
      <w:r>
        <w:rPr>
          <w:spacing w:val="-2"/>
        </w:rPr>
        <w:t>certificato;</w:t>
      </w:r>
    </w:p>
    <w:p w:rsidR="00B176EF" w:rsidRDefault="00713548" w:rsidP="005412A9">
      <w:pPr>
        <w:pStyle w:val="Paragrafoelenco"/>
        <w:numPr>
          <w:ilvl w:val="0"/>
          <w:numId w:val="3"/>
        </w:numPr>
        <w:tabs>
          <w:tab w:val="left" w:pos="953"/>
          <w:tab w:val="left" w:pos="954"/>
        </w:tabs>
        <w:ind w:hanging="361"/>
        <w:jc w:val="both"/>
      </w:pPr>
      <w:r>
        <w:t xml:space="preserve">valuta/analizza le situazioni di ciascun alunno </w:t>
      </w:r>
      <w:r>
        <w:rPr>
          <w:spacing w:val="-2"/>
        </w:rPr>
        <w:t>certificato;</w:t>
      </w:r>
    </w:p>
    <w:p w:rsidR="00B176EF" w:rsidRDefault="00713548" w:rsidP="005412A9">
      <w:pPr>
        <w:pStyle w:val="Paragrafoelenco"/>
        <w:numPr>
          <w:ilvl w:val="0"/>
          <w:numId w:val="3"/>
        </w:numPr>
        <w:tabs>
          <w:tab w:val="left" w:pos="953"/>
          <w:tab w:val="left" w:pos="954"/>
        </w:tabs>
        <w:spacing w:before="1"/>
        <w:ind w:hanging="361"/>
        <w:jc w:val="both"/>
      </w:pPr>
      <w:r>
        <w:t xml:space="preserve">produce le documentazioni </w:t>
      </w:r>
      <w:r>
        <w:rPr>
          <w:spacing w:val="-2"/>
        </w:rPr>
        <w:t>richieste;</w:t>
      </w:r>
    </w:p>
    <w:p w:rsidR="00B176EF" w:rsidRDefault="00713548" w:rsidP="005412A9">
      <w:pPr>
        <w:pStyle w:val="Paragrafoelenco"/>
        <w:numPr>
          <w:ilvl w:val="0"/>
          <w:numId w:val="3"/>
        </w:numPr>
        <w:tabs>
          <w:tab w:val="left" w:pos="953"/>
          <w:tab w:val="left" w:pos="954"/>
        </w:tabs>
        <w:ind w:hanging="361"/>
        <w:jc w:val="both"/>
      </w:pPr>
      <w:r>
        <w:t>si relaziona con le famiglie degli alunni</w:t>
      </w:r>
      <w:r>
        <w:rPr>
          <w:spacing w:val="-2"/>
        </w:rPr>
        <w:t xml:space="preserve"> certificati;</w:t>
      </w:r>
    </w:p>
    <w:p w:rsidR="00B176EF" w:rsidRDefault="00713548" w:rsidP="005412A9">
      <w:pPr>
        <w:pStyle w:val="Paragrafoelenco"/>
        <w:numPr>
          <w:ilvl w:val="0"/>
          <w:numId w:val="3"/>
        </w:numPr>
        <w:tabs>
          <w:tab w:val="left" w:pos="953"/>
          <w:tab w:val="left" w:pos="954"/>
        </w:tabs>
        <w:spacing w:before="1"/>
        <w:ind w:hanging="361"/>
        <w:jc w:val="both"/>
      </w:pPr>
      <w:r>
        <w:t xml:space="preserve">si relaziona con gli </w:t>
      </w:r>
      <w:r>
        <w:rPr>
          <w:spacing w:val="-4"/>
        </w:rPr>
        <w:t>OSS;</w:t>
      </w:r>
    </w:p>
    <w:p w:rsidR="00B176EF" w:rsidRDefault="00713548" w:rsidP="005412A9">
      <w:pPr>
        <w:pStyle w:val="Paragrafoelenco"/>
        <w:numPr>
          <w:ilvl w:val="0"/>
          <w:numId w:val="3"/>
        </w:numPr>
        <w:tabs>
          <w:tab w:val="left" w:pos="953"/>
          <w:tab w:val="left" w:pos="954"/>
        </w:tabs>
        <w:ind w:hanging="361"/>
        <w:jc w:val="both"/>
      </w:pPr>
      <w:r>
        <w:t xml:space="preserve">si relaziona con la Segreteria Didattica per espletare le varie pratiche </w:t>
      </w:r>
      <w:r>
        <w:rPr>
          <w:spacing w:val="-2"/>
        </w:rPr>
        <w:t>burocratiche;</w:t>
      </w:r>
    </w:p>
    <w:p w:rsidR="00B176EF" w:rsidRDefault="00713548" w:rsidP="005412A9">
      <w:pPr>
        <w:pStyle w:val="Paragrafoelenco"/>
        <w:numPr>
          <w:ilvl w:val="0"/>
          <w:numId w:val="3"/>
        </w:numPr>
        <w:tabs>
          <w:tab w:val="left" w:pos="953"/>
          <w:tab w:val="left" w:pos="954"/>
        </w:tabs>
        <w:spacing w:line="267" w:lineRule="exact"/>
        <w:ind w:hanging="361"/>
        <w:jc w:val="both"/>
      </w:pPr>
      <w:r>
        <w:t>si relaziona con l’ULSS di riferimento degli studenti</w:t>
      </w:r>
      <w:r>
        <w:rPr>
          <w:spacing w:val="-5"/>
        </w:rPr>
        <w:t xml:space="preserve"> H;</w:t>
      </w:r>
    </w:p>
    <w:p w:rsidR="00B176EF" w:rsidRDefault="00713548" w:rsidP="005412A9">
      <w:pPr>
        <w:pStyle w:val="Paragrafoelenco"/>
        <w:numPr>
          <w:ilvl w:val="0"/>
          <w:numId w:val="3"/>
        </w:numPr>
        <w:tabs>
          <w:tab w:val="left" w:pos="953"/>
          <w:tab w:val="left" w:pos="954"/>
        </w:tabs>
        <w:spacing w:line="267" w:lineRule="exact"/>
        <w:ind w:hanging="361"/>
        <w:jc w:val="both"/>
      </w:pPr>
      <w:r>
        <w:t>organizza gli incontri</w:t>
      </w:r>
      <w:r>
        <w:rPr>
          <w:spacing w:val="-4"/>
        </w:rPr>
        <w:t xml:space="preserve"> GLO;</w:t>
      </w:r>
    </w:p>
    <w:p w:rsidR="00B176EF" w:rsidRDefault="00713548" w:rsidP="005412A9">
      <w:pPr>
        <w:pStyle w:val="Paragrafoelenco"/>
        <w:numPr>
          <w:ilvl w:val="0"/>
          <w:numId w:val="3"/>
        </w:numPr>
        <w:tabs>
          <w:tab w:val="left" w:pos="953"/>
          <w:tab w:val="left" w:pos="954"/>
        </w:tabs>
        <w:ind w:hanging="361"/>
        <w:jc w:val="both"/>
      </w:pPr>
      <w:r>
        <w:t xml:space="preserve">coadiuva il </w:t>
      </w:r>
      <w:r>
        <w:rPr>
          <w:spacing w:val="-4"/>
        </w:rPr>
        <w:t>GLI;</w:t>
      </w:r>
    </w:p>
    <w:p w:rsidR="00B176EF" w:rsidRDefault="00713548" w:rsidP="005412A9">
      <w:pPr>
        <w:pStyle w:val="Paragrafoelenco"/>
        <w:numPr>
          <w:ilvl w:val="0"/>
          <w:numId w:val="3"/>
        </w:numPr>
        <w:tabs>
          <w:tab w:val="left" w:pos="954"/>
        </w:tabs>
        <w:spacing w:before="34"/>
        <w:ind w:hanging="361"/>
        <w:jc w:val="both"/>
      </w:pPr>
      <w:r>
        <w:t xml:space="preserve">avanza proposte inerenti il </w:t>
      </w:r>
      <w:r>
        <w:rPr>
          <w:spacing w:val="-2"/>
        </w:rPr>
        <w:t xml:space="preserve">P.I.; </w:t>
      </w:r>
    </w:p>
    <w:p w:rsidR="00B176EF" w:rsidRDefault="00713548" w:rsidP="005412A9">
      <w:pPr>
        <w:pStyle w:val="Paragrafoelenco"/>
        <w:numPr>
          <w:ilvl w:val="0"/>
          <w:numId w:val="3"/>
        </w:numPr>
        <w:tabs>
          <w:tab w:val="left" w:pos="954"/>
        </w:tabs>
        <w:spacing w:before="34"/>
        <w:ind w:hanging="361"/>
        <w:jc w:val="both"/>
      </w:pPr>
      <w:r>
        <w:t xml:space="preserve">redige i verbali dei vari incontri previsti e quelli di </w:t>
      </w:r>
      <w:r>
        <w:rPr>
          <w:spacing w:val="-2"/>
        </w:rPr>
        <w:t>dipartimento;</w:t>
      </w:r>
    </w:p>
    <w:p w:rsidR="00B176EF" w:rsidRDefault="00713548" w:rsidP="005412A9">
      <w:pPr>
        <w:pStyle w:val="Paragrafoelenco"/>
        <w:numPr>
          <w:ilvl w:val="0"/>
          <w:numId w:val="3"/>
        </w:numPr>
        <w:tabs>
          <w:tab w:val="left" w:pos="954"/>
        </w:tabs>
        <w:spacing w:before="1"/>
        <w:ind w:hanging="361"/>
        <w:jc w:val="both"/>
      </w:pPr>
      <w:r>
        <w:t xml:space="preserve">analizza tutte le eventuali situazioni di criticità </w:t>
      </w:r>
      <w:r>
        <w:rPr>
          <w:spacing w:val="-2"/>
        </w:rPr>
        <w:t>emerse.</w:t>
      </w:r>
    </w:p>
    <w:p w:rsidR="00B176EF" w:rsidRDefault="00B176EF" w:rsidP="005412A9">
      <w:pPr>
        <w:pStyle w:val="Corpodeltesto"/>
        <w:jc w:val="both"/>
        <w:rPr>
          <w:color w:val="C9211E"/>
        </w:rPr>
      </w:pPr>
    </w:p>
    <w:p w:rsidR="001D3535" w:rsidRDefault="001D3535" w:rsidP="005412A9">
      <w:pPr>
        <w:pStyle w:val="Heading3"/>
        <w:jc w:val="both"/>
      </w:pPr>
    </w:p>
    <w:p w:rsidR="00B176EF" w:rsidRDefault="00713548" w:rsidP="005412A9">
      <w:pPr>
        <w:pStyle w:val="Heading3"/>
        <w:jc w:val="both"/>
      </w:pPr>
      <w:r>
        <w:lastRenderedPageBreak/>
        <w:t xml:space="preserve">I Consigli di </w:t>
      </w:r>
      <w:r>
        <w:rPr>
          <w:spacing w:val="-2"/>
        </w:rPr>
        <w:t>Classe</w:t>
      </w:r>
    </w:p>
    <w:p w:rsidR="00B176EF" w:rsidRDefault="00713548" w:rsidP="005412A9">
      <w:pPr>
        <w:pStyle w:val="Paragrafoelenco"/>
        <w:numPr>
          <w:ilvl w:val="0"/>
          <w:numId w:val="3"/>
        </w:numPr>
        <w:tabs>
          <w:tab w:val="left" w:pos="954"/>
        </w:tabs>
        <w:spacing w:before="1"/>
        <w:ind w:hanging="361"/>
        <w:jc w:val="both"/>
      </w:pPr>
      <w:r>
        <w:t>partecipano ai GLO degli alunni</w:t>
      </w:r>
      <w:r>
        <w:rPr>
          <w:spacing w:val="-2"/>
        </w:rPr>
        <w:t xml:space="preserve"> disabili;</w:t>
      </w:r>
    </w:p>
    <w:p w:rsidR="00B176EF" w:rsidRDefault="00713548" w:rsidP="005412A9">
      <w:pPr>
        <w:pStyle w:val="Paragrafoelenco"/>
        <w:numPr>
          <w:ilvl w:val="0"/>
          <w:numId w:val="3"/>
        </w:numPr>
        <w:tabs>
          <w:tab w:val="left" w:pos="954"/>
        </w:tabs>
        <w:ind w:hanging="361"/>
        <w:jc w:val="both"/>
      </w:pPr>
      <w:r>
        <w:t xml:space="preserve">redigono le linee generali dei PEI (nei casi di disabilità) con i docenti di sostegno; ogni docente </w:t>
      </w:r>
      <w:r>
        <w:rPr>
          <w:spacing w:val="-4"/>
        </w:rPr>
        <w:t>cur</w:t>
      </w:r>
      <w:r>
        <w:t xml:space="preserve">riculare deve compilare l’Allegato A al PEI OB. MINIMI per ogni alunno, per la propria </w:t>
      </w:r>
      <w:r>
        <w:rPr>
          <w:spacing w:val="-2"/>
        </w:rPr>
        <w:t>disciplina;</w:t>
      </w:r>
    </w:p>
    <w:p w:rsidR="00B176EF" w:rsidRDefault="00713548" w:rsidP="005412A9">
      <w:pPr>
        <w:pStyle w:val="Paragrafoelenco"/>
        <w:numPr>
          <w:ilvl w:val="0"/>
          <w:numId w:val="3"/>
        </w:numPr>
        <w:tabs>
          <w:tab w:val="left" w:pos="954"/>
        </w:tabs>
        <w:ind w:right="368"/>
        <w:jc w:val="both"/>
      </w:pPr>
      <w:r>
        <w:t>nel caso dei DSA e BES tutti i docenti dei Consigli di classe sono coinvolti, sono a conoscenza delle problematiche di ogni alunno e, insieme al Coordinatore coadiuvato dalla Referente DSA, redigono i PDP. Ogni docente, compila l’Allegato al PDP per ogni alunno per la propria disciplina;</w:t>
      </w:r>
    </w:p>
    <w:p w:rsidR="00B176EF" w:rsidRDefault="00713548" w:rsidP="005412A9">
      <w:pPr>
        <w:pStyle w:val="Paragrafoelenco"/>
        <w:numPr>
          <w:ilvl w:val="0"/>
          <w:numId w:val="3"/>
        </w:numPr>
        <w:tabs>
          <w:tab w:val="left" w:pos="954"/>
        </w:tabs>
        <w:ind w:right="370"/>
        <w:jc w:val="both"/>
      </w:pPr>
      <w:r>
        <w:t>nel caso di alunni in condizione di svantaggio linguistico, tutti i docenti curriculari sono a conoscenza del paese di provenienza e del grado di scolarizzazione dell’alunno e, insieme al Coordinatore, coadiuvato dalla Referente per lo SVANTAGGIO LINGUISTICO, redigono il PDP.</w:t>
      </w:r>
    </w:p>
    <w:p w:rsidR="00B176EF" w:rsidRDefault="00B176EF" w:rsidP="005412A9">
      <w:pPr>
        <w:pStyle w:val="Corpodeltesto"/>
        <w:spacing w:before="12"/>
        <w:jc w:val="both"/>
        <w:rPr>
          <w:sz w:val="21"/>
        </w:rPr>
      </w:pPr>
    </w:p>
    <w:p w:rsidR="00B176EF" w:rsidRDefault="00713548" w:rsidP="005412A9">
      <w:pPr>
        <w:ind w:left="232"/>
        <w:jc w:val="both"/>
      </w:pPr>
      <w:r>
        <w:rPr>
          <w:b/>
          <w:i/>
        </w:rPr>
        <w:t xml:space="preserve">La Segreteria </w:t>
      </w:r>
      <w:r>
        <w:t>provvede</w:t>
      </w:r>
      <w:r>
        <w:rPr>
          <w:spacing w:val="-5"/>
        </w:rPr>
        <w:t xml:space="preserve"> a:</w:t>
      </w:r>
    </w:p>
    <w:p w:rsidR="00B176EF" w:rsidRDefault="00713548" w:rsidP="005412A9">
      <w:pPr>
        <w:pStyle w:val="Paragrafoelenco"/>
        <w:numPr>
          <w:ilvl w:val="0"/>
          <w:numId w:val="3"/>
        </w:numPr>
        <w:tabs>
          <w:tab w:val="left" w:pos="953"/>
          <w:tab w:val="left" w:pos="954"/>
        </w:tabs>
        <w:ind w:hanging="361"/>
        <w:jc w:val="both"/>
      </w:pPr>
      <w:r>
        <w:t xml:space="preserve">acquisire, protocollare e inserire nel fascicolo personale dell’alunno/a la certificazione </w:t>
      </w:r>
      <w:r>
        <w:rPr>
          <w:spacing w:val="-2"/>
        </w:rPr>
        <w:t>medica;</w:t>
      </w:r>
    </w:p>
    <w:p w:rsidR="00B176EF" w:rsidRDefault="00713548" w:rsidP="005412A9">
      <w:pPr>
        <w:pStyle w:val="Paragrafoelenco"/>
        <w:numPr>
          <w:ilvl w:val="0"/>
          <w:numId w:val="3"/>
        </w:numPr>
        <w:tabs>
          <w:tab w:val="left" w:pos="953"/>
          <w:tab w:val="left" w:pos="954"/>
        </w:tabs>
        <w:spacing w:before="1"/>
        <w:ind w:hanging="361"/>
        <w:jc w:val="both"/>
      </w:pPr>
      <w:r>
        <w:t>rendere visionabile la documentazione ai Referenti DISABILITA’ (GLI) – DSA/BES – SVANTAGGIO LINGUISTICO</w:t>
      </w:r>
      <w:r>
        <w:rPr>
          <w:spacing w:val="-2"/>
        </w:rPr>
        <w:t xml:space="preserve"> d’Istituto;</w:t>
      </w:r>
    </w:p>
    <w:p w:rsidR="00B176EF" w:rsidRDefault="00713548" w:rsidP="005412A9">
      <w:pPr>
        <w:pStyle w:val="Paragrafoelenco"/>
        <w:numPr>
          <w:ilvl w:val="0"/>
          <w:numId w:val="3"/>
        </w:numPr>
        <w:tabs>
          <w:tab w:val="left" w:pos="953"/>
          <w:tab w:val="left" w:pos="954"/>
        </w:tabs>
        <w:ind w:hanging="361"/>
        <w:jc w:val="both"/>
      </w:pPr>
      <w:r>
        <w:t>istituire un’anagrafe scolastica contenente tutti i dati del percorso scolastico dello</w:t>
      </w:r>
      <w:r>
        <w:rPr>
          <w:spacing w:val="-2"/>
        </w:rPr>
        <w:t xml:space="preserve"> studente;</w:t>
      </w:r>
    </w:p>
    <w:p w:rsidR="00B176EF" w:rsidRDefault="00713548" w:rsidP="005412A9">
      <w:pPr>
        <w:pStyle w:val="Paragrafoelenco"/>
        <w:numPr>
          <w:ilvl w:val="0"/>
          <w:numId w:val="3"/>
        </w:numPr>
        <w:tabs>
          <w:tab w:val="left" w:pos="954"/>
        </w:tabs>
        <w:ind w:right="370"/>
        <w:jc w:val="both"/>
      </w:pPr>
      <w:r>
        <w:t>disporre eventuali documenti (PEI, PDP, documentazione varia, etc.) in formato elettronico, in modo tale che risulterà utile consultarli per la continuità del percorso all’interno dell’Istituto, ma anche al momento di eventuale passaggio ad altra scuola;</w:t>
      </w:r>
    </w:p>
    <w:p w:rsidR="00B176EF" w:rsidRDefault="00713548" w:rsidP="005412A9">
      <w:pPr>
        <w:pStyle w:val="Paragrafoelenco"/>
        <w:numPr>
          <w:ilvl w:val="0"/>
          <w:numId w:val="3"/>
        </w:numPr>
        <w:tabs>
          <w:tab w:val="left" w:pos="954"/>
        </w:tabs>
        <w:spacing w:line="267" w:lineRule="exact"/>
        <w:ind w:hanging="361"/>
        <w:jc w:val="both"/>
      </w:pPr>
      <w:r>
        <w:t>informare della presenza di studenti con BES nel gruppo</w:t>
      </w:r>
      <w:r>
        <w:rPr>
          <w:spacing w:val="-2"/>
        </w:rPr>
        <w:t xml:space="preserve"> classe.</w:t>
      </w:r>
    </w:p>
    <w:p w:rsidR="00B176EF" w:rsidRDefault="00B176EF" w:rsidP="005412A9">
      <w:pPr>
        <w:pStyle w:val="Corpodeltesto"/>
        <w:spacing w:before="1"/>
        <w:jc w:val="both"/>
      </w:pPr>
    </w:p>
    <w:p w:rsidR="00B176EF" w:rsidRDefault="00713548" w:rsidP="005412A9">
      <w:pPr>
        <w:ind w:left="232"/>
        <w:jc w:val="both"/>
      </w:pPr>
      <w:r>
        <w:rPr>
          <w:b/>
          <w:i/>
        </w:rPr>
        <w:t xml:space="preserve">Il Coordinatore di Classe </w:t>
      </w:r>
      <w:r>
        <w:t xml:space="preserve">provvede </w:t>
      </w:r>
      <w:r>
        <w:rPr>
          <w:spacing w:val="-5"/>
        </w:rPr>
        <w:t>a:</w:t>
      </w:r>
    </w:p>
    <w:p w:rsidR="00B176EF" w:rsidRDefault="00713548" w:rsidP="005412A9">
      <w:pPr>
        <w:pStyle w:val="Paragrafoelenco"/>
        <w:numPr>
          <w:ilvl w:val="0"/>
          <w:numId w:val="3"/>
        </w:numPr>
        <w:tabs>
          <w:tab w:val="left" w:pos="954"/>
        </w:tabs>
        <w:ind w:right="368"/>
        <w:jc w:val="both"/>
      </w:pPr>
      <w:r>
        <w:t xml:space="preserve">coordinare il c.d.c. nella stesura del Piano Didattico Personalizzato contenente gli strumenti compensativi e le misure dispensative. Il P.D.P., che deve essere redatto </w:t>
      </w:r>
      <w:r w:rsidR="00063BE5">
        <w:t xml:space="preserve">tenendo conto delle indicazioni </w:t>
      </w:r>
      <w:r w:rsidR="00063BE5" w:rsidRPr="004A66EA">
        <w:t>che emergono dalle osservazioni didattiche degli insegnanti, delle indicazioni dello specialista</w:t>
      </w:r>
      <w:r>
        <w:t>, della continuità con i percorsi precedenti, delle osservazioni della famiglia e dei suggerimenti dell’allievo/a in un’ottica di contratto formativo, deve essere: redatto entro il 30 novembre dell’anno scolastico in corso (comunque non oltre la fine del primo trimestre), condiviso con la famiglia e depositato in segreteria didattica, che ne curerà la raccolta. Il P.D.P. segue lo studente nel suo processo di apprendimento ed evolutivo ed è oggetto di revisione ed aggiornamento, in condivisione con i genitori;</w:t>
      </w:r>
    </w:p>
    <w:p w:rsidR="00B176EF" w:rsidRDefault="00713548" w:rsidP="005412A9">
      <w:pPr>
        <w:pStyle w:val="Paragrafoelenco"/>
        <w:numPr>
          <w:ilvl w:val="0"/>
          <w:numId w:val="3"/>
        </w:numPr>
        <w:tabs>
          <w:tab w:val="left" w:pos="953"/>
          <w:tab w:val="left" w:pos="954"/>
        </w:tabs>
        <w:ind w:hanging="361"/>
        <w:jc w:val="both"/>
      </w:pPr>
      <w:r>
        <w:t xml:space="preserve">coordinare le attività pianificate nel P.D.P. e fornire informazioni ai </w:t>
      </w:r>
      <w:r>
        <w:rPr>
          <w:spacing w:val="-2"/>
        </w:rPr>
        <w:t>colleghi;</w:t>
      </w:r>
    </w:p>
    <w:p w:rsidR="00B176EF" w:rsidRDefault="00713548" w:rsidP="005412A9">
      <w:pPr>
        <w:pStyle w:val="Paragrafoelenco"/>
        <w:numPr>
          <w:ilvl w:val="0"/>
          <w:numId w:val="3"/>
        </w:numPr>
        <w:tabs>
          <w:tab w:val="left" w:pos="953"/>
          <w:tab w:val="left" w:pos="954"/>
        </w:tabs>
        <w:ind w:hanging="361"/>
        <w:jc w:val="both"/>
      </w:pPr>
      <w:r>
        <w:t xml:space="preserve">segnalare ai Referenti di Istituto eventuali situazioni particolari o </w:t>
      </w:r>
      <w:r>
        <w:rPr>
          <w:spacing w:val="-2"/>
        </w:rPr>
        <w:t>critiche;</w:t>
      </w:r>
    </w:p>
    <w:p w:rsidR="00B176EF" w:rsidRDefault="00713548" w:rsidP="005412A9">
      <w:pPr>
        <w:pStyle w:val="Paragrafoelenco"/>
        <w:numPr>
          <w:ilvl w:val="0"/>
          <w:numId w:val="3"/>
        </w:numPr>
        <w:tabs>
          <w:tab w:val="left" w:pos="953"/>
          <w:tab w:val="left" w:pos="954"/>
        </w:tabs>
        <w:spacing w:before="1"/>
        <w:ind w:hanging="361"/>
        <w:jc w:val="both"/>
      </w:pPr>
      <w:r>
        <w:t xml:space="preserve">promuovere nella classe la personalizzazione della didattica e delle </w:t>
      </w:r>
      <w:r>
        <w:rPr>
          <w:spacing w:val="-2"/>
        </w:rPr>
        <w:t>verifiche;</w:t>
      </w:r>
    </w:p>
    <w:p w:rsidR="00B176EF" w:rsidRDefault="00713548" w:rsidP="005412A9">
      <w:pPr>
        <w:pStyle w:val="Paragrafoelenco"/>
        <w:numPr>
          <w:ilvl w:val="0"/>
          <w:numId w:val="3"/>
        </w:numPr>
        <w:tabs>
          <w:tab w:val="left" w:pos="953"/>
          <w:tab w:val="left" w:pos="954"/>
        </w:tabs>
        <w:ind w:hanging="361"/>
        <w:jc w:val="both"/>
      </w:pPr>
      <w:r>
        <w:t xml:space="preserve">predisporre (insieme al Consiglio di Classe) l’uso degli strumenti  compensativi e </w:t>
      </w:r>
      <w:r>
        <w:rPr>
          <w:spacing w:val="-2"/>
        </w:rPr>
        <w:t>dispensative;</w:t>
      </w:r>
    </w:p>
    <w:p w:rsidR="00B176EF" w:rsidRDefault="00713548" w:rsidP="005412A9">
      <w:pPr>
        <w:pStyle w:val="Paragrafoelenco"/>
        <w:numPr>
          <w:ilvl w:val="0"/>
          <w:numId w:val="3"/>
        </w:numPr>
        <w:tabs>
          <w:tab w:val="left" w:pos="953"/>
          <w:tab w:val="left" w:pos="954"/>
        </w:tabs>
        <w:ind w:hanging="361"/>
        <w:jc w:val="both"/>
      </w:pPr>
      <w:r>
        <w:t xml:space="preserve">valutare le prestazioni scolastiche dell’alunno/a secondo la normativa di </w:t>
      </w:r>
      <w:r>
        <w:rPr>
          <w:spacing w:val="-2"/>
        </w:rPr>
        <w:t>riferimento;</w:t>
      </w:r>
    </w:p>
    <w:p w:rsidR="00B176EF" w:rsidRDefault="00713548" w:rsidP="005412A9">
      <w:pPr>
        <w:pStyle w:val="Paragrafoelenco"/>
        <w:numPr>
          <w:ilvl w:val="0"/>
          <w:numId w:val="3"/>
        </w:numPr>
        <w:tabs>
          <w:tab w:val="left" w:pos="953"/>
          <w:tab w:val="left" w:pos="954"/>
        </w:tabs>
        <w:ind w:hanging="361"/>
        <w:jc w:val="both"/>
      </w:pPr>
      <w:r>
        <w:t xml:space="preserve">promuovere un clima relazionale positivo, sostenendo l’autostima e la </w:t>
      </w:r>
      <w:r>
        <w:rPr>
          <w:spacing w:val="-2"/>
        </w:rPr>
        <w:t>motivazione;</w:t>
      </w:r>
    </w:p>
    <w:p w:rsidR="00B176EF" w:rsidRDefault="00713548" w:rsidP="005412A9">
      <w:pPr>
        <w:pStyle w:val="Paragrafoelenco"/>
        <w:numPr>
          <w:ilvl w:val="0"/>
          <w:numId w:val="3"/>
        </w:numPr>
        <w:tabs>
          <w:tab w:val="left" w:pos="953"/>
          <w:tab w:val="left" w:pos="954"/>
        </w:tabs>
        <w:spacing w:before="1" w:line="267" w:lineRule="exact"/>
        <w:ind w:hanging="361"/>
        <w:jc w:val="both"/>
      </w:pPr>
      <w:r>
        <w:t>coordinare le procedure previste per gli Esami di Stato per tutti gli alunni BES</w:t>
      </w:r>
      <w:r>
        <w:rPr>
          <w:spacing w:val="-2"/>
        </w:rPr>
        <w:t>;</w:t>
      </w:r>
    </w:p>
    <w:p w:rsidR="00B176EF" w:rsidRPr="004A66EA" w:rsidRDefault="00713548" w:rsidP="005412A9">
      <w:pPr>
        <w:pStyle w:val="Paragrafoelenco"/>
        <w:numPr>
          <w:ilvl w:val="0"/>
          <w:numId w:val="3"/>
        </w:numPr>
        <w:tabs>
          <w:tab w:val="left" w:pos="953"/>
          <w:tab w:val="left" w:pos="954"/>
        </w:tabs>
        <w:spacing w:line="267" w:lineRule="exact"/>
        <w:ind w:hanging="361"/>
        <w:jc w:val="both"/>
      </w:pPr>
      <w:r>
        <w:t xml:space="preserve">creare relazioni costruttive e costanti con tutte le famiglie degli studenti </w:t>
      </w:r>
      <w:r>
        <w:rPr>
          <w:spacing w:val="-4"/>
        </w:rPr>
        <w:t>BES</w:t>
      </w:r>
      <w:r w:rsidR="004A66EA">
        <w:rPr>
          <w:spacing w:val="-4"/>
        </w:rPr>
        <w:t>;</w:t>
      </w:r>
    </w:p>
    <w:p w:rsidR="00B176EF" w:rsidRDefault="00B176EF" w:rsidP="005412A9">
      <w:pPr>
        <w:pStyle w:val="Corpodeltesto"/>
        <w:spacing w:before="10"/>
        <w:jc w:val="both"/>
        <w:rPr>
          <w:sz w:val="31"/>
        </w:rPr>
      </w:pPr>
    </w:p>
    <w:p w:rsidR="00B176EF" w:rsidRDefault="00713548" w:rsidP="005412A9">
      <w:pPr>
        <w:pStyle w:val="Heading2"/>
        <w:jc w:val="both"/>
      </w:pPr>
      <w:r>
        <w:t xml:space="preserve">POSSIBILITÀ DI CREARE PERCORSI SPECIFICI DI FORMAZIONE E AGGIORNAMENTO DEGLI </w:t>
      </w:r>
      <w:r>
        <w:rPr>
          <w:spacing w:val="-2"/>
        </w:rPr>
        <w:t>INSEGNANTI</w:t>
      </w:r>
    </w:p>
    <w:p w:rsidR="00B176EF" w:rsidRDefault="00713548" w:rsidP="005412A9">
      <w:pPr>
        <w:pStyle w:val="Corpodeltesto"/>
        <w:ind w:left="232"/>
        <w:jc w:val="both"/>
      </w:pPr>
      <w:r>
        <w:t xml:space="preserve">Si propone di promuovere ulteriori corsi di aggiornamento sulle normative vigenti che riguardano gli </w:t>
      </w:r>
      <w:r>
        <w:rPr>
          <w:spacing w:val="-2"/>
        </w:rPr>
        <w:t>alunni</w:t>
      </w:r>
      <w:r>
        <w:t xml:space="preserve"> con Bisogni Educativi Speciali e sull’adozione di strategie didattiche inclusive per alunni DISABILI, DSA/BES e con SVANTAGGIO LINGUISTICO. A tale scopo si propongono:</w:t>
      </w:r>
    </w:p>
    <w:p w:rsidR="00B176EF" w:rsidRDefault="00B176EF" w:rsidP="005412A9">
      <w:pPr>
        <w:pStyle w:val="Corpodeltesto"/>
        <w:ind w:left="232"/>
        <w:jc w:val="both"/>
      </w:pPr>
    </w:p>
    <w:p w:rsidR="00B176EF" w:rsidRDefault="00713548" w:rsidP="005412A9">
      <w:pPr>
        <w:pStyle w:val="Paragrafoelenco"/>
        <w:numPr>
          <w:ilvl w:val="0"/>
          <w:numId w:val="3"/>
        </w:numPr>
        <w:tabs>
          <w:tab w:val="left" w:pos="953"/>
          <w:tab w:val="left" w:pos="954"/>
        </w:tabs>
        <w:spacing w:before="1"/>
        <w:ind w:hanging="361"/>
        <w:jc w:val="both"/>
      </w:pPr>
      <w:r>
        <w:t>attività formative e di</w:t>
      </w:r>
      <w:r>
        <w:rPr>
          <w:spacing w:val="-2"/>
        </w:rPr>
        <w:t xml:space="preserve"> aggiornamento;</w:t>
      </w:r>
    </w:p>
    <w:p w:rsidR="00B176EF" w:rsidRDefault="00713548" w:rsidP="005412A9">
      <w:pPr>
        <w:pStyle w:val="Paragrafoelenco"/>
        <w:numPr>
          <w:ilvl w:val="0"/>
          <w:numId w:val="3"/>
        </w:numPr>
        <w:tabs>
          <w:tab w:val="left" w:pos="953"/>
          <w:tab w:val="left" w:pos="954"/>
        </w:tabs>
        <w:ind w:hanging="361"/>
        <w:jc w:val="both"/>
      </w:pPr>
      <w:r>
        <w:t xml:space="preserve">partecipazione a convegni, mostre e manifestazioni riguardanti </w:t>
      </w:r>
      <w:r>
        <w:rPr>
          <w:spacing w:val="-2"/>
        </w:rPr>
        <w:t>l’inclusione;</w:t>
      </w:r>
    </w:p>
    <w:p w:rsidR="00B176EF" w:rsidRDefault="00713548" w:rsidP="005412A9">
      <w:pPr>
        <w:pStyle w:val="Paragrafoelenco"/>
        <w:numPr>
          <w:ilvl w:val="0"/>
          <w:numId w:val="3"/>
        </w:numPr>
        <w:tabs>
          <w:tab w:val="left" w:pos="953"/>
          <w:tab w:val="left" w:pos="954"/>
        </w:tabs>
        <w:ind w:hanging="361"/>
        <w:jc w:val="both"/>
      </w:pPr>
      <w:r>
        <w:t xml:space="preserve">collaborazione con i colleghi per sostenere il lavoro di personalizzazione della </w:t>
      </w:r>
      <w:r>
        <w:rPr>
          <w:spacing w:val="-2"/>
        </w:rPr>
        <w:t>didattica;</w:t>
      </w:r>
    </w:p>
    <w:p w:rsidR="00B176EF" w:rsidRDefault="00713548" w:rsidP="005412A9">
      <w:pPr>
        <w:pStyle w:val="Paragrafoelenco"/>
        <w:numPr>
          <w:ilvl w:val="0"/>
          <w:numId w:val="3"/>
        </w:numPr>
        <w:tabs>
          <w:tab w:val="left" w:pos="945"/>
          <w:tab w:val="left" w:pos="947"/>
        </w:tabs>
        <w:spacing w:before="1"/>
        <w:ind w:left="946" w:hanging="357"/>
        <w:jc w:val="both"/>
      </w:pPr>
      <w:r>
        <w:t xml:space="preserve">collaborazione con l’incaricato all’aggiornamento del sito d’Istituto per la sezione </w:t>
      </w:r>
      <w:r>
        <w:rPr>
          <w:spacing w:val="-2"/>
        </w:rPr>
        <w:t>inerente.</w:t>
      </w:r>
    </w:p>
    <w:p w:rsidR="0005590A" w:rsidRDefault="0005590A">
      <w:pPr>
        <w:pStyle w:val="Heading2"/>
        <w:jc w:val="center"/>
      </w:pPr>
    </w:p>
    <w:p w:rsidR="0005590A" w:rsidRDefault="0005590A">
      <w:pPr>
        <w:pStyle w:val="Heading2"/>
        <w:jc w:val="center"/>
      </w:pPr>
    </w:p>
    <w:p w:rsidR="00B176EF" w:rsidRDefault="00713548">
      <w:pPr>
        <w:pStyle w:val="Heading2"/>
        <w:jc w:val="center"/>
      </w:pPr>
      <w:r>
        <w:lastRenderedPageBreak/>
        <w:t>ADOZIONE DI GRIGLIE DI VALUTAZIONI COERENTI CON LE PRASSI INCLUSIVE</w:t>
      </w:r>
    </w:p>
    <w:p w:rsidR="00B176EF" w:rsidRDefault="00B176EF">
      <w:pPr>
        <w:tabs>
          <w:tab w:val="left" w:pos="945"/>
          <w:tab w:val="left" w:pos="947"/>
        </w:tabs>
        <w:spacing w:before="1"/>
      </w:pPr>
    </w:p>
    <w:p w:rsidR="00B176EF" w:rsidRDefault="00713548">
      <w:pPr>
        <w:jc w:val="center"/>
        <w:outlineLvl w:val="0"/>
        <w:rPr>
          <w:rFonts w:ascii="Arial" w:hAnsi="Arial"/>
          <w:b/>
        </w:rPr>
      </w:pPr>
      <w:r>
        <w:rPr>
          <w:rFonts w:ascii="Arial" w:hAnsi="Arial"/>
          <w:b/>
        </w:rPr>
        <w:t>GRIGLIA DI VALUTAZIONE PLURIDISCIPLINARE (TIPO A) PER PEI DIFFERENZIATO</w:t>
      </w:r>
    </w:p>
    <w:p w:rsidR="00B176EF" w:rsidRDefault="00B176EF">
      <w:pPr>
        <w:jc w:val="center"/>
        <w:outlineLvl w:val="0"/>
        <w:rPr>
          <w:rFonts w:ascii="Arial" w:hAnsi="Arial"/>
          <w:b/>
          <w:sz w:val="16"/>
        </w:rPr>
      </w:pPr>
    </w:p>
    <w:tbl>
      <w:tblPr>
        <w:tblW w:w="5000" w:type="pct"/>
        <w:tblLayout w:type="fixed"/>
        <w:tblLook w:val="00BF"/>
      </w:tblPr>
      <w:tblGrid>
        <w:gridCol w:w="680"/>
        <w:gridCol w:w="2138"/>
        <w:gridCol w:w="3770"/>
        <w:gridCol w:w="1934"/>
        <w:gridCol w:w="670"/>
        <w:gridCol w:w="1270"/>
      </w:tblGrid>
      <w:tr w:rsidR="00B176EF">
        <w:tc>
          <w:tcPr>
            <w:tcW w:w="2760" w:type="dxa"/>
            <w:gridSpan w:val="2"/>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ALLIEVO:</w:t>
            </w:r>
          </w:p>
        </w:tc>
        <w:tc>
          <w:tcPr>
            <w:tcW w:w="3692" w:type="dxa"/>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DISCIPLINA:</w:t>
            </w:r>
          </w:p>
        </w:tc>
        <w:tc>
          <w:tcPr>
            <w:tcW w:w="1894" w:type="dxa"/>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CLASSE:</w:t>
            </w:r>
          </w:p>
        </w:tc>
        <w:tc>
          <w:tcPr>
            <w:tcW w:w="1900" w:type="dxa"/>
            <w:gridSpan w:val="2"/>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DATA:</w:t>
            </w:r>
          </w:p>
        </w:tc>
      </w:tr>
      <w:tr w:rsidR="00B176EF">
        <w:tc>
          <w:tcPr>
            <w:tcW w:w="2760" w:type="dxa"/>
            <w:gridSpan w:val="2"/>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COMPETENZA</w:t>
            </w:r>
          </w:p>
        </w:tc>
        <w:tc>
          <w:tcPr>
            <w:tcW w:w="5586" w:type="dxa"/>
            <w:gridSpan w:val="2"/>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DESCRITTORI</w:t>
            </w:r>
          </w:p>
        </w:tc>
        <w:tc>
          <w:tcPr>
            <w:tcW w:w="656" w:type="dxa"/>
            <w:tcBorders>
              <w:top w:val="single" w:sz="18" w:space="0" w:color="000000"/>
              <w:left w:val="single" w:sz="18" w:space="0" w:color="000000"/>
              <w:bottom w:val="single" w:sz="18" w:space="0" w:color="000000"/>
              <w:right w:val="single" w:sz="18" w:space="0" w:color="000000"/>
            </w:tcBorders>
          </w:tcPr>
          <w:p w:rsidR="00B176EF" w:rsidRDefault="00713548">
            <w:pPr>
              <w:jc w:val="center"/>
              <w:rPr>
                <w:rFonts w:ascii="Arial" w:hAnsi="Arial"/>
                <w:b/>
                <w:sz w:val="16"/>
              </w:rPr>
            </w:pPr>
            <w:r>
              <w:rPr>
                <w:rFonts w:ascii="Arial" w:hAnsi="Arial"/>
                <w:b/>
                <w:sz w:val="16"/>
              </w:rPr>
              <w:t>VOTO</w:t>
            </w:r>
          </w:p>
        </w:tc>
        <w:tc>
          <w:tcPr>
            <w:tcW w:w="1244" w:type="dxa"/>
            <w:tcBorders>
              <w:top w:val="single" w:sz="18" w:space="0" w:color="000000"/>
              <w:left w:val="single" w:sz="18" w:space="0" w:color="000000"/>
              <w:bottom w:val="single" w:sz="18" w:space="0" w:color="000000"/>
              <w:right w:val="single" w:sz="18" w:space="0" w:color="000000"/>
            </w:tcBorders>
          </w:tcPr>
          <w:p w:rsidR="00B176EF" w:rsidRDefault="00713548">
            <w:pPr>
              <w:jc w:val="center"/>
              <w:rPr>
                <w:rFonts w:ascii="Arial" w:hAnsi="Arial"/>
                <w:b/>
                <w:sz w:val="16"/>
              </w:rPr>
            </w:pPr>
            <w:r>
              <w:rPr>
                <w:rFonts w:ascii="Arial" w:hAnsi="Arial"/>
                <w:b/>
                <w:sz w:val="16"/>
              </w:rPr>
              <w:t>BARRATURA</w:t>
            </w:r>
          </w:p>
        </w:tc>
      </w:tr>
      <w:tr w:rsidR="00B176EF">
        <w:trPr>
          <w:trHeight w:val="198"/>
        </w:trPr>
        <w:tc>
          <w:tcPr>
            <w:tcW w:w="666" w:type="dxa"/>
            <w:vMerge w:val="restart"/>
            <w:tcBorders>
              <w:top w:val="single" w:sz="18" w:space="0" w:color="000000"/>
              <w:left w:val="single" w:sz="18" w:space="0" w:color="000000"/>
              <w:bottom w:val="single" w:sz="6" w:space="0" w:color="000000"/>
              <w:right w:val="single" w:sz="18" w:space="0" w:color="000000"/>
            </w:tcBorders>
            <w:textDirection w:val="btLr"/>
          </w:tcPr>
          <w:p w:rsidR="00B176EF" w:rsidRDefault="00713548">
            <w:pPr>
              <w:ind w:left="113" w:right="113"/>
              <w:jc w:val="center"/>
              <w:rPr>
                <w:rFonts w:ascii="Arial" w:hAnsi="Arial"/>
                <w:i/>
                <w:sz w:val="16"/>
              </w:rPr>
            </w:pPr>
            <w:r>
              <w:rPr>
                <w:rFonts w:ascii="Arial" w:hAnsi="Arial"/>
                <w:i/>
                <w:sz w:val="16"/>
              </w:rPr>
              <w:t>GENERICO</w:t>
            </w:r>
          </w:p>
        </w:tc>
        <w:tc>
          <w:tcPr>
            <w:tcW w:w="2094" w:type="dxa"/>
            <w:vMerge w:val="restart"/>
            <w:tcBorders>
              <w:top w:val="single" w:sz="1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DIFFICOLTA' DELLA PROVA</w:t>
            </w:r>
          </w:p>
        </w:tc>
        <w:tc>
          <w:tcPr>
            <w:tcW w:w="5586" w:type="dxa"/>
            <w:gridSpan w:val="2"/>
            <w:tcBorders>
              <w:top w:val="single" w:sz="1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Prova con tutti i quesiti diversi da quanto svolto precedentemente dall'allievo ma con i contenuti già appresi</w:t>
            </w:r>
          </w:p>
        </w:tc>
        <w:tc>
          <w:tcPr>
            <w:tcW w:w="656" w:type="dxa"/>
            <w:tcBorders>
              <w:top w:val="single" w:sz="18" w:space="0" w:color="000000"/>
              <w:left w:val="single" w:sz="18" w:space="0" w:color="000000"/>
              <w:bottom w:val="dashSmallGap" w:sz="8" w:space="0" w:color="000000"/>
              <w:right w:val="single" w:sz="18" w:space="0" w:color="000000"/>
            </w:tcBorders>
          </w:tcPr>
          <w:p w:rsidR="00B176EF" w:rsidRDefault="00713548">
            <w:pPr>
              <w:jc w:val="center"/>
              <w:rPr>
                <w:rFonts w:ascii="Arial" w:hAnsi="Arial"/>
                <w:sz w:val="16"/>
              </w:rPr>
            </w:pPr>
            <w:r>
              <w:rPr>
                <w:rFonts w:ascii="Arial" w:hAnsi="Arial"/>
                <w:sz w:val="16"/>
              </w:rPr>
              <w:t>10</w:t>
            </w:r>
          </w:p>
        </w:tc>
        <w:tc>
          <w:tcPr>
            <w:tcW w:w="1244" w:type="dxa"/>
            <w:tcBorders>
              <w:top w:val="single" w:sz="18" w:space="0" w:color="000000"/>
              <w:left w:val="single" w:sz="18" w:space="0" w:color="000000"/>
              <w:bottom w:val="dashSmallGap" w:sz="8" w:space="0" w:color="000000"/>
              <w:right w:val="single" w:sz="18" w:space="0" w:color="000000"/>
            </w:tcBorders>
          </w:tcPr>
          <w:p w:rsidR="00B176EF" w:rsidRDefault="00B176EF">
            <w:pPr>
              <w:jc w:val="center"/>
              <w:rPr>
                <w:rFonts w:ascii="Arial" w:hAnsi="Arial"/>
                <w:sz w:val="16"/>
              </w:rPr>
            </w:pPr>
          </w:p>
        </w:tc>
      </w:tr>
      <w:tr w:rsidR="00B176EF">
        <w:trPr>
          <w:trHeight w:val="370"/>
        </w:trPr>
        <w:tc>
          <w:tcPr>
            <w:tcW w:w="666" w:type="dxa"/>
            <w:vMerge/>
            <w:tcBorders>
              <w:top w:val="single" w:sz="6"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Prova con parte dei quesiti diversi e/o formulati in modo diverso da quanto svolto precedentemente dall'allievo</w:t>
            </w:r>
          </w:p>
        </w:tc>
        <w:tc>
          <w:tcPr>
            <w:tcW w:w="656" w:type="dxa"/>
            <w:tcBorders>
              <w:top w:val="dashSmallGap" w:sz="8" w:space="0" w:color="000000"/>
              <w:left w:val="single" w:sz="18" w:space="0" w:color="000000"/>
              <w:bottom w:val="dashSmallGap" w:sz="8" w:space="0" w:color="000000"/>
              <w:right w:val="single" w:sz="18" w:space="0" w:color="000000"/>
            </w:tcBorders>
          </w:tcPr>
          <w:p w:rsidR="00B176EF" w:rsidRDefault="00713548">
            <w:pPr>
              <w:jc w:val="center"/>
              <w:rPr>
                <w:rFonts w:ascii="Arial" w:hAnsi="Arial"/>
                <w:sz w:val="16"/>
              </w:rPr>
            </w:pPr>
            <w:r>
              <w:rPr>
                <w:rFonts w:ascii="Arial" w:hAnsi="Arial"/>
                <w:sz w:val="16"/>
              </w:rPr>
              <w:t>9</w:t>
            </w:r>
          </w:p>
        </w:tc>
        <w:tc>
          <w:tcPr>
            <w:tcW w:w="1244" w:type="dxa"/>
            <w:tcBorders>
              <w:top w:val="dashSmallGap" w:sz="8" w:space="0" w:color="000000"/>
              <w:left w:val="single" w:sz="18" w:space="0" w:color="000000"/>
              <w:bottom w:val="dashSmallGap" w:sz="8" w:space="0" w:color="000000"/>
              <w:right w:val="single" w:sz="18" w:space="0" w:color="000000"/>
            </w:tcBorders>
          </w:tcPr>
          <w:p w:rsidR="00B176EF" w:rsidRDefault="00B176EF">
            <w:pPr>
              <w:jc w:val="both"/>
              <w:rPr>
                <w:rFonts w:ascii="Arial" w:hAnsi="Arial"/>
                <w:sz w:val="16"/>
              </w:rPr>
            </w:pPr>
          </w:p>
        </w:tc>
      </w:tr>
      <w:tr w:rsidR="00B176EF">
        <w:trPr>
          <w:trHeight w:val="134"/>
        </w:trPr>
        <w:tc>
          <w:tcPr>
            <w:tcW w:w="666" w:type="dxa"/>
            <w:vMerge/>
            <w:tcBorders>
              <w:top w:val="single" w:sz="6"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Prova con soli quesiti uguali e/o similari a quanto svolto precedentemente dall'allievo</w:t>
            </w:r>
          </w:p>
        </w:tc>
        <w:tc>
          <w:tcPr>
            <w:tcW w:w="656" w:type="dxa"/>
            <w:tcBorders>
              <w:top w:val="dashSmallGap" w:sz="8" w:space="0" w:color="000000"/>
              <w:left w:val="single" w:sz="18" w:space="0" w:color="000000"/>
              <w:bottom w:val="dashSmallGap" w:sz="8" w:space="0" w:color="000000"/>
              <w:right w:val="single" w:sz="18" w:space="0" w:color="000000"/>
            </w:tcBorders>
          </w:tcPr>
          <w:p w:rsidR="00B176EF" w:rsidRDefault="00713548">
            <w:pPr>
              <w:jc w:val="center"/>
              <w:rPr>
                <w:rFonts w:ascii="Arial" w:hAnsi="Arial"/>
                <w:sz w:val="16"/>
              </w:rPr>
            </w:pPr>
            <w:r>
              <w:rPr>
                <w:rFonts w:ascii="Arial" w:hAnsi="Arial"/>
                <w:sz w:val="16"/>
              </w:rPr>
              <w:t>8</w:t>
            </w:r>
          </w:p>
        </w:tc>
        <w:tc>
          <w:tcPr>
            <w:tcW w:w="1244" w:type="dxa"/>
            <w:tcBorders>
              <w:top w:val="dashSmallGap" w:sz="8" w:space="0" w:color="000000"/>
              <w:left w:val="single" w:sz="18" w:space="0" w:color="000000"/>
              <w:bottom w:val="dashSmallGap" w:sz="8" w:space="0" w:color="000000"/>
              <w:right w:val="single" w:sz="18" w:space="0" w:color="000000"/>
            </w:tcBorders>
          </w:tcPr>
          <w:p w:rsidR="00B176EF" w:rsidRDefault="00B176EF">
            <w:pPr>
              <w:jc w:val="both"/>
              <w:rPr>
                <w:rFonts w:ascii="Arial" w:hAnsi="Arial"/>
                <w:sz w:val="16"/>
              </w:rPr>
            </w:pPr>
          </w:p>
        </w:tc>
      </w:tr>
      <w:tr w:rsidR="00B176EF">
        <w:trPr>
          <w:trHeight w:val="58"/>
        </w:trPr>
        <w:tc>
          <w:tcPr>
            <w:tcW w:w="666" w:type="dxa"/>
            <w:vMerge/>
            <w:tcBorders>
              <w:top w:val="single" w:sz="6"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6"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Prova con quesiti più "semplici" da quanto già svolto dall'allievo</w:t>
            </w:r>
          </w:p>
        </w:tc>
        <w:tc>
          <w:tcPr>
            <w:tcW w:w="656" w:type="dxa"/>
            <w:tcBorders>
              <w:top w:val="dashSmallGap" w:sz="8" w:space="0" w:color="000000"/>
              <w:left w:val="single" w:sz="18" w:space="0" w:color="000000"/>
              <w:bottom w:val="single" w:sz="8" w:space="0" w:color="000000"/>
              <w:right w:val="single" w:sz="18" w:space="0" w:color="000000"/>
            </w:tcBorders>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tcPr>
          <w:p w:rsidR="00B176EF" w:rsidRDefault="00B176EF">
            <w:pPr>
              <w:jc w:val="both"/>
              <w:rPr>
                <w:rFonts w:ascii="Arial" w:hAnsi="Arial"/>
                <w:sz w:val="16"/>
              </w:rPr>
            </w:pPr>
          </w:p>
        </w:tc>
      </w:tr>
      <w:tr w:rsidR="00B176EF">
        <w:trPr>
          <w:trHeight w:val="68"/>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val="restart"/>
            <w:tcBorders>
              <w:top w:val="single" w:sz="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AUTONOMIA PERSONALE</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svolge la prova senza aiuto da parte del docente e senza l'inserimento di feedback di controllo</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68"/>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svolge la prova senza aiuto da parte del docente ma con l'inserimento di feedback di controllo</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68"/>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svolge la prova con l'ausilio del docente e senza l'inserimento di feedback di controllo</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68"/>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L'allievo svolge la prova con l'ausilio del docente e con l'inserimento di feedback di controllo</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59"/>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val="restart"/>
            <w:tcBorders>
              <w:top w:val="single" w:sz="8" w:space="0" w:color="000000"/>
              <w:left w:val="single" w:sz="18" w:space="0" w:color="000000"/>
              <w:bottom w:val="single" w:sz="8" w:space="0" w:color="000000"/>
              <w:right w:val="single" w:sz="18" w:space="0" w:color="000000"/>
            </w:tcBorders>
            <w:shd w:val="clear" w:color="auto" w:fill="auto"/>
          </w:tcPr>
          <w:p w:rsidR="00B176EF" w:rsidRDefault="00713548">
            <w:pPr>
              <w:rPr>
                <w:rFonts w:ascii="Arial" w:hAnsi="Arial"/>
                <w:b/>
                <w:sz w:val="16"/>
              </w:rPr>
            </w:pPr>
            <w:r>
              <w:rPr>
                <w:rFonts w:ascii="Arial" w:hAnsi="Arial"/>
                <w:b/>
                <w:sz w:val="16"/>
              </w:rPr>
              <w:t>USO DI STRUMENTI COMPENSATIVI CONCORDATI</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svolge la prova senza avvalersi degli strumenti compensativi concordati</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07"/>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8"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usa in modo autonomo e costruttivo tutti gli strumenti compensativi concordati</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06"/>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8"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L'allievo usa gli strumenti compensativi concordati sotto l'indicazione/la guida dell'insegnante</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77"/>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val="restart"/>
            <w:tcBorders>
              <w:top w:val="single" w:sz="8" w:space="0" w:color="000000"/>
              <w:left w:val="single" w:sz="18" w:space="0" w:color="000000"/>
              <w:bottom w:val="single" w:sz="18" w:space="0" w:color="000000"/>
              <w:right w:val="single" w:sz="18" w:space="0" w:color="000000"/>
            </w:tcBorders>
            <w:shd w:val="clear" w:color="auto" w:fill="auto"/>
          </w:tcPr>
          <w:p w:rsidR="00B176EF" w:rsidRDefault="00713548">
            <w:pPr>
              <w:rPr>
                <w:rFonts w:ascii="Arial" w:hAnsi="Arial"/>
                <w:b/>
                <w:sz w:val="16"/>
              </w:rPr>
            </w:pPr>
            <w:r>
              <w:rPr>
                <w:rFonts w:ascii="Arial" w:hAnsi="Arial"/>
                <w:b/>
                <w:sz w:val="16"/>
              </w:rPr>
              <w:t>PUNTUALITA' NELLE CONSEGNE</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consegna gli elaborati fatti in classe e/o per casa autonomamente e prima dei tempi assegnati dall'insegnante</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75"/>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8" w:space="0" w:color="000000"/>
              <w:left w:val="single" w:sz="18" w:space="0" w:color="000000"/>
              <w:bottom w:val="single" w:sz="18" w:space="0" w:color="000000"/>
              <w:right w:val="single" w:sz="18" w:space="0" w:color="000000"/>
            </w:tcBorders>
            <w:shd w:val="clear" w:color="auto" w:fill="auto"/>
          </w:tcPr>
          <w:p w:rsidR="00B176EF" w:rsidRDefault="00B176EF">
            <w:pPr>
              <w:rPr>
                <w:rFonts w:ascii="Arial" w:hAnsi="Arial"/>
                <w:b/>
                <w:sz w:val="16"/>
              </w:rPr>
            </w:pP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consegna gli elaborati fatti in classe e/o per casa nei tempi richiesti dall'insegnante</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75"/>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8" w:space="0" w:color="000000"/>
              <w:left w:val="single" w:sz="18" w:space="0" w:color="000000"/>
              <w:bottom w:val="single" w:sz="18" w:space="0" w:color="000000"/>
              <w:right w:val="single" w:sz="18" w:space="0" w:color="000000"/>
            </w:tcBorders>
            <w:shd w:val="clear" w:color="auto" w:fill="auto"/>
          </w:tcPr>
          <w:p w:rsidR="00B176EF" w:rsidRDefault="00B176EF">
            <w:pPr>
              <w:rPr>
                <w:rFonts w:ascii="Arial" w:hAnsi="Arial"/>
                <w:b/>
                <w:sz w:val="16"/>
              </w:rPr>
            </w:pP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consegna gli elaborati fatti in classe e/o per casa non sempre nel rispetto dei tempi previsti</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229"/>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8" w:space="0" w:color="000000"/>
              <w:left w:val="single" w:sz="18" w:space="0" w:color="000000"/>
              <w:bottom w:val="single" w:sz="1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18" w:space="0" w:color="000000"/>
              <w:right w:val="single" w:sz="18" w:space="0" w:color="000000"/>
            </w:tcBorders>
          </w:tcPr>
          <w:p w:rsidR="00B176EF" w:rsidRDefault="00713548">
            <w:pPr>
              <w:jc w:val="both"/>
              <w:rPr>
                <w:rFonts w:ascii="Arial" w:hAnsi="Arial"/>
                <w:sz w:val="16"/>
              </w:rPr>
            </w:pPr>
            <w:r>
              <w:rPr>
                <w:rFonts w:ascii="Arial" w:hAnsi="Arial"/>
                <w:sz w:val="16"/>
              </w:rPr>
              <w:t>L'allievo consegna gli elaborati fatti in classe e/o per casa non sempre nel rispetto dei tempi previsti e solo sotto l'indicazione/la spinta dell'insegnante</w:t>
            </w:r>
          </w:p>
        </w:tc>
        <w:tc>
          <w:tcPr>
            <w:tcW w:w="656"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6"/>
        </w:trPr>
        <w:tc>
          <w:tcPr>
            <w:tcW w:w="666" w:type="dxa"/>
            <w:vMerge w:val="restart"/>
            <w:tcBorders>
              <w:top w:val="single" w:sz="18" w:space="0" w:color="000000"/>
              <w:left w:val="single" w:sz="18" w:space="0" w:color="000000"/>
              <w:bottom w:val="single" w:sz="6" w:space="0" w:color="000000"/>
              <w:right w:val="single" w:sz="18" w:space="0" w:color="000000"/>
            </w:tcBorders>
            <w:textDirection w:val="btLr"/>
          </w:tcPr>
          <w:p w:rsidR="00B176EF" w:rsidRDefault="00713548">
            <w:pPr>
              <w:ind w:left="113" w:right="113"/>
              <w:jc w:val="center"/>
              <w:rPr>
                <w:rFonts w:ascii="Arial" w:hAnsi="Arial"/>
                <w:i/>
                <w:sz w:val="16"/>
              </w:rPr>
            </w:pPr>
            <w:r>
              <w:rPr>
                <w:rFonts w:ascii="Arial" w:hAnsi="Arial"/>
                <w:i/>
                <w:sz w:val="16"/>
              </w:rPr>
              <w:t>DISCIPLINE TEORICHE</w:t>
            </w:r>
          </w:p>
        </w:tc>
        <w:tc>
          <w:tcPr>
            <w:tcW w:w="2094" w:type="dxa"/>
            <w:vMerge w:val="restart"/>
            <w:tcBorders>
              <w:top w:val="single" w:sz="1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CONOSCENZA DEI CONTENUTI</w:t>
            </w:r>
          </w:p>
        </w:tc>
        <w:tc>
          <w:tcPr>
            <w:tcW w:w="5586" w:type="dxa"/>
            <w:gridSpan w:val="2"/>
            <w:tcBorders>
              <w:top w:val="single" w:sz="1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conosce i contenuti richiesti (prova senza errori)</w:t>
            </w:r>
          </w:p>
        </w:tc>
        <w:tc>
          <w:tcPr>
            <w:tcW w:w="656" w:type="dxa"/>
            <w:tcBorders>
              <w:top w:val="single" w:sz="1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1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8"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conosce i contenuti richiesti in modo discreto/buono (prova con 1-2 errori)</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8"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 xml:space="preserve">L'allievo conosce sufficientemente i contenuti richiesti (prova con più di 3 errori) </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6"/>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val="restart"/>
            <w:tcBorders>
              <w:top w:val="single" w:sz="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SVILUPPO DEI CONTENUTI</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Sviluppo ampio dell'argomento</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Sviluppo buono/distinto dell'argomento</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Sviluppo sufficiente/discreto dell'argomento</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2"/>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val="restart"/>
            <w:tcBorders>
              <w:top w:val="single" w:sz="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CORRETTEZZA E USO DELLA LINGUA</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Elaborato prevalentemente corretto</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0"/>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jc w:val="center"/>
              <w:rPr>
                <w:rFonts w:ascii="Arial" w:hAnsi="Arial"/>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Elaborato globalmente corretto e comprensibile seppur con qualche errore formale/grammaticale</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0"/>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jc w:val="center"/>
              <w:rPr>
                <w:rFonts w:ascii="Arial" w:hAnsi="Arial"/>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rPr>
                <w:rFonts w:ascii="Arial" w:hAnsi="Arial"/>
                <w:sz w:val="16"/>
              </w:rPr>
            </w:pPr>
            <w:r>
              <w:rPr>
                <w:rFonts w:ascii="Arial" w:hAnsi="Arial"/>
                <w:sz w:val="16"/>
              </w:rPr>
              <w:t>Elaborato sufficiente ma con diverse imprecisioni lessicali/formali/grammaticali</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6"/>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val="restart"/>
            <w:tcBorders>
              <w:top w:val="single" w:sz="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RISOLUZIONE DI PROBLEMI/QUESITI</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sa risolvere i problemi assegnati</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12"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sa risolvere parzialmente i problemi assegnati</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1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18" w:space="0" w:color="000000"/>
              <w:right w:val="single" w:sz="18" w:space="0" w:color="000000"/>
            </w:tcBorders>
          </w:tcPr>
          <w:p w:rsidR="00B176EF" w:rsidRDefault="00713548">
            <w:pPr>
              <w:rPr>
                <w:rFonts w:ascii="Arial" w:hAnsi="Arial"/>
                <w:sz w:val="16"/>
              </w:rPr>
            </w:pPr>
            <w:r>
              <w:rPr>
                <w:rFonts w:ascii="Arial" w:hAnsi="Arial"/>
                <w:sz w:val="16"/>
              </w:rPr>
              <w:t>L'allievo sa risolvere i problemi in modo sufficiente o/e se guidato dal docente</w:t>
            </w:r>
          </w:p>
        </w:tc>
        <w:tc>
          <w:tcPr>
            <w:tcW w:w="656"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2"/>
        </w:trPr>
        <w:tc>
          <w:tcPr>
            <w:tcW w:w="666" w:type="dxa"/>
            <w:vMerge w:val="restart"/>
            <w:tcBorders>
              <w:top w:val="single" w:sz="18" w:space="0" w:color="000000"/>
              <w:left w:val="single" w:sz="18" w:space="0" w:color="000000"/>
              <w:bottom w:val="single" w:sz="18" w:space="0" w:color="000000"/>
              <w:right w:val="single" w:sz="18" w:space="0" w:color="000000"/>
            </w:tcBorders>
            <w:textDirection w:val="btLr"/>
          </w:tcPr>
          <w:p w:rsidR="00B176EF" w:rsidRDefault="00713548">
            <w:pPr>
              <w:tabs>
                <w:tab w:val="left" w:pos="400"/>
              </w:tabs>
              <w:ind w:left="113" w:right="113"/>
              <w:jc w:val="center"/>
              <w:rPr>
                <w:rFonts w:ascii="Arial" w:hAnsi="Arial"/>
                <w:i/>
                <w:sz w:val="16"/>
              </w:rPr>
            </w:pPr>
            <w:r>
              <w:rPr>
                <w:rFonts w:ascii="Arial" w:hAnsi="Arial"/>
                <w:i/>
                <w:sz w:val="16"/>
              </w:rPr>
              <w:t>DISC. TECNICHE E/O</w:t>
            </w:r>
          </w:p>
          <w:p w:rsidR="00B176EF" w:rsidRDefault="00713548">
            <w:pPr>
              <w:tabs>
                <w:tab w:val="left" w:pos="400"/>
              </w:tabs>
              <w:ind w:left="113" w:right="113"/>
              <w:jc w:val="center"/>
              <w:rPr>
                <w:rFonts w:ascii="Arial" w:hAnsi="Arial"/>
                <w:i/>
                <w:sz w:val="16"/>
              </w:rPr>
            </w:pPr>
            <w:r>
              <w:rPr>
                <w:rFonts w:ascii="Arial" w:hAnsi="Arial"/>
                <w:i/>
                <w:sz w:val="16"/>
              </w:rPr>
              <w:t>PRATICHE</w:t>
            </w:r>
          </w:p>
        </w:tc>
        <w:tc>
          <w:tcPr>
            <w:tcW w:w="2094" w:type="dxa"/>
            <w:vMerge w:val="restart"/>
            <w:tcBorders>
              <w:top w:val="single" w:sz="18" w:space="0" w:color="000000"/>
              <w:left w:val="single" w:sz="18" w:space="0" w:color="000000"/>
              <w:bottom w:val="single" w:sz="8" w:space="0" w:color="000000"/>
              <w:right w:val="single" w:sz="18" w:space="0" w:color="000000"/>
            </w:tcBorders>
          </w:tcPr>
          <w:p w:rsidR="00B176EF" w:rsidRDefault="00713548">
            <w:pPr>
              <w:tabs>
                <w:tab w:val="left" w:pos="400"/>
              </w:tabs>
              <w:rPr>
                <w:rFonts w:ascii="Arial" w:hAnsi="Arial"/>
                <w:b/>
                <w:sz w:val="16"/>
              </w:rPr>
            </w:pPr>
            <w:r>
              <w:rPr>
                <w:rFonts w:ascii="Arial" w:hAnsi="Arial"/>
                <w:b/>
                <w:sz w:val="16"/>
              </w:rPr>
              <w:t>CONOSCENZA E SUCCESSIVA APPLICAZIONE DEL FORMALISMO DISCIPLINARE</w:t>
            </w:r>
          </w:p>
        </w:tc>
        <w:tc>
          <w:tcPr>
            <w:tcW w:w="5586" w:type="dxa"/>
            <w:gridSpan w:val="2"/>
            <w:tcBorders>
              <w:top w:val="single" w:sz="1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conosce e sa applicare il formalismo della disciplina</w:t>
            </w:r>
          </w:p>
        </w:tc>
        <w:tc>
          <w:tcPr>
            <w:tcW w:w="656" w:type="dxa"/>
            <w:tcBorders>
              <w:top w:val="single" w:sz="1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1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0"/>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tabs>
                <w:tab w:val="left" w:pos="400"/>
              </w:tabs>
              <w:rPr>
                <w:rFonts w:ascii="Arial" w:hAnsi="Arial"/>
                <w:sz w:val="16"/>
              </w:rPr>
            </w:pPr>
          </w:p>
        </w:tc>
        <w:tc>
          <w:tcPr>
            <w:tcW w:w="2094" w:type="dxa"/>
            <w:vMerge/>
            <w:tcBorders>
              <w:top w:val="single" w:sz="18" w:space="0" w:color="000000"/>
              <w:left w:val="single" w:sz="18" w:space="0" w:color="000000"/>
              <w:bottom w:val="single" w:sz="8" w:space="0" w:color="000000"/>
              <w:right w:val="single" w:sz="18" w:space="0" w:color="000000"/>
            </w:tcBorders>
          </w:tcPr>
          <w:p w:rsidR="00B176EF" w:rsidRDefault="00B176EF">
            <w:pPr>
              <w:tabs>
                <w:tab w:val="left" w:pos="400"/>
              </w:tabs>
              <w:rPr>
                <w:rFonts w:ascii="Arial" w:hAnsi="Arial"/>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conosce e sa applicare parzialmente il formalismo della disciplina</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0"/>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tabs>
                <w:tab w:val="left" w:pos="400"/>
              </w:tabs>
              <w:rPr>
                <w:rFonts w:ascii="Arial" w:hAnsi="Arial"/>
                <w:sz w:val="16"/>
              </w:rPr>
            </w:pPr>
          </w:p>
        </w:tc>
        <w:tc>
          <w:tcPr>
            <w:tcW w:w="2094" w:type="dxa"/>
            <w:vMerge/>
            <w:tcBorders>
              <w:top w:val="single" w:sz="18" w:space="0" w:color="000000"/>
              <w:left w:val="single" w:sz="18" w:space="0" w:color="000000"/>
              <w:bottom w:val="single" w:sz="8" w:space="0" w:color="000000"/>
              <w:right w:val="single" w:sz="18" w:space="0" w:color="000000"/>
            </w:tcBorders>
          </w:tcPr>
          <w:p w:rsidR="00B176EF" w:rsidRDefault="00B176EF">
            <w:pPr>
              <w:tabs>
                <w:tab w:val="left" w:pos="400"/>
              </w:tabs>
              <w:rPr>
                <w:rFonts w:ascii="Arial" w:hAnsi="Arial"/>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rPr>
                <w:rFonts w:ascii="Arial" w:hAnsi="Arial"/>
                <w:sz w:val="16"/>
              </w:rPr>
            </w:pPr>
            <w:r>
              <w:rPr>
                <w:rFonts w:ascii="Arial" w:hAnsi="Arial"/>
                <w:sz w:val="16"/>
              </w:rPr>
              <w:t>L'allievo conosce il formalismo della disciplina ma sa applicarlo solo a semplici procedure</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40"/>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rPr>
                <w:rFonts w:ascii="Arial" w:hAnsi="Arial"/>
                <w:sz w:val="16"/>
              </w:rPr>
            </w:pPr>
          </w:p>
        </w:tc>
        <w:tc>
          <w:tcPr>
            <w:tcW w:w="2094" w:type="dxa"/>
            <w:vMerge w:val="restart"/>
            <w:tcBorders>
              <w:top w:val="single" w:sz="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APPLICAZIONE DEI CONTENUTI ALLE PROCEDURE RISOLUTIVE RICHIESTE</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sa applicare i contenuti alle procedure risolutive richieste</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38"/>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rPr>
                <w:rFonts w:ascii="Arial" w:hAnsi="Arial"/>
                <w:sz w:val="16"/>
              </w:rPr>
            </w:pPr>
          </w:p>
        </w:tc>
        <w:tc>
          <w:tcPr>
            <w:tcW w:w="2094" w:type="dxa"/>
            <w:vMerge/>
            <w:tcBorders>
              <w:top w:val="single" w:sz="8" w:space="0" w:color="000000"/>
              <w:left w:val="single" w:sz="18" w:space="0" w:color="000000"/>
              <w:bottom w:val="single" w:sz="18" w:space="0" w:color="000000"/>
              <w:right w:val="single" w:sz="18" w:space="0" w:color="000000"/>
            </w:tcBorders>
          </w:tcPr>
          <w:p w:rsidR="00B176EF" w:rsidRDefault="00B176EF">
            <w:pPr>
              <w:jc w:val="cente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sa applicare parzialmente i contenuti alle procedure risolutive richieste</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394"/>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rPr>
                <w:rFonts w:ascii="Arial" w:hAnsi="Arial"/>
                <w:sz w:val="16"/>
              </w:rPr>
            </w:pPr>
          </w:p>
        </w:tc>
        <w:tc>
          <w:tcPr>
            <w:tcW w:w="2094" w:type="dxa"/>
            <w:vMerge/>
            <w:tcBorders>
              <w:top w:val="single" w:sz="8" w:space="0" w:color="000000"/>
              <w:left w:val="single" w:sz="18" w:space="0" w:color="000000"/>
              <w:bottom w:val="single" w:sz="18" w:space="0" w:color="000000"/>
              <w:right w:val="single" w:sz="18" w:space="0" w:color="000000"/>
            </w:tcBorders>
          </w:tcPr>
          <w:p w:rsidR="00B176EF" w:rsidRDefault="00B176EF">
            <w:pPr>
              <w:jc w:val="center"/>
              <w:rPr>
                <w:rFonts w:ascii="Arial" w:hAnsi="Arial"/>
                <w:b/>
                <w:sz w:val="16"/>
              </w:rPr>
            </w:pPr>
          </w:p>
        </w:tc>
        <w:tc>
          <w:tcPr>
            <w:tcW w:w="5586" w:type="dxa"/>
            <w:gridSpan w:val="2"/>
            <w:tcBorders>
              <w:top w:val="dashSmallGap" w:sz="8" w:space="0" w:color="000000"/>
              <w:left w:val="single" w:sz="18" w:space="0" w:color="000000"/>
              <w:bottom w:val="single" w:sz="18" w:space="0" w:color="000000"/>
              <w:right w:val="single" w:sz="18" w:space="0" w:color="000000"/>
            </w:tcBorders>
          </w:tcPr>
          <w:p w:rsidR="00B176EF" w:rsidRDefault="00713548">
            <w:pPr>
              <w:jc w:val="both"/>
              <w:rPr>
                <w:rFonts w:ascii="Arial" w:hAnsi="Arial"/>
                <w:sz w:val="16"/>
              </w:rPr>
            </w:pPr>
            <w:r>
              <w:rPr>
                <w:rFonts w:ascii="Arial" w:hAnsi="Arial"/>
                <w:sz w:val="16"/>
              </w:rPr>
              <w:t>L'allievo applica sufficientemente i contenuti alle problematiche richieste e, a volte necessita dell'aiuto dell'insegnante</w:t>
            </w:r>
          </w:p>
        </w:tc>
        <w:tc>
          <w:tcPr>
            <w:tcW w:w="656"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386"/>
        </w:trPr>
        <w:tc>
          <w:tcPr>
            <w:tcW w:w="8346" w:type="dxa"/>
            <w:gridSpan w:val="4"/>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VOTO ASSEGNATO (media di tutti i voti indicati nella colonna di destra):</w:t>
            </w:r>
          </w:p>
        </w:tc>
        <w:tc>
          <w:tcPr>
            <w:tcW w:w="656" w:type="dxa"/>
            <w:tcBorders>
              <w:top w:val="single" w:sz="18" w:space="0" w:color="000000"/>
              <w:left w:val="single" w:sz="18" w:space="0" w:color="000000"/>
              <w:bottom w:val="single" w:sz="18" w:space="0" w:color="000000"/>
              <w:right w:val="single" w:sz="18" w:space="0" w:color="000000"/>
            </w:tcBorders>
          </w:tcPr>
          <w:p w:rsidR="00B176EF" w:rsidRDefault="00B176EF">
            <w:pPr>
              <w:rPr>
                <w:rFonts w:ascii="Arial" w:hAnsi="Arial"/>
                <w:b/>
                <w:sz w:val="16"/>
              </w:rPr>
            </w:pPr>
          </w:p>
        </w:tc>
        <w:tc>
          <w:tcPr>
            <w:tcW w:w="1244" w:type="dxa"/>
            <w:tcBorders>
              <w:top w:val="single" w:sz="18" w:space="0" w:color="000000"/>
              <w:left w:val="single" w:sz="18" w:space="0" w:color="000000"/>
              <w:bottom w:val="single" w:sz="18" w:space="0" w:color="000000"/>
              <w:right w:val="single" w:sz="18" w:space="0" w:color="000000"/>
            </w:tcBorders>
          </w:tcPr>
          <w:p w:rsidR="00B176EF" w:rsidRDefault="00B176EF">
            <w:pPr>
              <w:rPr>
                <w:rFonts w:ascii="Arial" w:hAnsi="Arial"/>
                <w:b/>
                <w:sz w:val="16"/>
              </w:rPr>
            </w:pPr>
          </w:p>
        </w:tc>
      </w:tr>
      <w:tr w:rsidR="00B176EF">
        <w:tc>
          <w:tcPr>
            <w:tcW w:w="10246" w:type="dxa"/>
            <w:gridSpan w:val="6"/>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i/>
                <w:sz w:val="16"/>
              </w:rPr>
            </w:pPr>
            <w:r>
              <w:rPr>
                <w:rFonts w:ascii="Arial" w:hAnsi="Arial"/>
                <w:b/>
                <w:i/>
                <w:sz w:val="16"/>
              </w:rPr>
              <w:t>N.B. BARRARE PER ELIMINARE LE "COMPETENZE" CHE NON INTERESSANO</w:t>
            </w:r>
          </w:p>
        </w:tc>
      </w:tr>
    </w:tbl>
    <w:p w:rsidR="001D3535" w:rsidRDefault="001D3535">
      <w:pPr>
        <w:jc w:val="center"/>
        <w:outlineLvl w:val="0"/>
        <w:rPr>
          <w:rFonts w:ascii="Arial" w:hAnsi="Arial"/>
          <w:b/>
        </w:rPr>
      </w:pPr>
    </w:p>
    <w:p w:rsidR="001D3535" w:rsidRDefault="001D3535">
      <w:pPr>
        <w:jc w:val="center"/>
        <w:outlineLvl w:val="0"/>
        <w:rPr>
          <w:rFonts w:ascii="Arial" w:hAnsi="Arial"/>
          <w:b/>
        </w:rPr>
      </w:pPr>
    </w:p>
    <w:p w:rsidR="00B176EF" w:rsidRDefault="00713548">
      <w:pPr>
        <w:jc w:val="center"/>
        <w:outlineLvl w:val="0"/>
        <w:rPr>
          <w:rFonts w:ascii="Arial" w:hAnsi="Arial"/>
          <w:b/>
        </w:rPr>
      </w:pPr>
      <w:r>
        <w:rPr>
          <w:rFonts w:ascii="Arial" w:hAnsi="Arial"/>
          <w:b/>
        </w:rPr>
        <w:lastRenderedPageBreak/>
        <w:t>GRIGLIA DI VALUTAZIONE PLURIDISCIPLINARE (TIPO B) PER PEI DIFFERENZIATO</w:t>
      </w:r>
    </w:p>
    <w:p w:rsidR="00B176EF" w:rsidRDefault="00B176EF">
      <w:pPr>
        <w:jc w:val="center"/>
        <w:outlineLvl w:val="0"/>
        <w:rPr>
          <w:rFonts w:ascii="Arial" w:hAnsi="Arial"/>
          <w:b/>
          <w:sz w:val="16"/>
        </w:rPr>
      </w:pPr>
    </w:p>
    <w:tbl>
      <w:tblPr>
        <w:tblW w:w="5000" w:type="pct"/>
        <w:tblLayout w:type="fixed"/>
        <w:tblLook w:val="00BF"/>
      </w:tblPr>
      <w:tblGrid>
        <w:gridCol w:w="680"/>
        <w:gridCol w:w="2138"/>
        <w:gridCol w:w="3770"/>
        <w:gridCol w:w="1934"/>
        <w:gridCol w:w="670"/>
        <w:gridCol w:w="1270"/>
      </w:tblGrid>
      <w:tr w:rsidR="00B176EF">
        <w:tc>
          <w:tcPr>
            <w:tcW w:w="2760" w:type="dxa"/>
            <w:gridSpan w:val="2"/>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ALLIEVO:</w:t>
            </w:r>
          </w:p>
        </w:tc>
        <w:tc>
          <w:tcPr>
            <w:tcW w:w="3692" w:type="dxa"/>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DISCIPLINA:</w:t>
            </w:r>
          </w:p>
        </w:tc>
        <w:tc>
          <w:tcPr>
            <w:tcW w:w="1894" w:type="dxa"/>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CLASSE:</w:t>
            </w:r>
          </w:p>
        </w:tc>
        <w:tc>
          <w:tcPr>
            <w:tcW w:w="1900" w:type="dxa"/>
            <w:gridSpan w:val="2"/>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DATA:</w:t>
            </w:r>
          </w:p>
        </w:tc>
      </w:tr>
      <w:tr w:rsidR="00B176EF">
        <w:tc>
          <w:tcPr>
            <w:tcW w:w="2760" w:type="dxa"/>
            <w:gridSpan w:val="2"/>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COMPETENZA</w:t>
            </w:r>
          </w:p>
        </w:tc>
        <w:tc>
          <w:tcPr>
            <w:tcW w:w="5586" w:type="dxa"/>
            <w:gridSpan w:val="2"/>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DESCRITTORI</w:t>
            </w:r>
          </w:p>
        </w:tc>
        <w:tc>
          <w:tcPr>
            <w:tcW w:w="656" w:type="dxa"/>
            <w:tcBorders>
              <w:top w:val="single" w:sz="18" w:space="0" w:color="000000"/>
              <w:left w:val="single" w:sz="18" w:space="0" w:color="000000"/>
              <w:bottom w:val="single" w:sz="18" w:space="0" w:color="000000"/>
              <w:right w:val="single" w:sz="18" w:space="0" w:color="000000"/>
            </w:tcBorders>
          </w:tcPr>
          <w:p w:rsidR="00B176EF" w:rsidRDefault="00713548">
            <w:pPr>
              <w:jc w:val="center"/>
              <w:rPr>
                <w:rFonts w:ascii="Arial" w:hAnsi="Arial"/>
                <w:b/>
                <w:sz w:val="16"/>
              </w:rPr>
            </w:pPr>
            <w:r>
              <w:rPr>
                <w:rFonts w:ascii="Arial" w:hAnsi="Arial"/>
                <w:b/>
                <w:sz w:val="16"/>
              </w:rPr>
              <w:t>VOTO</w:t>
            </w:r>
          </w:p>
        </w:tc>
        <w:tc>
          <w:tcPr>
            <w:tcW w:w="1244" w:type="dxa"/>
            <w:tcBorders>
              <w:top w:val="single" w:sz="18" w:space="0" w:color="000000"/>
              <w:left w:val="single" w:sz="18" w:space="0" w:color="000000"/>
              <w:bottom w:val="single" w:sz="18" w:space="0" w:color="000000"/>
              <w:right w:val="single" w:sz="18" w:space="0" w:color="000000"/>
            </w:tcBorders>
          </w:tcPr>
          <w:p w:rsidR="00B176EF" w:rsidRDefault="00713548">
            <w:pPr>
              <w:jc w:val="center"/>
              <w:rPr>
                <w:rFonts w:ascii="Arial" w:hAnsi="Arial"/>
                <w:b/>
                <w:sz w:val="16"/>
              </w:rPr>
            </w:pPr>
            <w:r>
              <w:rPr>
                <w:rFonts w:ascii="Arial" w:hAnsi="Arial"/>
                <w:b/>
                <w:sz w:val="16"/>
              </w:rPr>
              <w:t>BARRATURA</w:t>
            </w:r>
          </w:p>
        </w:tc>
      </w:tr>
      <w:tr w:rsidR="00B176EF">
        <w:trPr>
          <w:trHeight w:val="198"/>
        </w:trPr>
        <w:tc>
          <w:tcPr>
            <w:tcW w:w="666" w:type="dxa"/>
            <w:vMerge w:val="restart"/>
            <w:tcBorders>
              <w:top w:val="single" w:sz="18" w:space="0" w:color="000000"/>
              <w:left w:val="single" w:sz="18" w:space="0" w:color="000000"/>
              <w:bottom w:val="single" w:sz="6" w:space="0" w:color="000000"/>
              <w:right w:val="single" w:sz="18" w:space="0" w:color="000000"/>
            </w:tcBorders>
            <w:textDirection w:val="btLr"/>
          </w:tcPr>
          <w:p w:rsidR="00B176EF" w:rsidRDefault="00713548">
            <w:pPr>
              <w:ind w:left="113" w:right="113"/>
              <w:jc w:val="center"/>
              <w:rPr>
                <w:rFonts w:ascii="Arial" w:hAnsi="Arial"/>
                <w:i/>
                <w:sz w:val="16"/>
              </w:rPr>
            </w:pPr>
            <w:r>
              <w:rPr>
                <w:rFonts w:ascii="Arial" w:hAnsi="Arial"/>
                <w:i/>
                <w:sz w:val="16"/>
              </w:rPr>
              <w:t>GENERICO</w:t>
            </w:r>
          </w:p>
        </w:tc>
        <w:tc>
          <w:tcPr>
            <w:tcW w:w="2094" w:type="dxa"/>
            <w:vMerge w:val="restart"/>
            <w:tcBorders>
              <w:top w:val="single" w:sz="1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DIFFICOLTA' DELLA PROVA</w:t>
            </w:r>
          </w:p>
        </w:tc>
        <w:tc>
          <w:tcPr>
            <w:tcW w:w="5586" w:type="dxa"/>
            <w:gridSpan w:val="2"/>
            <w:tcBorders>
              <w:top w:val="single" w:sz="1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Prova con tutti i quesiti diversi da quanto svolto precedentemente dall'allievo ma con i contenuti già appresi</w:t>
            </w:r>
          </w:p>
        </w:tc>
        <w:tc>
          <w:tcPr>
            <w:tcW w:w="656" w:type="dxa"/>
            <w:tcBorders>
              <w:top w:val="single" w:sz="18" w:space="0" w:color="000000"/>
              <w:left w:val="single" w:sz="18" w:space="0" w:color="000000"/>
              <w:bottom w:val="dashSmallGap" w:sz="8" w:space="0" w:color="000000"/>
              <w:right w:val="single" w:sz="18" w:space="0" w:color="000000"/>
            </w:tcBorders>
          </w:tcPr>
          <w:p w:rsidR="00B176EF" w:rsidRDefault="00713548">
            <w:pPr>
              <w:jc w:val="center"/>
              <w:rPr>
                <w:rFonts w:ascii="Arial" w:hAnsi="Arial"/>
                <w:sz w:val="16"/>
              </w:rPr>
            </w:pPr>
            <w:r>
              <w:rPr>
                <w:rFonts w:ascii="Arial" w:hAnsi="Arial"/>
                <w:sz w:val="16"/>
              </w:rPr>
              <w:t>10</w:t>
            </w:r>
          </w:p>
        </w:tc>
        <w:tc>
          <w:tcPr>
            <w:tcW w:w="1244" w:type="dxa"/>
            <w:tcBorders>
              <w:top w:val="single" w:sz="18" w:space="0" w:color="000000"/>
              <w:left w:val="single" w:sz="18" w:space="0" w:color="000000"/>
              <w:bottom w:val="dashSmallGap" w:sz="8" w:space="0" w:color="000000"/>
              <w:right w:val="single" w:sz="18" w:space="0" w:color="000000"/>
            </w:tcBorders>
          </w:tcPr>
          <w:p w:rsidR="00B176EF" w:rsidRDefault="00B176EF">
            <w:pPr>
              <w:jc w:val="center"/>
              <w:rPr>
                <w:rFonts w:ascii="Arial" w:hAnsi="Arial"/>
                <w:sz w:val="16"/>
              </w:rPr>
            </w:pPr>
          </w:p>
        </w:tc>
      </w:tr>
      <w:tr w:rsidR="00B176EF">
        <w:trPr>
          <w:trHeight w:val="370"/>
        </w:trPr>
        <w:tc>
          <w:tcPr>
            <w:tcW w:w="666" w:type="dxa"/>
            <w:vMerge/>
            <w:tcBorders>
              <w:top w:val="single" w:sz="6"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Prova con parte dei quesiti diversi e/o formulati in modo diverso da quanto svolto precedentemente dall'allievo</w:t>
            </w:r>
          </w:p>
        </w:tc>
        <w:tc>
          <w:tcPr>
            <w:tcW w:w="656" w:type="dxa"/>
            <w:tcBorders>
              <w:top w:val="dashSmallGap" w:sz="8" w:space="0" w:color="000000"/>
              <w:left w:val="single" w:sz="18" w:space="0" w:color="000000"/>
              <w:bottom w:val="dashSmallGap" w:sz="8" w:space="0" w:color="000000"/>
              <w:right w:val="single" w:sz="18" w:space="0" w:color="000000"/>
            </w:tcBorders>
          </w:tcPr>
          <w:p w:rsidR="00B176EF" w:rsidRDefault="00713548">
            <w:pPr>
              <w:jc w:val="center"/>
              <w:rPr>
                <w:rFonts w:ascii="Arial" w:hAnsi="Arial"/>
                <w:sz w:val="16"/>
              </w:rPr>
            </w:pPr>
            <w:r>
              <w:rPr>
                <w:rFonts w:ascii="Arial" w:hAnsi="Arial"/>
                <w:sz w:val="16"/>
              </w:rPr>
              <w:t>9</w:t>
            </w:r>
          </w:p>
        </w:tc>
        <w:tc>
          <w:tcPr>
            <w:tcW w:w="1244" w:type="dxa"/>
            <w:tcBorders>
              <w:top w:val="dashSmallGap" w:sz="8" w:space="0" w:color="000000"/>
              <w:left w:val="single" w:sz="18" w:space="0" w:color="000000"/>
              <w:bottom w:val="dashSmallGap" w:sz="8" w:space="0" w:color="000000"/>
              <w:right w:val="single" w:sz="18" w:space="0" w:color="000000"/>
            </w:tcBorders>
          </w:tcPr>
          <w:p w:rsidR="00B176EF" w:rsidRDefault="00B176EF">
            <w:pPr>
              <w:jc w:val="both"/>
              <w:rPr>
                <w:rFonts w:ascii="Arial" w:hAnsi="Arial"/>
                <w:sz w:val="16"/>
              </w:rPr>
            </w:pPr>
          </w:p>
        </w:tc>
      </w:tr>
      <w:tr w:rsidR="00B176EF">
        <w:trPr>
          <w:trHeight w:val="134"/>
        </w:trPr>
        <w:tc>
          <w:tcPr>
            <w:tcW w:w="666" w:type="dxa"/>
            <w:vMerge/>
            <w:tcBorders>
              <w:top w:val="single" w:sz="6"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Prova con soli quesiti uguali e/o similari a quanto svolto precedentemente dall'allievo</w:t>
            </w:r>
          </w:p>
        </w:tc>
        <w:tc>
          <w:tcPr>
            <w:tcW w:w="656" w:type="dxa"/>
            <w:tcBorders>
              <w:top w:val="dashSmallGap" w:sz="8" w:space="0" w:color="000000"/>
              <w:left w:val="single" w:sz="18" w:space="0" w:color="000000"/>
              <w:bottom w:val="dashSmallGap" w:sz="8" w:space="0" w:color="000000"/>
              <w:right w:val="single" w:sz="18" w:space="0" w:color="000000"/>
            </w:tcBorders>
          </w:tcPr>
          <w:p w:rsidR="00B176EF" w:rsidRDefault="00713548">
            <w:pPr>
              <w:jc w:val="center"/>
              <w:rPr>
                <w:rFonts w:ascii="Arial" w:hAnsi="Arial"/>
                <w:sz w:val="16"/>
              </w:rPr>
            </w:pPr>
            <w:r>
              <w:rPr>
                <w:rFonts w:ascii="Arial" w:hAnsi="Arial"/>
                <w:sz w:val="16"/>
              </w:rPr>
              <w:t>8</w:t>
            </w:r>
          </w:p>
        </w:tc>
        <w:tc>
          <w:tcPr>
            <w:tcW w:w="1244" w:type="dxa"/>
            <w:tcBorders>
              <w:top w:val="dashSmallGap" w:sz="8" w:space="0" w:color="000000"/>
              <w:left w:val="single" w:sz="18" w:space="0" w:color="000000"/>
              <w:bottom w:val="dashSmallGap" w:sz="8" w:space="0" w:color="000000"/>
              <w:right w:val="single" w:sz="18" w:space="0" w:color="000000"/>
            </w:tcBorders>
          </w:tcPr>
          <w:p w:rsidR="00B176EF" w:rsidRDefault="00B176EF">
            <w:pPr>
              <w:jc w:val="both"/>
              <w:rPr>
                <w:rFonts w:ascii="Arial" w:hAnsi="Arial"/>
                <w:sz w:val="16"/>
              </w:rPr>
            </w:pPr>
          </w:p>
        </w:tc>
      </w:tr>
      <w:tr w:rsidR="00B176EF">
        <w:trPr>
          <w:trHeight w:val="58"/>
        </w:trPr>
        <w:tc>
          <w:tcPr>
            <w:tcW w:w="666" w:type="dxa"/>
            <w:vMerge/>
            <w:tcBorders>
              <w:top w:val="single" w:sz="6"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6"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Prova con quesiti più "semplici" da quanto già svolto dall'allievo</w:t>
            </w:r>
          </w:p>
        </w:tc>
        <w:tc>
          <w:tcPr>
            <w:tcW w:w="656" w:type="dxa"/>
            <w:tcBorders>
              <w:top w:val="dashSmallGap" w:sz="8" w:space="0" w:color="000000"/>
              <w:left w:val="single" w:sz="18" w:space="0" w:color="000000"/>
              <w:bottom w:val="single" w:sz="8" w:space="0" w:color="000000"/>
              <w:right w:val="single" w:sz="18" w:space="0" w:color="000000"/>
            </w:tcBorders>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tcPr>
          <w:p w:rsidR="00B176EF" w:rsidRDefault="00B176EF">
            <w:pPr>
              <w:jc w:val="both"/>
              <w:rPr>
                <w:rFonts w:ascii="Arial" w:hAnsi="Arial"/>
                <w:sz w:val="16"/>
              </w:rPr>
            </w:pPr>
          </w:p>
        </w:tc>
      </w:tr>
      <w:tr w:rsidR="00B176EF">
        <w:trPr>
          <w:trHeight w:val="68"/>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val="restart"/>
            <w:tcBorders>
              <w:top w:val="single" w:sz="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AUTONOMIA PERSONALE</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 xml:space="preserve">L'allievo svolge la prova mettendosi autonomamente “in situazione” </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68"/>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 xml:space="preserve">L'allievo svolge la prova e si mette “in situazione” a seguito dell’invito dell’insegnante </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68"/>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svolge la prova con l'ausilio del docente e senza l'inserimento di feedback di controllo</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68"/>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L'allievo svolge la prova con l'ausilio del docente e con l'inserimento di feedback di controllo</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59"/>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val="restart"/>
            <w:tcBorders>
              <w:top w:val="single" w:sz="8" w:space="0" w:color="000000"/>
              <w:left w:val="single" w:sz="18" w:space="0" w:color="000000"/>
              <w:bottom w:val="single" w:sz="8" w:space="0" w:color="000000"/>
              <w:right w:val="single" w:sz="18" w:space="0" w:color="000000"/>
            </w:tcBorders>
            <w:shd w:val="clear" w:color="auto" w:fill="auto"/>
          </w:tcPr>
          <w:p w:rsidR="00B176EF" w:rsidRDefault="00713548">
            <w:pPr>
              <w:rPr>
                <w:rFonts w:ascii="Arial" w:hAnsi="Arial"/>
                <w:b/>
                <w:sz w:val="16"/>
              </w:rPr>
            </w:pPr>
            <w:r>
              <w:rPr>
                <w:rFonts w:ascii="Arial" w:hAnsi="Arial"/>
                <w:b/>
                <w:sz w:val="16"/>
              </w:rPr>
              <w:t>USO DI STRUMENTI COMPENSATIVI CONCORDATI</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svolge la prova avvalendosi autonomamente degli strumenti compensativi concordati</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07"/>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8"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usa in modo efficace e/o costruttivo tutti gli strumenti compensativi concordati</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06"/>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18"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L'allievo usa gli strumenti compensativi concordati solo sotto l'indicazione/la guida dell'insegnante</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77"/>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val="restart"/>
            <w:tcBorders>
              <w:top w:val="single" w:sz="8" w:space="0" w:color="000000"/>
              <w:left w:val="single" w:sz="18" w:space="0" w:color="000000"/>
              <w:bottom w:val="single" w:sz="18" w:space="0" w:color="000000"/>
              <w:right w:val="single" w:sz="18" w:space="0" w:color="000000"/>
            </w:tcBorders>
            <w:shd w:val="clear" w:color="auto" w:fill="auto"/>
          </w:tcPr>
          <w:p w:rsidR="00B176EF" w:rsidRDefault="00713548">
            <w:pPr>
              <w:rPr>
                <w:rFonts w:ascii="Arial" w:hAnsi="Arial"/>
                <w:b/>
                <w:sz w:val="16"/>
              </w:rPr>
            </w:pPr>
            <w:r>
              <w:rPr>
                <w:rFonts w:ascii="Arial" w:hAnsi="Arial"/>
                <w:b/>
                <w:sz w:val="16"/>
              </w:rPr>
              <w:t>PUNTUALITA' NELLE CONSEGNE</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consegna gli elaborati fatti in classe e/o per casa autonomamente e prima dei tempi assegnati dall'insegnante</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75"/>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8" w:space="0" w:color="000000"/>
              <w:left w:val="single" w:sz="18" w:space="0" w:color="000000"/>
              <w:bottom w:val="single" w:sz="18" w:space="0" w:color="000000"/>
              <w:right w:val="single" w:sz="18" w:space="0" w:color="000000"/>
            </w:tcBorders>
            <w:shd w:val="clear" w:color="auto" w:fill="auto"/>
          </w:tcPr>
          <w:p w:rsidR="00B176EF" w:rsidRDefault="00B176EF">
            <w:pPr>
              <w:rPr>
                <w:rFonts w:ascii="Arial" w:hAnsi="Arial"/>
                <w:b/>
                <w:sz w:val="16"/>
              </w:rPr>
            </w:pP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consegna gli elaborati fatti in classe e/o per casa nei tempi richiesti dall'insegnante</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75"/>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8" w:space="0" w:color="000000"/>
              <w:left w:val="single" w:sz="18" w:space="0" w:color="000000"/>
              <w:bottom w:val="single" w:sz="18" w:space="0" w:color="000000"/>
              <w:right w:val="single" w:sz="18" w:space="0" w:color="000000"/>
            </w:tcBorders>
            <w:shd w:val="clear" w:color="auto" w:fill="auto"/>
          </w:tcPr>
          <w:p w:rsidR="00B176EF" w:rsidRDefault="00B176EF">
            <w:pPr>
              <w:rPr>
                <w:rFonts w:ascii="Arial" w:hAnsi="Arial"/>
                <w:b/>
                <w:sz w:val="16"/>
              </w:rPr>
            </w:pP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consegna gli elaborati fatti in classe e/o per casa non sempre nel rispetto dei tempi previsti</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229"/>
        </w:trPr>
        <w:tc>
          <w:tcPr>
            <w:tcW w:w="666" w:type="dxa"/>
            <w:vMerge/>
            <w:tcBorders>
              <w:top w:val="single" w:sz="6" w:space="0" w:color="000000"/>
              <w:left w:val="single" w:sz="18" w:space="0" w:color="000000"/>
              <w:bottom w:val="single" w:sz="6" w:space="0" w:color="000000"/>
              <w:right w:val="single" w:sz="18" w:space="0" w:color="000000"/>
            </w:tcBorders>
          </w:tcPr>
          <w:p w:rsidR="00B176EF" w:rsidRDefault="00B176EF">
            <w:pPr>
              <w:rPr>
                <w:rFonts w:ascii="Arial" w:hAnsi="Arial"/>
                <w:b/>
                <w:sz w:val="16"/>
                <w:u w:val="single"/>
              </w:rPr>
            </w:pPr>
          </w:p>
        </w:tc>
        <w:tc>
          <w:tcPr>
            <w:tcW w:w="2094" w:type="dxa"/>
            <w:vMerge/>
            <w:tcBorders>
              <w:top w:val="single" w:sz="8" w:space="0" w:color="000000"/>
              <w:left w:val="single" w:sz="18" w:space="0" w:color="000000"/>
              <w:bottom w:val="single" w:sz="1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18" w:space="0" w:color="000000"/>
              <w:right w:val="single" w:sz="18" w:space="0" w:color="000000"/>
            </w:tcBorders>
          </w:tcPr>
          <w:p w:rsidR="00B176EF" w:rsidRDefault="00713548">
            <w:pPr>
              <w:jc w:val="both"/>
              <w:rPr>
                <w:rFonts w:ascii="Arial" w:hAnsi="Arial"/>
                <w:sz w:val="16"/>
              </w:rPr>
            </w:pPr>
            <w:r>
              <w:rPr>
                <w:rFonts w:ascii="Arial" w:hAnsi="Arial"/>
                <w:sz w:val="16"/>
              </w:rPr>
              <w:t>L'allievo consegna gli elaborati fatti in classe e/o per casa non sempre nel rispetto dei tempi previsti e solo sotto l'indicazione/la spinta dell'insegnante</w:t>
            </w:r>
          </w:p>
        </w:tc>
        <w:tc>
          <w:tcPr>
            <w:tcW w:w="656"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6"/>
        </w:trPr>
        <w:tc>
          <w:tcPr>
            <w:tcW w:w="666" w:type="dxa"/>
            <w:vMerge w:val="restart"/>
            <w:tcBorders>
              <w:top w:val="single" w:sz="18" w:space="0" w:color="000000"/>
              <w:left w:val="single" w:sz="18" w:space="0" w:color="000000"/>
              <w:bottom w:val="single" w:sz="6" w:space="0" w:color="000000"/>
              <w:right w:val="single" w:sz="18" w:space="0" w:color="000000"/>
            </w:tcBorders>
            <w:textDirection w:val="btLr"/>
          </w:tcPr>
          <w:p w:rsidR="00B176EF" w:rsidRDefault="00713548">
            <w:pPr>
              <w:ind w:left="113" w:right="113"/>
              <w:jc w:val="center"/>
              <w:rPr>
                <w:rFonts w:ascii="Arial" w:hAnsi="Arial"/>
                <w:i/>
                <w:sz w:val="16"/>
              </w:rPr>
            </w:pPr>
            <w:r>
              <w:rPr>
                <w:rFonts w:ascii="Arial" w:hAnsi="Arial"/>
                <w:i/>
                <w:sz w:val="16"/>
              </w:rPr>
              <w:t>DISCIPLINE TEORICHE</w:t>
            </w:r>
          </w:p>
        </w:tc>
        <w:tc>
          <w:tcPr>
            <w:tcW w:w="2094" w:type="dxa"/>
            <w:vMerge w:val="restart"/>
            <w:tcBorders>
              <w:top w:val="single" w:sz="1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CONOSCENZA DEI CONTENUTI</w:t>
            </w:r>
          </w:p>
        </w:tc>
        <w:tc>
          <w:tcPr>
            <w:tcW w:w="5586" w:type="dxa"/>
            <w:gridSpan w:val="2"/>
            <w:tcBorders>
              <w:top w:val="single" w:sz="1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conosce i contenuti richiesti (prova senza errori)</w:t>
            </w:r>
          </w:p>
        </w:tc>
        <w:tc>
          <w:tcPr>
            <w:tcW w:w="656" w:type="dxa"/>
            <w:tcBorders>
              <w:top w:val="single" w:sz="1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1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8"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L'allievo conosce i contenuti richiesti in modo discreto/buono (prova con 1-2 errori)</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extDirection w:val="btLr"/>
          </w:tcPr>
          <w:p w:rsidR="00B176EF" w:rsidRDefault="00B176EF">
            <w:pPr>
              <w:ind w:left="113" w:right="113"/>
              <w:jc w:val="center"/>
              <w:rPr>
                <w:rFonts w:ascii="Arial" w:hAnsi="Arial"/>
                <w:i/>
                <w:sz w:val="16"/>
              </w:rPr>
            </w:pPr>
          </w:p>
        </w:tc>
        <w:tc>
          <w:tcPr>
            <w:tcW w:w="2094" w:type="dxa"/>
            <w:vMerge/>
            <w:tcBorders>
              <w:top w:val="single" w:sz="8"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 xml:space="preserve">L'allievo conosce sufficientemente i contenuti richiesti (prova con più di 3 errori) </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6"/>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val="restart"/>
            <w:tcBorders>
              <w:top w:val="single" w:sz="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TRATTAZIONE DEI CONTENUTI</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Trattazione/risposta ampia sull'argomento</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jc w:val="both"/>
              <w:rPr>
                <w:rFonts w:ascii="Arial" w:hAnsi="Arial"/>
                <w:sz w:val="16"/>
              </w:rPr>
            </w:pPr>
            <w:r>
              <w:rPr>
                <w:rFonts w:ascii="Arial" w:hAnsi="Arial"/>
                <w:sz w:val="16"/>
              </w:rPr>
              <w:t>Trattazione/risposta buona/distinta sull'argomento</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jc w:val="both"/>
              <w:rPr>
                <w:rFonts w:ascii="Arial" w:hAnsi="Arial"/>
                <w:sz w:val="16"/>
              </w:rPr>
            </w:pPr>
            <w:r>
              <w:rPr>
                <w:rFonts w:ascii="Arial" w:hAnsi="Arial"/>
                <w:sz w:val="16"/>
              </w:rPr>
              <w:t>Trattazione/risposta sufficiente/discreta sull'argomento</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2"/>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val="restart"/>
            <w:tcBorders>
              <w:top w:val="single" w:sz="8" w:space="0" w:color="000000"/>
              <w:left w:val="single" w:sz="18" w:space="0" w:color="000000"/>
              <w:bottom w:val="single" w:sz="8" w:space="0" w:color="000000"/>
              <w:right w:val="single" w:sz="18" w:space="0" w:color="000000"/>
            </w:tcBorders>
          </w:tcPr>
          <w:p w:rsidR="00B176EF" w:rsidRDefault="00713548">
            <w:pPr>
              <w:rPr>
                <w:rFonts w:ascii="Arial" w:hAnsi="Arial"/>
                <w:b/>
                <w:sz w:val="16"/>
              </w:rPr>
            </w:pPr>
            <w:r>
              <w:rPr>
                <w:rFonts w:ascii="Arial" w:hAnsi="Arial"/>
                <w:b/>
                <w:sz w:val="16"/>
              </w:rPr>
              <w:t>CORRETTEZZA E USO DELLA LINGUA</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Elaborato prevalentemente corretto</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0"/>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jc w:val="center"/>
              <w:rPr>
                <w:rFonts w:ascii="Arial" w:hAnsi="Arial"/>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 xml:space="preserve">Elaborato globalmente corretto e comprensibile seppur con qualche errore </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0"/>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8" w:space="0" w:color="000000"/>
              <w:right w:val="single" w:sz="18" w:space="0" w:color="000000"/>
            </w:tcBorders>
          </w:tcPr>
          <w:p w:rsidR="00B176EF" w:rsidRDefault="00B176EF">
            <w:pPr>
              <w:jc w:val="center"/>
              <w:rPr>
                <w:rFonts w:ascii="Arial" w:hAnsi="Arial"/>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rPr>
                <w:rFonts w:ascii="Arial" w:hAnsi="Arial"/>
                <w:sz w:val="16"/>
              </w:rPr>
            </w:pPr>
            <w:r>
              <w:rPr>
                <w:rFonts w:ascii="Arial" w:hAnsi="Arial"/>
                <w:sz w:val="16"/>
              </w:rPr>
              <w:t xml:space="preserve">Elaborato sufficiente ma con diverse imprecisioni </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6"/>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val="restart"/>
            <w:tcBorders>
              <w:top w:val="single" w:sz="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RISOLUZIONE DI PROBLEMI/QUESITI</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sa risolvere i problemi assegnati (seppur guidato dal docente)</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12"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sa risolvere parzialmente i problemi assegnati (seppur guidato dal docente)</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54"/>
        </w:trPr>
        <w:tc>
          <w:tcPr>
            <w:tcW w:w="666" w:type="dxa"/>
            <w:vMerge/>
            <w:tcBorders>
              <w:top w:val="single" w:sz="4" w:space="0" w:color="000000"/>
              <w:left w:val="single" w:sz="18" w:space="0" w:color="000000"/>
              <w:bottom w:val="single" w:sz="6" w:space="0" w:color="000000"/>
              <w:right w:val="single" w:sz="18" w:space="0" w:color="000000"/>
            </w:tcBorders>
          </w:tcPr>
          <w:p w:rsidR="00B176EF" w:rsidRDefault="00B176EF">
            <w:pPr>
              <w:jc w:val="center"/>
              <w:rPr>
                <w:rFonts w:ascii="Arial" w:hAnsi="Arial"/>
                <w:i/>
                <w:sz w:val="16"/>
              </w:rPr>
            </w:pPr>
          </w:p>
        </w:tc>
        <w:tc>
          <w:tcPr>
            <w:tcW w:w="2094" w:type="dxa"/>
            <w:vMerge/>
            <w:tcBorders>
              <w:top w:val="single" w:sz="12" w:space="0" w:color="000000"/>
              <w:left w:val="single" w:sz="18" w:space="0" w:color="000000"/>
              <w:bottom w:val="single" w:sz="18" w:space="0" w:color="000000"/>
              <w:right w:val="single" w:sz="18" w:space="0" w:color="000000"/>
            </w:tcBorders>
          </w:tcPr>
          <w:p w:rsidR="00B176EF" w:rsidRDefault="00B176EF">
            <w:pPr>
              <w:rPr>
                <w:rFonts w:ascii="Arial" w:hAnsi="Arial"/>
                <w:b/>
                <w:sz w:val="16"/>
              </w:rPr>
            </w:pPr>
          </w:p>
        </w:tc>
        <w:tc>
          <w:tcPr>
            <w:tcW w:w="5586" w:type="dxa"/>
            <w:gridSpan w:val="2"/>
            <w:tcBorders>
              <w:top w:val="dashSmallGap" w:sz="8" w:space="0" w:color="000000"/>
              <w:left w:val="single" w:sz="18" w:space="0" w:color="000000"/>
              <w:bottom w:val="single" w:sz="18" w:space="0" w:color="000000"/>
              <w:right w:val="single" w:sz="18" w:space="0" w:color="000000"/>
            </w:tcBorders>
          </w:tcPr>
          <w:p w:rsidR="00B176EF" w:rsidRDefault="00713548">
            <w:pPr>
              <w:rPr>
                <w:rFonts w:ascii="Arial" w:hAnsi="Arial"/>
                <w:sz w:val="16"/>
              </w:rPr>
            </w:pPr>
            <w:r>
              <w:rPr>
                <w:rFonts w:ascii="Arial" w:hAnsi="Arial"/>
                <w:sz w:val="16"/>
              </w:rPr>
              <w:t>L'allievo sa risolvere i problemi in modo sufficiente  (seppur guidato dal docente)</w:t>
            </w:r>
          </w:p>
        </w:tc>
        <w:tc>
          <w:tcPr>
            <w:tcW w:w="656"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2"/>
        </w:trPr>
        <w:tc>
          <w:tcPr>
            <w:tcW w:w="666" w:type="dxa"/>
            <w:vMerge w:val="restart"/>
            <w:tcBorders>
              <w:top w:val="single" w:sz="18" w:space="0" w:color="000000"/>
              <w:left w:val="single" w:sz="18" w:space="0" w:color="000000"/>
              <w:bottom w:val="single" w:sz="18" w:space="0" w:color="000000"/>
              <w:right w:val="single" w:sz="18" w:space="0" w:color="000000"/>
            </w:tcBorders>
            <w:textDirection w:val="btLr"/>
          </w:tcPr>
          <w:p w:rsidR="00B176EF" w:rsidRDefault="00713548">
            <w:pPr>
              <w:tabs>
                <w:tab w:val="left" w:pos="400"/>
              </w:tabs>
              <w:ind w:left="113" w:right="113"/>
              <w:jc w:val="center"/>
              <w:rPr>
                <w:rFonts w:ascii="Arial" w:hAnsi="Arial"/>
                <w:i/>
                <w:sz w:val="16"/>
              </w:rPr>
            </w:pPr>
            <w:r>
              <w:rPr>
                <w:rFonts w:ascii="Arial" w:hAnsi="Arial"/>
                <w:i/>
                <w:sz w:val="16"/>
              </w:rPr>
              <w:t>DISC. TECNICHE E/O</w:t>
            </w:r>
          </w:p>
          <w:p w:rsidR="00B176EF" w:rsidRDefault="00713548">
            <w:pPr>
              <w:tabs>
                <w:tab w:val="left" w:pos="400"/>
              </w:tabs>
              <w:ind w:left="113" w:right="113"/>
              <w:jc w:val="center"/>
              <w:rPr>
                <w:rFonts w:ascii="Arial" w:hAnsi="Arial"/>
                <w:i/>
                <w:sz w:val="16"/>
              </w:rPr>
            </w:pPr>
            <w:r>
              <w:rPr>
                <w:rFonts w:ascii="Arial" w:hAnsi="Arial"/>
                <w:i/>
                <w:sz w:val="16"/>
              </w:rPr>
              <w:t>PRATICHE</w:t>
            </w:r>
          </w:p>
        </w:tc>
        <w:tc>
          <w:tcPr>
            <w:tcW w:w="2094" w:type="dxa"/>
            <w:vMerge w:val="restart"/>
            <w:tcBorders>
              <w:top w:val="single" w:sz="18" w:space="0" w:color="000000"/>
              <w:left w:val="single" w:sz="18" w:space="0" w:color="000000"/>
              <w:bottom w:val="single" w:sz="8" w:space="0" w:color="000000"/>
              <w:right w:val="single" w:sz="18" w:space="0" w:color="000000"/>
            </w:tcBorders>
          </w:tcPr>
          <w:p w:rsidR="00B176EF" w:rsidRDefault="00713548">
            <w:pPr>
              <w:tabs>
                <w:tab w:val="left" w:pos="400"/>
              </w:tabs>
              <w:rPr>
                <w:rFonts w:ascii="Arial" w:hAnsi="Arial"/>
                <w:b/>
                <w:sz w:val="16"/>
              </w:rPr>
            </w:pPr>
            <w:r>
              <w:rPr>
                <w:rFonts w:ascii="Arial" w:hAnsi="Arial"/>
                <w:b/>
                <w:sz w:val="16"/>
              </w:rPr>
              <w:t>CONOSCENZA E SUCCESSIVA APPLICAZIONE DEL FORMALISMO DISCIPLINARE</w:t>
            </w:r>
          </w:p>
        </w:tc>
        <w:tc>
          <w:tcPr>
            <w:tcW w:w="5586" w:type="dxa"/>
            <w:gridSpan w:val="2"/>
            <w:tcBorders>
              <w:top w:val="single" w:sz="1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conosce e sa applicare il formalismo della disciplina (seppur guidato dal docente)</w:t>
            </w:r>
          </w:p>
        </w:tc>
        <w:tc>
          <w:tcPr>
            <w:tcW w:w="656" w:type="dxa"/>
            <w:tcBorders>
              <w:top w:val="single" w:sz="1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1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0"/>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tabs>
                <w:tab w:val="left" w:pos="400"/>
              </w:tabs>
              <w:rPr>
                <w:rFonts w:ascii="Arial" w:hAnsi="Arial"/>
                <w:sz w:val="16"/>
              </w:rPr>
            </w:pPr>
          </w:p>
        </w:tc>
        <w:tc>
          <w:tcPr>
            <w:tcW w:w="2094" w:type="dxa"/>
            <w:vMerge/>
            <w:tcBorders>
              <w:top w:val="single" w:sz="18" w:space="0" w:color="000000"/>
              <w:left w:val="single" w:sz="18" w:space="0" w:color="000000"/>
              <w:bottom w:val="single" w:sz="8" w:space="0" w:color="000000"/>
              <w:right w:val="single" w:sz="18" w:space="0" w:color="000000"/>
            </w:tcBorders>
          </w:tcPr>
          <w:p w:rsidR="00B176EF" w:rsidRDefault="00B176EF">
            <w:pPr>
              <w:tabs>
                <w:tab w:val="left" w:pos="400"/>
              </w:tabs>
              <w:rPr>
                <w:rFonts w:ascii="Arial" w:hAnsi="Arial"/>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conosce e sa applicare parzialmente il formalismo della disciplina (seppur guidato dal docente)</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90"/>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tabs>
                <w:tab w:val="left" w:pos="400"/>
              </w:tabs>
              <w:rPr>
                <w:rFonts w:ascii="Arial" w:hAnsi="Arial"/>
                <w:sz w:val="16"/>
              </w:rPr>
            </w:pPr>
          </w:p>
        </w:tc>
        <w:tc>
          <w:tcPr>
            <w:tcW w:w="2094" w:type="dxa"/>
            <w:vMerge/>
            <w:tcBorders>
              <w:top w:val="single" w:sz="18" w:space="0" w:color="000000"/>
              <w:left w:val="single" w:sz="18" w:space="0" w:color="000000"/>
              <w:bottom w:val="single" w:sz="8" w:space="0" w:color="000000"/>
              <w:right w:val="single" w:sz="18" w:space="0" w:color="000000"/>
            </w:tcBorders>
          </w:tcPr>
          <w:p w:rsidR="00B176EF" w:rsidRDefault="00B176EF">
            <w:pPr>
              <w:tabs>
                <w:tab w:val="left" w:pos="400"/>
              </w:tabs>
              <w:rPr>
                <w:rFonts w:ascii="Arial" w:hAnsi="Arial"/>
                <w:sz w:val="16"/>
              </w:rPr>
            </w:pPr>
          </w:p>
        </w:tc>
        <w:tc>
          <w:tcPr>
            <w:tcW w:w="5586" w:type="dxa"/>
            <w:gridSpan w:val="2"/>
            <w:tcBorders>
              <w:top w:val="dashSmallGap" w:sz="8" w:space="0" w:color="000000"/>
              <w:left w:val="single" w:sz="18" w:space="0" w:color="000000"/>
              <w:bottom w:val="single" w:sz="8" w:space="0" w:color="000000"/>
              <w:right w:val="single" w:sz="18" w:space="0" w:color="000000"/>
            </w:tcBorders>
          </w:tcPr>
          <w:p w:rsidR="00B176EF" w:rsidRDefault="00713548">
            <w:pPr>
              <w:rPr>
                <w:rFonts w:ascii="Arial" w:hAnsi="Arial"/>
                <w:sz w:val="16"/>
              </w:rPr>
            </w:pPr>
            <w:r>
              <w:rPr>
                <w:rFonts w:ascii="Arial" w:hAnsi="Arial"/>
                <w:sz w:val="16"/>
              </w:rPr>
              <w:t>L'allievo conosce il formalismo della disciplina ma sa applicarlo solo a semplici procedure (seppur guidato dal docente)</w:t>
            </w:r>
          </w:p>
        </w:tc>
        <w:tc>
          <w:tcPr>
            <w:tcW w:w="656"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40"/>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rPr>
                <w:rFonts w:ascii="Arial" w:hAnsi="Arial"/>
                <w:sz w:val="16"/>
              </w:rPr>
            </w:pPr>
          </w:p>
        </w:tc>
        <w:tc>
          <w:tcPr>
            <w:tcW w:w="2094" w:type="dxa"/>
            <w:vMerge w:val="restart"/>
            <w:tcBorders>
              <w:top w:val="single" w:sz="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APPLICAZIONE DEI CONTENUTI ALLE PROCEDURE RISOLUTIVE RICHIESTE</w:t>
            </w:r>
          </w:p>
        </w:tc>
        <w:tc>
          <w:tcPr>
            <w:tcW w:w="5586" w:type="dxa"/>
            <w:gridSpan w:val="2"/>
            <w:tcBorders>
              <w:top w:val="single"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sa applicare i contenuti alle procedure risolutive richieste (seppur guidato dal docente)</w:t>
            </w:r>
          </w:p>
        </w:tc>
        <w:tc>
          <w:tcPr>
            <w:tcW w:w="656"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10</w:t>
            </w:r>
          </w:p>
        </w:tc>
        <w:tc>
          <w:tcPr>
            <w:tcW w:w="1244" w:type="dxa"/>
            <w:tcBorders>
              <w:top w:val="single"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38"/>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rPr>
                <w:rFonts w:ascii="Arial" w:hAnsi="Arial"/>
                <w:sz w:val="16"/>
              </w:rPr>
            </w:pPr>
          </w:p>
        </w:tc>
        <w:tc>
          <w:tcPr>
            <w:tcW w:w="2094" w:type="dxa"/>
            <w:vMerge/>
            <w:tcBorders>
              <w:top w:val="single" w:sz="8" w:space="0" w:color="000000"/>
              <w:left w:val="single" w:sz="18" w:space="0" w:color="000000"/>
              <w:bottom w:val="single" w:sz="18" w:space="0" w:color="000000"/>
              <w:right w:val="single" w:sz="18" w:space="0" w:color="000000"/>
            </w:tcBorders>
          </w:tcPr>
          <w:p w:rsidR="00B176EF" w:rsidRDefault="00B176EF">
            <w:pPr>
              <w:jc w:val="center"/>
              <w:rPr>
                <w:rFonts w:ascii="Arial" w:hAnsi="Arial"/>
                <w:b/>
                <w:sz w:val="16"/>
              </w:rPr>
            </w:pPr>
          </w:p>
        </w:tc>
        <w:tc>
          <w:tcPr>
            <w:tcW w:w="5586" w:type="dxa"/>
            <w:gridSpan w:val="2"/>
            <w:tcBorders>
              <w:top w:val="dashSmallGap" w:sz="8" w:space="0" w:color="000000"/>
              <w:left w:val="single" w:sz="18" w:space="0" w:color="000000"/>
              <w:bottom w:val="dashSmallGap" w:sz="8" w:space="0" w:color="000000"/>
              <w:right w:val="single" w:sz="18" w:space="0" w:color="000000"/>
            </w:tcBorders>
          </w:tcPr>
          <w:p w:rsidR="00B176EF" w:rsidRDefault="00713548">
            <w:pPr>
              <w:rPr>
                <w:rFonts w:ascii="Arial" w:hAnsi="Arial"/>
                <w:sz w:val="16"/>
              </w:rPr>
            </w:pPr>
            <w:r>
              <w:rPr>
                <w:rFonts w:ascii="Arial" w:hAnsi="Arial"/>
                <w:sz w:val="16"/>
              </w:rPr>
              <w:t>L'allievo sa applicare parzialmente i contenuti alle procedure risolutive richieste (seppur guidato dal docente)</w:t>
            </w:r>
          </w:p>
        </w:tc>
        <w:tc>
          <w:tcPr>
            <w:tcW w:w="656"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8-9</w:t>
            </w:r>
          </w:p>
        </w:tc>
        <w:tc>
          <w:tcPr>
            <w:tcW w:w="1244" w:type="dxa"/>
            <w:tcBorders>
              <w:top w:val="dashSmallGap" w:sz="8" w:space="0" w:color="000000"/>
              <w:left w:val="single" w:sz="18" w:space="0" w:color="000000"/>
              <w:bottom w:val="dashSmallGap" w:sz="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194"/>
        </w:trPr>
        <w:tc>
          <w:tcPr>
            <w:tcW w:w="666" w:type="dxa"/>
            <w:vMerge/>
            <w:tcBorders>
              <w:top w:val="single" w:sz="6" w:space="0" w:color="000000"/>
              <w:left w:val="single" w:sz="18" w:space="0" w:color="000000"/>
              <w:bottom w:val="single" w:sz="18" w:space="0" w:color="000000"/>
              <w:right w:val="single" w:sz="18" w:space="0" w:color="000000"/>
            </w:tcBorders>
          </w:tcPr>
          <w:p w:rsidR="00B176EF" w:rsidRDefault="00B176EF">
            <w:pPr>
              <w:rPr>
                <w:rFonts w:ascii="Arial" w:hAnsi="Arial"/>
                <w:sz w:val="16"/>
              </w:rPr>
            </w:pPr>
          </w:p>
        </w:tc>
        <w:tc>
          <w:tcPr>
            <w:tcW w:w="2094" w:type="dxa"/>
            <w:vMerge/>
            <w:tcBorders>
              <w:top w:val="single" w:sz="8" w:space="0" w:color="000000"/>
              <w:left w:val="single" w:sz="18" w:space="0" w:color="000000"/>
              <w:bottom w:val="single" w:sz="18" w:space="0" w:color="000000"/>
              <w:right w:val="single" w:sz="18" w:space="0" w:color="000000"/>
            </w:tcBorders>
          </w:tcPr>
          <w:p w:rsidR="00B176EF" w:rsidRDefault="00B176EF">
            <w:pPr>
              <w:jc w:val="center"/>
              <w:rPr>
                <w:rFonts w:ascii="Arial" w:hAnsi="Arial"/>
                <w:b/>
                <w:sz w:val="16"/>
              </w:rPr>
            </w:pPr>
          </w:p>
        </w:tc>
        <w:tc>
          <w:tcPr>
            <w:tcW w:w="5586" w:type="dxa"/>
            <w:gridSpan w:val="2"/>
            <w:tcBorders>
              <w:top w:val="dashSmallGap" w:sz="8" w:space="0" w:color="000000"/>
              <w:left w:val="single" w:sz="18" w:space="0" w:color="000000"/>
              <w:bottom w:val="single" w:sz="18" w:space="0" w:color="000000"/>
              <w:right w:val="single" w:sz="18" w:space="0" w:color="000000"/>
            </w:tcBorders>
          </w:tcPr>
          <w:p w:rsidR="00B176EF" w:rsidRDefault="00713548">
            <w:pPr>
              <w:jc w:val="both"/>
              <w:rPr>
                <w:rFonts w:ascii="Arial" w:hAnsi="Arial"/>
                <w:sz w:val="16"/>
              </w:rPr>
            </w:pPr>
            <w:r>
              <w:rPr>
                <w:rFonts w:ascii="Arial" w:hAnsi="Arial"/>
                <w:sz w:val="16"/>
              </w:rPr>
              <w:t>L'allievo applica sufficientemente i contenuti alle problematiche richieste (seppur guidato dal docente)</w:t>
            </w:r>
          </w:p>
        </w:tc>
        <w:tc>
          <w:tcPr>
            <w:tcW w:w="656"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713548">
            <w:pPr>
              <w:jc w:val="center"/>
              <w:rPr>
                <w:rFonts w:ascii="Arial" w:hAnsi="Arial"/>
                <w:sz w:val="16"/>
              </w:rPr>
            </w:pPr>
            <w:r>
              <w:rPr>
                <w:rFonts w:ascii="Arial" w:hAnsi="Arial"/>
                <w:sz w:val="16"/>
              </w:rPr>
              <w:t>6-7</w:t>
            </w:r>
          </w:p>
        </w:tc>
        <w:tc>
          <w:tcPr>
            <w:tcW w:w="1244" w:type="dxa"/>
            <w:tcBorders>
              <w:top w:val="dashSmallGap" w:sz="8" w:space="0" w:color="000000"/>
              <w:left w:val="single" w:sz="18" w:space="0" w:color="000000"/>
              <w:bottom w:val="single" w:sz="18" w:space="0" w:color="000000"/>
              <w:right w:val="single" w:sz="18" w:space="0" w:color="000000"/>
            </w:tcBorders>
            <w:shd w:val="clear" w:color="auto" w:fill="auto"/>
          </w:tcPr>
          <w:p w:rsidR="00B176EF" w:rsidRDefault="00B176EF">
            <w:pPr>
              <w:jc w:val="center"/>
              <w:rPr>
                <w:rFonts w:ascii="Arial" w:hAnsi="Arial"/>
                <w:sz w:val="16"/>
              </w:rPr>
            </w:pPr>
          </w:p>
        </w:tc>
      </w:tr>
      <w:tr w:rsidR="00B176EF">
        <w:trPr>
          <w:trHeight w:val="386"/>
        </w:trPr>
        <w:tc>
          <w:tcPr>
            <w:tcW w:w="8346" w:type="dxa"/>
            <w:gridSpan w:val="4"/>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sz w:val="16"/>
              </w:rPr>
            </w:pPr>
            <w:r>
              <w:rPr>
                <w:rFonts w:ascii="Arial" w:hAnsi="Arial"/>
                <w:b/>
                <w:sz w:val="16"/>
              </w:rPr>
              <w:t>VOTO ASSEGNATO (media di tutti i voti indicati nella colonna di destra):</w:t>
            </w:r>
          </w:p>
        </w:tc>
        <w:tc>
          <w:tcPr>
            <w:tcW w:w="656" w:type="dxa"/>
            <w:tcBorders>
              <w:top w:val="single" w:sz="18" w:space="0" w:color="000000"/>
              <w:left w:val="single" w:sz="18" w:space="0" w:color="000000"/>
              <w:bottom w:val="single" w:sz="18" w:space="0" w:color="000000"/>
              <w:right w:val="single" w:sz="18" w:space="0" w:color="000000"/>
            </w:tcBorders>
          </w:tcPr>
          <w:p w:rsidR="00B176EF" w:rsidRDefault="00B176EF">
            <w:pPr>
              <w:rPr>
                <w:rFonts w:ascii="Arial" w:hAnsi="Arial"/>
                <w:b/>
                <w:sz w:val="16"/>
              </w:rPr>
            </w:pPr>
          </w:p>
        </w:tc>
        <w:tc>
          <w:tcPr>
            <w:tcW w:w="1244" w:type="dxa"/>
            <w:tcBorders>
              <w:top w:val="single" w:sz="18" w:space="0" w:color="000000"/>
              <w:left w:val="single" w:sz="18" w:space="0" w:color="000000"/>
              <w:bottom w:val="single" w:sz="18" w:space="0" w:color="000000"/>
              <w:right w:val="single" w:sz="18" w:space="0" w:color="000000"/>
            </w:tcBorders>
          </w:tcPr>
          <w:p w:rsidR="00B176EF" w:rsidRDefault="00B176EF">
            <w:pPr>
              <w:rPr>
                <w:rFonts w:ascii="Arial" w:hAnsi="Arial"/>
                <w:b/>
                <w:sz w:val="16"/>
              </w:rPr>
            </w:pPr>
          </w:p>
        </w:tc>
      </w:tr>
      <w:tr w:rsidR="00B176EF">
        <w:tc>
          <w:tcPr>
            <w:tcW w:w="10246" w:type="dxa"/>
            <w:gridSpan w:val="6"/>
            <w:tcBorders>
              <w:top w:val="single" w:sz="18" w:space="0" w:color="000000"/>
              <w:left w:val="single" w:sz="18" w:space="0" w:color="000000"/>
              <w:bottom w:val="single" w:sz="18" w:space="0" w:color="000000"/>
              <w:right w:val="single" w:sz="18" w:space="0" w:color="000000"/>
            </w:tcBorders>
          </w:tcPr>
          <w:p w:rsidR="00B176EF" w:rsidRDefault="00713548">
            <w:pPr>
              <w:rPr>
                <w:rFonts w:ascii="Arial" w:hAnsi="Arial"/>
                <w:b/>
                <w:i/>
                <w:sz w:val="16"/>
              </w:rPr>
            </w:pPr>
            <w:r>
              <w:rPr>
                <w:rFonts w:ascii="Arial" w:hAnsi="Arial"/>
                <w:b/>
                <w:i/>
                <w:sz w:val="16"/>
              </w:rPr>
              <w:t>N.B. BARRARE PER ELIMINARE LE "COMPETENZE" CHE NON INTERESSANO</w:t>
            </w:r>
          </w:p>
        </w:tc>
      </w:tr>
    </w:tbl>
    <w:p w:rsidR="00B176EF" w:rsidRDefault="00B176EF">
      <w:pPr>
        <w:rPr>
          <w:rFonts w:ascii="Arial" w:hAnsi="Arial"/>
        </w:rPr>
        <w:sectPr w:rsidR="00B176EF">
          <w:footerReference w:type="default" r:id="rId17"/>
          <w:pgSz w:w="11906" w:h="16838"/>
          <w:pgMar w:top="1540" w:right="760" w:bottom="1200" w:left="900" w:header="0" w:footer="1015" w:gutter="0"/>
          <w:cols w:space="720"/>
          <w:formProt w:val="0"/>
          <w:docGrid w:linePitch="100" w:charSpace="8192"/>
        </w:sectPr>
      </w:pPr>
    </w:p>
    <w:p w:rsidR="001D3535" w:rsidRDefault="001D3535" w:rsidP="001D3535">
      <w:pPr>
        <w:jc w:val="center"/>
        <w:outlineLvl w:val="0"/>
      </w:pPr>
      <w:r>
        <w:rPr>
          <w:rFonts w:ascii="Arial" w:hAnsi="Arial" w:cs="Arial"/>
          <w:b/>
        </w:rPr>
        <w:lastRenderedPageBreak/>
        <w:t>GRIGLIA DI VALUTAZIONE PER L’ORALE (PEI DIFFERENZIATO)</w:t>
      </w:r>
    </w:p>
    <w:p w:rsidR="001D3535" w:rsidRDefault="001D3535" w:rsidP="001D3535">
      <w:pPr>
        <w:jc w:val="center"/>
        <w:outlineLvl w:val="0"/>
        <w:rPr>
          <w:rFonts w:ascii="Arial" w:hAnsi="Arial" w:cs="Arial"/>
          <w:b/>
          <w:sz w:val="16"/>
        </w:rPr>
      </w:pPr>
    </w:p>
    <w:tbl>
      <w:tblPr>
        <w:tblW w:w="5000" w:type="pct"/>
        <w:tblLook w:val="0000"/>
      </w:tblPr>
      <w:tblGrid>
        <w:gridCol w:w="620"/>
        <w:gridCol w:w="1993"/>
        <w:gridCol w:w="3532"/>
        <w:gridCol w:w="1800"/>
        <w:gridCol w:w="670"/>
        <w:gridCol w:w="1239"/>
      </w:tblGrid>
      <w:tr w:rsidR="001D3535" w:rsidTr="001D3535">
        <w:tc>
          <w:tcPr>
            <w:tcW w:w="1357" w:type="pct"/>
            <w:gridSpan w:val="2"/>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r>
              <w:rPr>
                <w:rFonts w:ascii="Arial" w:hAnsi="Arial" w:cs="Arial"/>
                <w:b/>
                <w:sz w:val="16"/>
              </w:rPr>
              <w:t>ALLIEVO:</w:t>
            </w:r>
          </w:p>
        </w:tc>
        <w:tc>
          <w:tcPr>
            <w:tcW w:w="1808" w:type="pct"/>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r>
              <w:rPr>
                <w:rFonts w:ascii="Arial" w:hAnsi="Arial" w:cs="Arial"/>
                <w:b/>
                <w:sz w:val="16"/>
              </w:rPr>
              <w:t>DISCIPLINA:</w:t>
            </w:r>
          </w:p>
        </w:tc>
        <w:tc>
          <w:tcPr>
            <w:tcW w:w="929" w:type="pct"/>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r>
              <w:rPr>
                <w:rFonts w:ascii="Arial" w:hAnsi="Arial" w:cs="Arial"/>
                <w:b/>
                <w:sz w:val="16"/>
              </w:rPr>
              <w:t>CLASSE:</w:t>
            </w:r>
          </w:p>
        </w:tc>
        <w:tc>
          <w:tcPr>
            <w:tcW w:w="905" w:type="pct"/>
            <w:gridSpan w:val="2"/>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r>
              <w:rPr>
                <w:rFonts w:ascii="Arial" w:hAnsi="Arial" w:cs="Arial"/>
                <w:b/>
                <w:sz w:val="16"/>
              </w:rPr>
              <w:t>DATA:</w:t>
            </w:r>
          </w:p>
        </w:tc>
      </w:tr>
      <w:tr w:rsidR="001D3535" w:rsidTr="001D3535">
        <w:tc>
          <w:tcPr>
            <w:tcW w:w="1357" w:type="pct"/>
            <w:gridSpan w:val="2"/>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r>
              <w:rPr>
                <w:rFonts w:ascii="Arial" w:hAnsi="Arial" w:cs="Arial"/>
                <w:b/>
                <w:sz w:val="16"/>
              </w:rPr>
              <w:t>COMPETENZA</w:t>
            </w:r>
          </w:p>
        </w:tc>
        <w:tc>
          <w:tcPr>
            <w:tcW w:w="2737" w:type="pct"/>
            <w:gridSpan w:val="2"/>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r>
              <w:rPr>
                <w:rFonts w:ascii="Arial" w:hAnsi="Arial" w:cs="Arial"/>
                <w:b/>
                <w:sz w:val="16"/>
              </w:rPr>
              <w:t>DESCRITTORI</w:t>
            </w:r>
          </w:p>
        </w:tc>
        <w:tc>
          <w:tcPr>
            <w:tcW w:w="293" w:type="pct"/>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pPr>
              <w:jc w:val="center"/>
            </w:pPr>
            <w:r>
              <w:rPr>
                <w:rFonts w:ascii="Arial" w:hAnsi="Arial" w:cs="Arial"/>
                <w:b/>
                <w:sz w:val="16"/>
              </w:rPr>
              <w:t>VOTO</w:t>
            </w:r>
          </w:p>
        </w:tc>
        <w:tc>
          <w:tcPr>
            <w:tcW w:w="612" w:type="pct"/>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pPr>
              <w:jc w:val="center"/>
            </w:pPr>
            <w:r>
              <w:rPr>
                <w:rFonts w:ascii="Arial" w:hAnsi="Arial" w:cs="Arial"/>
                <w:b/>
                <w:sz w:val="16"/>
              </w:rPr>
              <w:t>BARRATURA</w:t>
            </w:r>
          </w:p>
        </w:tc>
      </w:tr>
      <w:tr w:rsidR="001D3535" w:rsidTr="001D3535">
        <w:trPr>
          <w:trHeight w:val="198"/>
        </w:trPr>
        <w:tc>
          <w:tcPr>
            <w:tcW w:w="331" w:type="pct"/>
            <w:vMerge w:val="restart"/>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ind w:left="113" w:right="113"/>
              <w:jc w:val="center"/>
            </w:pPr>
            <w:r>
              <w:rPr>
                <w:rFonts w:ascii="Arial" w:hAnsi="Arial" w:cs="Arial"/>
                <w:i/>
                <w:sz w:val="16"/>
              </w:rPr>
              <w:t>GENERICO</w:t>
            </w:r>
          </w:p>
        </w:tc>
        <w:tc>
          <w:tcPr>
            <w:tcW w:w="1027" w:type="pct"/>
            <w:vMerge w:val="restart"/>
            <w:tcBorders>
              <w:top w:val="single" w:sz="18" w:space="0" w:color="000000"/>
              <w:left w:val="single" w:sz="18" w:space="0" w:color="000000"/>
              <w:bottom w:val="single" w:sz="6" w:space="0" w:color="000000"/>
              <w:right w:val="single" w:sz="18" w:space="0" w:color="000000"/>
            </w:tcBorders>
            <w:shd w:val="clear" w:color="auto" w:fill="auto"/>
          </w:tcPr>
          <w:p w:rsidR="001D3535" w:rsidRDefault="001D3535" w:rsidP="00B22EA7">
            <w:r>
              <w:rPr>
                <w:rFonts w:ascii="Arial" w:hAnsi="Arial" w:cs="Arial"/>
                <w:b/>
                <w:sz w:val="16"/>
              </w:rPr>
              <w:t>DIFFICOLTA' DELLA PROVA</w:t>
            </w:r>
          </w:p>
        </w:tc>
        <w:tc>
          <w:tcPr>
            <w:tcW w:w="2737" w:type="pct"/>
            <w:gridSpan w:val="2"/>
            <w:tcBorders>
              <w:top w:val="single" w:sz="1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 xml:space="preserve">Prova con domande libere/aperte rivolte all’allievo ma su contenuti già appresi nel corso dell’anno scolastico </w:t>
            </w:r>
          </w:p>
        </w:tc>
        <w:tc>
          <w:tcPr>
            <w:tcW w:w="293" w:type="pct"/>
            <w:tcBorders>
              <w:top w:val="single" w:sz="1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10</w:t>
            </w:r>
          </w:p>
        </w:tc>
        <w:tc>
          <w:tcPr>
            <w:tcW w:w="612" w:type="pct"/>
            <w:tcBorders>
              <w:top w:val="single" w:sz="1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370"/>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ind w:left="113" w:right="113"/>
              <w:jc w:val="center"/>
              <w:rPr>
                <w:rFonts w:ascii="Arial" w:hAnsi="Arial" w:cs="Arial"/>
                <w:i/>
                <w:sz w:val="16"/>
              </w:rPr>
            </w:pPr>
          </w:p>
        </w:tc>
        <w:tc>
          <w:tcPr>
            <w:tcW w:w="1027" w:type="pct"/>
            <w:vMerge/>
            <w:tcBorders>
              <w:top w:val="single" w:sz="18" w:space="0" w:color="000000"/>
              <w:left w:val="single" w:sz="18" w:space="0" w:color="000000"/>
              <w:bottom w:val="single" w:sz="6"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Prova con parte delle domande libere/aperte e/o formulate in modo diverso da quanto svolto precedentemente dall'allievo nel corso dell’anno scolastico e/o delle prove di simulazione</w:t>
            </w:r>
          </w:p>
        </w:tc>
        <w:tc>
          <w:tcPr>
            <w:tcW w:w="293"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9</w:t>
            </w:r>
          </w:p>
        </w:tc>
        <w:tc>
          <w:tcPr>
            <w:tcW w:w="612"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both"/>
              <w:rPr>
                <w:rFonts w:ascii="Arial" w:hAnsi="Arial" w:cs="Arial"/>
                <w:sz w:val="16"/>
              </w:rPr>
            </w:pPr>
          </w:p>
        </w:tc>
      </w:tr>
      <w:tr w:rsidR="001D3535" w:rsidTr="001D3535">
        <w:trPr>
          <w:trHeight w:val="134"/>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ind w:left="113" w:right="113"/>
              <w:jc w:val="center"/>
              <w:rPr>
                <w:rFonts w:ascii="Arial" w:hAnsi="Arial" w:cs="Arial"/>
                <w:i/>
                <w:sz w:val="16"/>
              </w:rPr>
            </w:pPr>
          </w:p>
        </w:tc>
        <w:tc>
          <w:tcPr>
            <w:tcW w:w="1027" w:type="pct"/>
            <w:vMerge/>
            <w:tcBorders>
              <w:top w:val="single" w:sz="18" w:space="0" w:color="000000"/>
              <w:left w:val="single" w:sz="18" w:space="0" w:color="000000"/>
              <w:bottom w:val="single" w:sz="6"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Prova con domande uguali e/o similari a quanto svolto precedentemente dall'allievo nel corso dell’anno scolastico e/o delle prove di simulazione</w:t>
            </w:r>
          </w:p>
        </w:tc>
        <w:tc>
          <w:tcPr>
            <w:tcW w:w="293"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8</w:t>
            </w:r>
          </w:p>
        </w:tc>
        <w:tc>
          <w:tcPr>
            <w:tcW w:w="612"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both"/>
              <w:rPr>
                <w:rFonts w:ascii="Arial" w:hAnsi="Arial" w:cs="Arial"/>
                <w:sz w:val="16"/>
              </w:rPr>
            </w:pPr>
          </w:p>
        </w:tc>
      </w:tr>
      <w:tr w:rsidR="001D3535" w:rsidTr="001D3535">
        <w:trPr>
          <w:trHeight w:val="58"/>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ind w:left="113" w:right="113"/>
              <w:jc w:val="center"/>
              <w:rPr>
                <w:rFonts w:ascii="Arial" w:hAnsi="Arial" w:cs="Arial"/>
                <w:i/>
                <w:sz w:val="16"/>
              </w:rPr>
            </w:pPr>
          </w:p>
        </w:tc>
        <w:tc>
          <w:tcPr>
            <w:tcW w:w="1027" w:type="pct"/>
            <w:vMerge/>
            <w:tcBorders>
              <w:top w:val="single" w:sz="18" w:space="0" w:color="000000"/>
              <w:left w:val="single" w:sz="18" w:space="0" w:color="000000"/>
              <w:bottom w:val="single" w:sz="6"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both"/>
            </w:pPr>
            <w:r>
              <w:rPr>
                <w:rFonts w:ascii="Arial" w:hAnsi="Arial" w:cs="Arial"/>
                <w:sz w:val="16"/>
              </w:rPr>
              <w:t>Prova con domande più "semplici" da quanto già svolto dall'allievo nel corso dell’anno scolastico e/o delle prove di simulazione</w:t>
            </w:r>
          </w:p>
        </w:tc>
        <w:tc>
          <w:tcPr>
            <w:tcW w:w="293"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center"/>
            </w:pPr>
            <w:r>
              <w:rPr>
                <w:rFonts w:ascii="Arial" w:hAnsi="Arial" w:cs="Arial"/>
                <w:sz w:val="16"/>
              </w:rPr>
              <w:t>7</w:t>
            </w:r>
          </w:p>
          <w:p w:rsidR="001D3535" w:rsidRDefault="001D3535" w:rsidP="00B22EA7">
            <w:pPr>
              <w:jc w:val="center"/>
              <w:rPr>
                <w:rFonts w:ascii="Arial" w:hAnsi="Arial" w:cs="Arial"/>
                <w:sz w:val="16"/>
              </w:rPr>
            </w:pPr>
          </w:p>
        </w:tc>
        <w:tc>
          <w:tcPr>
            <w:tcW w:w="612"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jc w:val="both"/>
              <w:rPr>
                <w:rFonts w:ascii="Arial" w:hAnsi="Arial" w:cs="Arial"/>
                <w:sz w:val="16"/>
              </w:rPr>
            </w:pPr>
          </w:p>
        </w:tc>
      </w:tr>
      <w:tr w:rsidR="001D3535" w:rsidTr="001D3535">
        <w:trPr>
          <w:trHeight w:val="58"/>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ind w:left="113" w:right="113"/>
              <w:jc w:val="center"/>
              <w:rPr>
                <w:rFonts w:ascii="Arial" w:hAnsi="Arial" w:cs="Arial"/>
                <w:i/>
                <w:sz w:val="16"/>
              </w:rPr>
            </w:pPr>
          </w:p>
        </w:tc>
        <w:tc>
          <w:tcPr>
            <w:tcW w:w="1027" w:type="pct"/>
            <w:vMerge/>
            <w:tcBorders>
              <w:top w:val="single" w:sz="18" w:space="0" w:color="000000"/>
              <w:left w:val="single" w:sz="18" w:space="0" w:color="000000"/>
              <w:bottom w:val="single" w:sz="6"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both"/>
            </w:pPr>
            <w:r>
              <w:rPr>
                <w:rFonts w:ascii="Arial" w:hAnsi="Arial" w:cs="Arial"/>
                <w:sz w:val="16"/>
              </w:rPr>
              <w:t>Prova senza domande libere/aperte, l’allievo espone brevemente i contenuti appresi.</w:t>
            </w:r>
          </w:p>
        </w:tc>
        <w:tc>
          <w:tcPr>
            <w:tcW w:w="293"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center"/>
            </w:pPr>
            <w:r>
              <w:rPr>
                <w:rFonts w:ascii="Arial" w:hAnsi="Arial" w:cs="Arial"/>
                <w:sz w:val="16"/>
              </w:rPr>
              <w:t>6</w:t>
            </w:r>
          </w:p>
        </w:tc>
        <w:tc>
          <w:tcPr>
            <w:tcW w:w="612"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jc w:val="both"/>
              <w:rPr>
                <w:rFonts w:ascii="Arial" w:hAnsi="Arial" w:cs="Arial"/>
                <w:sz w:val="16"/>
              </w:rPr>
            </w:pPr>
          </w:p>
        </w:tc>
      </w:tr>
      <w:tr w:rsidR="001D3535" w:rsidTr="001D3535">
        <w:trPr>
          <w:trHeight w:val="68"/>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rPr>
                <w:rFonts w:ascii="Arial" w:hAnsi="Arial" w:cs="Arial"/>
                <w:b/>
                <w:sz w:val="16"/>
                <w:u w:val="single"/>
              </w:rPr>
            </w:pPr>
          </w:p>
        </w:tc>
        <w:tc>
          <w:tcPr>
            <w:tcW w:w="1027" w:type="pct"/>
            <w:vMerge w:val="restart"/>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r>
              <w:rPr>
                <w:rFonts w:ascii="Arial" w:hAnsi="Arial" w:cs="Arial"/>
                <w:b/>
                <w:sz w:val="16"/>
              </w:rPr>
              <w:t>AUTONOMIA PERSONALE</w:t>
            </w:r>
          </w:p>
          <w:p w:rsidR="001D3535" w:rsidRDefault="001D3535" w:rsidP="00B22EA7">
            <w:pPr>
              <w:rPr>
                <w:rFonts w:ascii="Arial" w:hAnsi="Arial" w:cs="Arial"/>
                <w:b/>
                <w:sz w:val="16"/>
              </w:rPr>
            </w:pPr>
          </w:p>
        </w:tc>
        <w:tc>
          <w:tcPr>
            <w:tcW w:w="2737" w:type="pct"/>
            <w:gridSpan w:val="2"/>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L'allievo svolge la prova senza aiuto da parte del docente e senza il suo supporto</w:t>
            </w:r>
          </w:p>
        </w:tc>
        <w:tc>
          <w:tcPr>
            <w:tcW w:w="293" w:type="pct"/>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10</w:t>
            </w:r>
          </w:p>
        </w:tc>
        <w:tc>
          <w:tcPr>
            <w:tcW w:w="612" w:type="pct"/>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68"/>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rPr>
                <w:rFonts w:ascii="Arial" w:hAnsi="Arial" w:cs="Arial"/>
                <w:b/>
                <w:sz w:val="16"/>
                <w:u w:val="single"/>
              </w:rPr>
            </w:pPr>
          </w:p>
        </w:tc>
        <w:tc>
          <w:tcPr>
            <w:tcW w:w="1027" w:type="pct"/>
            <w:vMerge/>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rPr>
                <w:rFonts w:ascii="Arial" w:hAnsi="Arial" w:cs="Arial"/>
                <w:b/>
                <w:sz w:val="16"/>
                <w:u w:val="single"/>
              </w:rPr>
            </w:pPr>
          </w:p>
        </w:tc>
        <w:tc>
          <w:tcPr>
            <w:tcW w:w="2737" w:type="pct"/>
            <w:gridSpan w:val="2"/>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L'allievo svolge la prova senza aiuto da parte del docente ma con il suo supporto</w:t>
            </w:r>
          </w:p>
        </w:tc>
        <w:tc>
          <w:tcPr>
            <w:tcW w:w="293"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8-9</w:t>
            </w:r>
          </w:p>
        </w:tc>
        <w:tc>
          <w:tcPr>
            <w:tcW w:w="612"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68"/>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rPr>
                <w:rFonts w:ascii="Arial" w:hAnsi="Arial" w:cs="Arial"/>
                <w:b/>
                <w:sz w:val="16"/>
                <w:u w:val="single"/>
              </w:rPr>
            </w:pPr>
          </w:p>
        </w:tc>
        <w:tc>
          <w:tcPr>
            <w:tcW w:w="1027" w:type="pct"/>
            <w:vMerge/>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rPr>
                <w:rFonts w:ascii="Arial" w:hAnsi="Arial" w:cs="Arial"/>
                <w:b/>
                <w:sz w:val="16"/>
                <w:u w:val="single"/>
              </w:rPr>
            </w:pPr>
          </w:p>
        </w:tc>
        <w:tc>
          <w:tcPr>
            <w:tcW w:w="2737" w:type="pct"/>
            <w:gridSpan w:val="2"/>
            <w:tcBorders>
              <w:top w:val="dashSmallGap" w:sz="8" w:space="0" w:color="000000"/>
              <w:left w:val="single" w:sz="18" w:space="0" w:color="000000"/>
              <w:bottom w:val="single" w:sz="18" w:space="0" w:color="000000"/>
              <w:right w:val="single" w:sz="18" w:space="0" w:color="000000"/>
            </w:tcBorders>
            <w:shd w:val="clear" w:color="auto" w:fill="auto"/>
          </w:tcPr>
          <w:p w:rsidR="001D3535" w:rsidRDefault="001D3535" w:rsidP="00B22EA7">
            <w:pPr>
              <w:jc w:val="both"/>
            </w:pPr>
            <w:r>
              <w:rPr>
                <w:rFonts w:ascii="Arial" w:hAnsi="Arial" w:cs="Arial"/>
                <w:sz w:val="16"/>
              </w:rPr>
              <w:t>L'allievo svolge la prova con l’aiuto da parte del docente e con il suo supporto</w:t>
            </w:r>
          </w:p>
        </w:tc>
        <w:tc>
          <w:tcPr>
            <w:tcW w:w="293" w:type="pct"/>
            <w:tcBorders>
              <w:top w:val="dashSmallGap" w:sz="8" w:space="0" w:color="000000"/>
              <w:left w:val="single" w:sz="18" w:space="0" w:color="000000"/>
              <w:bottom w:val="single" w:sz="18" w:space="0" w:color="000000"/>
              <w:right w:val="single" w:sz="18" w:space="0" w:color="000000"/>
            </w:tcBorders>
            <w:shd w:val="clear" w:color="auto" w:fill="auto"/>
          </w:tcPr>
          <w:p w:rsidR="001D3535" w:rsidRDefault="001D3535" w:rsidP="00B22EA7">
            <w:pPr>
              <w:jc w:val="center"/>
            </w:pPr>
            <w:r>
              <w:rPr>
                <w:rFonts w:ascii="Arial" w:hAnsi="Arial" w:cs="Arial"/>
                <w:sz w:val="16"/>
              </w:rPr>
              <w:t>6-7</w:t>
            </w:r>
          </w:p>
        </w:tc>
        <w:tc>
          <w:tcPr>
            <w:tcW w:w="612" w:type="pct"/>
            <w:tcBorders>
              <w:top w:val="dashSmallGap" w:sz="8" w:space="0" w:color="000000"/>
              <w:left w:val="single" w:sz="18" w:space="0" w:color="000000"/>
              <w:bottom w:val="single" w:sz="1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59"/>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rPr>
                <w:rFonts w:ascii="Arial" w:hAnsi="Arial" w:cs="Arial"/>
                <w:b/>
                <w:sz w:val="16"/>
                <w:u w:val="single"/>
              </w:rPr>
            </w:pPr>
          </w:p>
        </w:tc>
        <w:tc>
          <w:tcPr>
            <w:tcW w:w="1027" w:type="pct"/>
            <w:vMerge w:val="restart"/>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r>
              <w:rPr>
                <w:rFonts w:ascii="Arial" w:hAnsi="Arial" w:cs="Arial"/>
                <w:b/>
                <w:sz w:val="16"/>
              </w:rPr>
              <w:t>USO DI STRUMENTI COMPENSATIVI CONCORDATI</w:t>
            </w:r>
          </w:p>
        </w:tc>
        <w:tc>
          <w:tcPr>
            <w:tcW w:w="2737" w:type="pct"/>
            <w:gridSpan w:val="2"/>
            <w:tcBorders>
              <w:top w:val="single" w:sz="1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L'allievo svolge la prova senza avvalersi degli strumenti compensativi concordati</w:t>
            </w:r>
          </w:p>
        </w:tc>
        <w:tc>
          <w:tcPr>
            <w:tcW w:w="293" w:type="pct"/>
            <w:tcBorders>
              <w:top w:val="single" w:sz="1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10</w:t>
            </w:r>
          </w:p>
        </w:tc>
        <w:tc>
          <w:tcPr>
            <w:tcW w:w="612" w:type="pct"/>
            <w:tcBorders>
              <w:top w:val="single" w:sz="1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07"/>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rPr>
                <w:rFonts w:ascii="Arial" w:hAnsi="Arial" w:cs="Arial"/>
                <w:b/>
                <w:sz w:val="16"/>
                <w:u w:val="single"/>
              </w:rPr>
            </w:pPr>
          </w:p>
        </w:tc>
        <w:tc>
          <w:tcPr>
            <w:tcW w:w="1027" w:type="pct"/>
            <w:vMerge/>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rPr>
                <w:rFonts w:ascii="Arial" w:hAnsi="Arial" w:cs="Arial"/>
                <w:b/>
                <w:sz w:val="16"/>
                <w:u w:val="single"/>
              </w:rPr>
            </w:pPr>
          </w:p>
        </w:tc>
        <w:tc>
          <w:tcPr>
            <w:tcW w:w="2737" w:type="pct"/>
            <w:gridSpan w:val="2"/>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L'allievo usa in modo autonomo e costruttivo tutti gli strumenti compensativi concordati</w:t>
            </w:r>
          </w:p>
        </w:tc>
        <w:tc>
          <w:tcPr>
            <w:tcW w:w="293"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8-9</w:t>
            </w:r>
          </w:p>
        </w:tc>
        <w:tc>
          <w:tcPr>
            <w:tcW w:w="612"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06"/>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rPr>
                <w:rFonts w:ascii="Arial" w:hAnsi="Arial" w:cs="Arial"/>
                <w:b/>
                <w:sz w:val="16"/>
                <w:u w:val="single"/>
              </w:rPr>
            </w:pPr>
          </w:p>
        </w:tc>
        <w:tc>
          <w:tcPr>
            <w:tcW w:w="1027" w:type="pct"/>
            <w:vMerge/>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rPr>
                <w:rFonts w:ascii="Arial" w:hAnsi="Arial" w:cs="Arial"/>
                <w:b/>
                <w:sz w:val="16"/>
                <w:u w:val="single"/>
              </w:rPr>
            </w:pPr>
          </w:p>
        </w:tc>
        <w:tc>
          <w:tcPr>
            <w:tcW w:w="2737" w:type="pct"/>
            <w:gridSpan w:val="2"/>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both"/>
            </w:pPr>
            <w:r>
              <w:rPr>
                <w:rFonts w:ascii="Arial" w:hAnsi="Arial" w:cs="Arial"/>
                <w:sz w:val="16"/>
              </w:rPr>
              <w:t>L'allievo usa gli strumenti compensativi concordati sotto l'indicazione/la guida dell'insegnante</w:t>
            </w:r>
          </w:p>
        </w:tc>
        <w:tc>
          <w:tcPr>
            <w:tcW w:w="293"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center"/>
            </w:pPr>
            <w:r>
              <w:rPr>
                <w:rFonts w:ascii="Arial" w:hAnsi="Arial" w:cs="Arial"/>
                <w:sz w:val="16"/>
              </w:rPr>
              <w:t>6-7</w:t>
            </w:r>
          </w:p>
        </w:tc>
        <w:tc>
          <w:tcPr>
            <w:tcW w:w="612"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56"/>
        </w:trPr>
        <w:tc>
          <w:tcPr>
            <w:tcW w:w="331" w:type="pct"/>
            <w:vMerge w:val="restart"/>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ind w:left="113" w:right="113"/>
              <w:jc w:val="center"/>
            </w:pPr>
            <w:r>
              <w:rPr>
                <w:rFonts w:ascii="Arial" w:hAnsi="Arial" w:cs="Arial"/>
                <w:i/>
                <w:sz w:val="16"/>
              </w:rPr>
              <w:t>DISCIPLINE TEORICHE</w:t>
            </w:r>
          </w:p>
        </w:tc>
        <w:tc>
          <w:tcPr>
            <w:tcW w:w="1027" w:type="pct"/>
            <w:vMerge w:val="restart"/>
            <w:tcBorders>
              <w:top w:val="single" w:sz="18" w:space="0" w:color="000000"/>
              <w:left w:val="single" w:sz="18" w:space="0" w:color="000000"/>
              <w:bottom w:val="single" w:sz="8" w:space="0" w:color="000000"/>
              <w:right w:val="single" w:sz="18" w:space="0" w:color="000000"/>
            </w:tcBorders>
            <w:shd w:val="clear" w:color="auto" w:fill="auto"/>
          </w:tcPr>
          <w:p w:rsidR="001D3535" w:rsidRDefault="001D3535" w:rsidP="00B22EA7">
            <w:r>
              <w:rPr>
                <w:rFonts w:ascii="Arial" w:hAnsi="Arial" w:cs="Arial"/>
                <w:b/>
                <w:sz w:val="16"/>
              </w:rPr>
              <w:t>CONOSCENZA DEI CONTENUTI</w:t>
            </w:r>
          </w:p>
        </w:tc>
        <w:tc>
          <w:tcPr>
            <w:tcW w:w="2737" w:type="pct"/>
            <w:gridSpan w:val="2"/>
            <w:tcBorders>
              <w:top w:val="single" w:sz="1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L'allievo conosce tutti i contenuti richiesti (prova senza errori)</w:t>
            </w:r>
          </w:p>
        </w:tc>
        <w:tc>
          <w:tcPr>
            <w:tcW w:w="293" w:type="pct"/>
            <w:tcBorders>
              <w:top w:val="single" w:sz="1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10</w:t>
            </w:r>
          </w:p>
        </w:tc>
        <w:tc>
          <w:tcPr>
            <w:tcW w:w="612" w:type="pct"/>
            <w:tcBorders>
              <w:top w:val="single" w:sz="1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54"/>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ind w:left="113" w:right="113"/>
              <w:jc w:val="center"/>
              <w:rPr>
                <w:rFonts w:ascii="Arial" w:hAnsi="Arial" w:cs="Arial"/>
                <w:i/>
                <w:sz w:val="16"/>
              </w:rPr>
            </w:pPr>
          </w:p>
        </w:tc>
        <w:tc>
          <w:tcPr>
            <w:tcW w:w="1027" w:type="pct"/>
            <w:vMerge/>
            <w:tcBorders>
              <w:top w:val="single" w:sz="1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L'allievo conosce i contenuti richiesti in modo discreto/buono (prova con 1-2 errori)</w:t>
            </w:r>
          </w:p>
        </w:tc>
        <w:tc>
          <w:tcPr>
            <w:tcW w:w="293"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8-9</w:t>
            </w:r>
          </w:p>
        </w:tc>
        <w:tc>
          <w:tcPr>
            <w:tcW w:w="612"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54"/>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ind w:left="113" w:right="113"/>
              <w:jc w:val="center"/>
              <w:rPr>
                <w:rFonts w:ascii="Arial" w:hAnsi="Arial" w:cs="Arial"/>
                <w:i/>
                <w:sz w:val="16"/>
              </w:rPr>
            </w:pPr>
          </w:p>
        </w:tc>
        <w:tc>
          <w:tcPr>
            <w:tcW w:w="1027" w:type="pct"/>
            <w:vMerge/>
            <w:tcBorders>
              <w:top w:val="single" w:sz="1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both"/>
            </w:pPr>
            <w:r>
              <w:rPr>
                <w:rFonts w:ascii="Arial" w:hAnsi="Arial" w:cs="Arial"/>
                <w:sz w:val="16"/>
              </w:rPr>
              <w:t xml:space="preserve">L'allievo conosce sufficientemente i contenuti richiesti (prova con più di 3 errori) </w:t>
            </w:r>
          </w:p>
        </w:tc>
        <w:tc>
          <w:tcPr>
            <w:tcW w:w="293"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center"/>
            </w:pPr>
            <w:r>
              <w:rPr>
                <w:rFonts w:ascii="Arial" w:hAnsi="Arial" w:cs="Arial"/>
                <w:sz w:val="16"/>
              </w:rPr>
              <w:t>6-7</w:t>
            </w:r>
          </w:p>
        </w:tc>
        <w:tc>
          <w:tcPr>
            <w:tcW w:w="612"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56"/>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jc w:val="center"/>
              <w:rPr>
                <w:rFonts w:ascii="Arial" w:hAnsi="Arial" w:cs="Arial"/>
                <w:i/>
                <w:sz w:val="16"/>
              </w:rPr>
            </w:pPr>
          </w:p>
        </w:tc>
        <w:tc>
          <w:tcPr>
            <w:tcW w:w="1027" w:type="pct"/>
            <w:vMerge w:val="restart"/>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r>
              <w:rPr>
                <w:rFonts w:ascii="Arial" w:hAnsi="Arial" w:cs="Arial"/>
                <w:b/>
                <w:sz w:val="16"/>
              </w:rPr>
              <w:t>SVILUPPO DEI CONTENUTI</w:t>
            </w:r>
          </w:p>
        </w:tc>
        <w:tc>
          <w:tcPr>
            <w:tcW w:w="2737" w:type="pct"/>
            <w:gridSpan w:val="2"/>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Sviluppo ampio dell'argomento</w:t>
            </w:r>
          </w:p>
        </w:tc>
        <w:tc>
          <w:tcPr>
            <w:tcW w:w="293" w:type="pct"/>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10</w:t>
            </w:r>
          </w:p>
        </w:tc>
        <w:tc>
          <w:tcPr>
            <w:tcW w:w="612" w:type="pct"/>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54"/>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jc w:val="center"/>
              <w:rPr>
                <w:rFonts w:ascii="Arial" w:hAnsi="Arial" w:cs="Arial"/>
                <w:i/>
                <w:sz w:val="16"/>
              </w:rPr>
            </w:pPr>
          </w:p>
        </w:tc>
        <w:tc>
          <w:tcPr>
            <w:tcW w:w="1027" w:type="pct"/>
            <w:vMerge/>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both"/>
            </w:pPr>
            <w:r>
              <w:rPr>
                <w:rFonts w:ascii="Arial" w:hAnsi="Arial" w:cs="Arial"/>
                <w:sz w:val="16"/>
              </w:rPr>
              <w:t>Sviluppo buono/distinto dell'argomento</w:t>
            </w:r>
          </w:p>
        </w:tc>
        <w:tc>
          <w:tcPr>
            <w:tcW w:w="293"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8-9</w:t>
            </w:r>
          </w:p>
        </w:tc>
        <w:tc>
          <w:tcPr>
            <w:tcW w:w="612"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54"/>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jc w:val="center"/>
              <w:rPr>
                <w:rFonts w:ascii="Arial" w:hAnsi="Arial" w:cs="Arial"/>
                <w:i/>
                <w:sz w:val="16"/>
              </w:rPr>
            </w:pPr>
          </w:p>
        </w:tc>
        <w:tc>
          <w:tcPr>
            <w:tcW w:w="1027" w:type="pct"/>
            <w:vMerge/>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both"/>
            </w:pPr>
            <w:r>
              <w:rPr>
                <w:rFonts w:ascii="Arial" w:hAnsi="Arial" w:cs="Arial"/>
                <w:sz w:val="16"/>
              </w:rPr>
              <w:t>Sviluppo sufficiente/discreto dell'argomento</w:t>
            </w:r>
          </w:p>
        </w:tc>
        <w:tc>
          <w:tcPr>
            <w:tcW w:w="293"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center"/>
            </w:pPr>
            <w:r>
              <w:rPr>
                <w:rFonts w:ascii="Arial" w:hAnsi="Arial" w:cs="Arial"/>
                <w:sz w:val="16"/>
              </w:rPr>
              <w:t>6-7</w:t>
            </w:r>
          </w:p>
        </w:tc>
        <w:tc>
          <w:tcPr>
            <w:tcW w:w="612"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92"/>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jc w:val="center"/>
              <w:rPr>
                <w:rFonts w:ascii="Arial" w:hAnsi="Arial" w:cs="Arial"/>
                <w:i/>
                <w:sz w:val="16"/>
              </w:rPr>
            </w:pPr>
          </w:p>
        </w:tc>
        <w:tc>
          <w:tcPr>
            <w:tcW w:w="1027" w:type="pct"/>
            <w:vMerge w:val="restart"/>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r>
              <w:rPr>
                <w:rFonts w:ascii="Arial" w:hAnsi="Arial" w:cs="Arial"/>
                <w:b/>
                <w:sz w:val="16"/>
              </w:rPr>
              <w:t>CORRETTEZZA E USO DELLA LINGUA</w:t>
            </w:r>
          </w:p>
        </w:tc>
        <w:tc>
          <w:tcPr>
            <w:tcW w:w="2737" w:type="pct"/>
            <w:gridSpan w:val="2"/>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r>
              <w:rPr>
                <w:rFonts w:ascii="Arial" w:hAnsi="Arial" w:cs="Arial"/>
                <w:sz w:val="16"/>
              </w:rPr>
              <w:t>Esposizione prevalentemente corretta</w:t>
            </w:r>
          </w:p>
        </w:tc>
        <w:tc>
          <w:tcPr>
            <w:tcW w:w="293" w:type="pct"/>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10</w:t>
            </w:r>
          </w:p>
        </w:tc>
        <w:tc>
          <w:tcPr>
            <w:tcW w:w="612" w:type="pct"/>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90"/>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jc w:val="center"/>
              <w:rPr>
                <w:rFonts w:ascii="Arial" w:hAnsi="Arial" w:cs="Arial"/>
                <w:i/>
                <w:sz w:val="16"/>
              </w:rPr>
            </w:pPr>
          </w:p>
        </w:tc>
        <w:tc>
          <w:tcPr>
            <w:tcW w:w="1027" w:type="pct"/>
            <w:vMerge/>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jc w:val="center"/>
              <w:rPr>
                <w:rFonts w:ascii="Arial" w:hAnsi="Arial" w:cs="Arial"/>
                <w:i/>
                <w:sz w:val="16"/>
              </w:rPr>
            </w:pPr>
          </w:p>
        </w:tc>
        <w:tc>
          <w:tcPr>
            <w:tcW w:w="2737" w:type="pct"/>
            <w:gridSpan w:val="2"/>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r>
              <w:rPr>
                <w:rFonts w:ascii="Arial" w:hAnsi="Arial" w:cs="Arial"/>
                <w:sz w:val="16"/>
              </w:rPr>
              <w:t>Esposizione globalmente corretta e comprensibile seppur con qualche errore formale/grammaticale</w:t>
            </w:r>
          </w:p>
        </w:tc>
        <w:tc>
          <w:tcPr>
            <w:tcW w:w="293"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8-9</w:t>
            </w:r>
          </w:p>
        </w:tc>
        <w:tc>
          <w:tcPr>
            <w:tcW w:w="612"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90"/>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jc w:val="center"/>
              <w:rPr>
                <w:rFonts w:ascii="Arial" w:hAnsi="Arial" w:cs="Arial"/>
                <w:i/>
                <w:sz w:val="16"/>
              </w:rPr>
            </w:pPr>
          </w:p>
        </w:tc>
        <w:tc>
          <w:tcPr>
            <w:tcW w:w="1027" w:type="pct"/>
            <w:vMerge/>
            <w:tcBorders>
              <w:top w:val="single"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jc w:val="center"/>
              <w:rPr>
                <w:rFonts w:ascii="Arial" w:hAnsi="Arial" w:cs="Arial"/>
                <w:i/>
                <w:sz w:val="16"/>
              </w:rPr>
            </w:pPr>
          </w:p>
        </w:tc>
        <w:tc>
          <w:tcPr>
            <w:tcW w:w="2737" w:type="pct"/>
            <w:gridSpan w:val="2"/>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r>
              <w:rPr>
                <w:rFonts w:ascii="Arial" w:hAnsi="Arial" w:cs="Arial"/>
                <w:sz w:val="16"/>
              </w:rPr>
              <w:t xml:space="preserve">Esposizione sufficiente ma con diverse imprecisioni lessicali/formali/grammaticali </w:t>
            </w:r>
          </w:p>
        </w:tc>
        <w:tc>
          <w:tcPr>
            <w:tcW w:w="293"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jc w:val="center"/>
            </w:pPr>
            <w:r>
              <w:rPr>
                <w:rFonts w:ascii="Arial" w:hAnsi="Arial" w:cs="Arial"/>
                <w:sz w:val="16"/>
              </w:rPr>
              <w:t>6-7</w:t>
            </w:r>
          </w:p>
        </w:tc>
        <w:tc>
          <w:tcPr>
            <w:tcW w:w="612" w:type="pct"/>
            <w:tcBorders>
              <w:top w:val="dashSmallGap" w:sz="8" w:space="0" w:color="000000"/>
              <w:left w:val="single" w:sz="18" w:space="0" w:color="000000"/>
              <w:bottom w:val="single"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56"/>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jc w:val="center"/>
              <w:rPr>
                <w:rFonts w:ascii="Arial" w:hAnsi="Arial" w:cs="Arial"/>
                <w:i/>
                <w:sz w:val="16"/>
              </w:rPr>
            </w:pPr>
          </w:p>
        </w:tc>
        <w:tc>
          <w:tcPr>
            <w:tcW w:w="1027" w:type="pct"/>
            <w:vMerge w:val="restart"/>
            <w:tcBorders>
              <w:top w:val="single" w:sz="8" w:space="0" w:color="000000"/>
              <w:left w:val="single" w:sz="18" w:space="0" w:color="000000"/>
              <w:bottom w:val="single" w:sz="12" w:space="0" w:color="000000"/>
              <w:right w:val="single" w:sz="18" w:space="0" w:color="000000"/>
            </w:tcBorders>
            <w:shd w:val="clear" w:color="auto" w:fill="auto"/>
          </w:tcPr>
          <w:p w:rsidR="001D3535" w:rsidRDefault="001D3535" w:rsidP="00B22EA7">
            <w:r>
              <w:rPr>
                <w:rFonts w:ascii="Arial" w:hAnsi="Arial" w:cs="Arial"/>
                <w:b/>
                <w:sz w:val="16"/>
              </w:rPr>
              <w:t>RISOLUZIONE DI PROBLEMI/QUESITI</w:t>
            </w:r>
          </w:p>
        </w:tc>
        <w:tc>
          <w:tcPr>
            <w:tcW w:w="2737" w:type="pct"/>
            <w:gridSpan w:val="2"/>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r>
              <w:rPr>
                <w:rFonts w:ascii="Arial" w:hAnsi="Arial" w:cs="Arial"/>
                <w:sz w:val="16"/>
              </w:rPr>
              <w:t>L'allievo sa rispondere alle domande formulate</w:t>
            </w:r>
          </w:p>
        </w:tc>
        <w:tc>
          <w:tcPr>
            <w:tcW w:w="293" w:type="pct"/>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10</w:t>
            </w:r>
          </w:p>
        </w:tc>
        <w:tc>
          <w:tcPr>
            <w:tcW w:w="612" w:type="pct"/>
            <w:tcBorders>
              <w:top w:val="single"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54"/>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jc w:val="center"/>
              <w:rPr>
                <w:rFonts w:ascii="Arial" w:hAnsi="Arial" w:cs="Arial"/>
                <w:i/>
                <w:sz w:val="16"/>
              </w:rPr>
            </w:pPr>
          </w:p>
        </w:tc>
        <w:tc>
          <w:tcPr>
            <w:tcW w:w="1027" w:type="pct"/>
            <w:vMerge/>
            <w:tcBorders>
              <w:top w:val="single" w:sz="8" w:space="0" w:color="000000"/>
              <w:left w:val="single" w:sz="18" w:space="0" w:color="000000"/>
              <w:bottom w:val="single" w:sz="12"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r>
              <w:rPr>
                <w:rFonts w:ascii="Arial" w:hAnsi="Arial" w:cs="Arial"/>
                <w:sz w:val="16"/>
              </w:rPr>
              <w:t xml:space="preserve">L'allievo sa rispondere parzialmente alle domande formulate </w:t>
            </w:r>
          </w:p>
        </w:tc>
        <w:tc>
          <w:tcPr>
            <w:tcW w:w="293"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jc w:val="center"/>
            </w:pPr>
            <w:r>
              <w:rPr>
                <w:rFonts w:ascii="Arial" w:hAnsi="Arial" w:cs="Arial"/>
                <w:sz w:val="16"/>
              </w:rPr>
              <w:t>8-9</w:t>
            </w:r>
          </w:p>
        </w:tc>
        <w:tc>
          <w:tcPr>
            <w:tcW w:w="612" w:type="pct"/>
            <w:tcBorders>
              <w:top w:val="dashSmallGap" w:sz="8" w:space="0" w:color="000000"/>
              <w:left w:val="single" w:sz="18" w:space="0" w:color="000000"/>
              <w:bottom w:val="dashSmallGap" w:sz="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154"/>
        </w:trPr>
        <w:tc>
          <w:tcPr>
            <w:tcW w:w="331" w:type="pct"/>
            <w:vMerge/>
            <w:tcBorders>
              <w:top w:val="single" w:sz="18" w:space="0" w:color="000000"/>
              <w:left w:val="single" w:sz="18" w:space="0" w:color="000000"/>
              <w:bottom w:val="single" w:sz="6" w:space="0" w:color="000000"/>
              <w:right w:val="single" w:sz="18" w:space="0" w:color="000000"/>
            </w:tcBorders>
            <w:shd w:val="clear" w:color="auto" w:fill="auto"/>
            <w:textDirection w:val="btLr"/>
          </w:tcPr>
          <w:p w:rsidR="001D3535" w:rsidRDefault="001D3535" w:rsidP="00B22EA7">
            <w:pPr>
              <w:snapToGrid w:val="0"/>
              <w:jc w:val="center"/>
              <w:rPr>
                <w:rFonts w:ascii="Arial" w:hAnsi="Arial" w:cs="Arial"/>
                <w:i/>
                <w:sz w:val="16"/>
              </w:rPr>
            </w:pPr>
          </w:p>
        </w:tc>
        <w:tc>
          <w:tcPr>
            <w:tcW w:w="1027" w:type="pct"/>
            <w:vMerge/>
            <w:tcBorders>
              <w:top w:val="single" w:sz="8" w:space="0" w:color="000000"/>
              <w:left w:val="single" w:sz="18" w:space="0" w:color="000000"/>
              <w:bottom w:val="single" w:sz="12" w:space="0" w:color="000000"/>
              <w:right w:val="single" w:sz="18" w:space="0" w:color="000000"/>
            </w:tcBorders>
            <w:shd w:val="clear" w:color="auto" w:fill="auto"/>
          </w:tcPr>
          <w:p w:rsidR="001D3535" w:rsidRDefault="001D3535" w:rsidP="00B22EA7">
            <w:pPr>
              <w:snapToGrid w:val="0"/>
              <w:rPr>
                <w:rFonts w:ascii="Arial" w:hAnsi="Arial" w:cs="Arial"/>
                <w:b/>
                <w:i/>
                <w:sz w:val="16"/>
              </w:rPr>
            </w:pPr>
          </w:p>
        </w:tc>
        <w:tc>
          <w:tcPr>
            <w:tcW w:w="2737" w:type="pct"/>
            <w:gridSpan w:val="2"/>
            <w:tcBorders>
              <w:top w:val="dashSmallGap" w:sz="8" w:space="0" w:color="000000"/>
              <w:left w:val="single" w:sz="18" w:space="0" w:color="000000"/>
              <w:bottom w:val="single" w:sz="18" w:space="0" w:color="000000"/>
              <w:right w:val="single" w:sz="18" w:space="0" w:color="000000"/>
            </w:tcBorders>
            <w:shd w:val="clear" w:color="auto" w:fill="auto"/>
          </w:tcPr>
          <w:p w:rsidR="001D3535" w:rsidRDefault="001D3535" w:rsidP="00B22EA7">
            <w:r>
              <w:rPr>
                <w:rFonts w:ascii="Arial" w:hAnsi="Arial" w:cs="Arial"/>
                <w:sz w:val="16"/>
              </w:rPr>
              <w:t>L'allievo sa rispondere alle domande formulate in modo sufficiente o/e se guidato dal docente</w:t>
            </w:r>
          </w:p>
        </w:tc>
        <w:tc>
          <w:tcPr>
            <w:tcW w:w="293" w:type="pct"/>
            <w:tcBorders>
              <w:top w:val="dashSmallGap" w:sz="8" w:space="0" w:color="000000"/>
              <w:left w:val="single" w:sz="18" w:space="0" w:color="000000"/>
              <w:bottom w:val="single" w:sz="18" w:space="0" w:color="000000"/>
              <w:right w:val="single" w:sz="18" w:space="0" w:color="000000"/>
            </w:tcBorders>
            <w:shd w:val="clear" w:color="auto" w:fill="auto"/>
          </w:tcPr>
          <w:p w:rsidR="001D3535" w:rsidRDefault="001D3535" w:rsidP="00B22EA7">
            <w:pPr>
              <w:jc w:val="center"/>
            </w:pPr>
            <w:r>
              <w:rPr>
                <w:rFonts w:ascii="Arial" w:hAnsi="Arial" w:cs="Arial"/>
                <w:sz w:val="16"/>
              </w:rPr>
              <w:t>6-7</w:t>
            </w:r>
          </w:p>
        </w:tc>
        <w:tc>
          <w:tcPr>
            <w:tcW w:w="612" w:type="pct"/>
            <w:tcBorders>
              <w:top w:val="dashSmallGap" w:sz="8" w:space="0" w:color="000000"/>
              <w:left w:val="single" w:sz="18" w:space="0" w:color="000000"/>
              <w:bottom w:val="single" w:sz="18" w:space="0" w:color="000000"/>
              <w:right w:val="single" w:sz="18" w:space="0" w:color="000000"/>
            </w:tcBorders>
            <w:shd w:val="clear" w:color="auto" w:fill="auto"/>
          </w:tcPr>
          <w:p w:rsidR="001D3535" w:rsidRDefault="001D3535" w:rsidP="00B22EA7">
            <w:pPr>
              <w:snapToGrid w:val="0"/>
              <w:jc w:val="center"/>
              <w:rPr>
                <w:rFonts w:ascii="Arial" w:hAnsi="Arial" w:cs="Arial"/>
                <w:sz w:val="16"/>
              </w:rPr>
            </w:pPr>
          </w:p>
        </w:tc>
      </w:tr>
      <w:tr w:rsidR="001D3535" w:rsidTr="001D3535">
        <w:trPr>
          <w:trHeight w:val="386"/>
        </w:trPr>
        <w:tc>
          <w:tcPr>
            <w:tcW w:w="4095" w:type="pct"/>
            <w:gridSpan w:val="4"/>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r>
              <w:rPr>
                <w:rFonts w:ascii="Arial" w:hAnsi="Arial" w:cs="Arial"/>
                <w:b/>
                <w:sz w:val="16"/>
              </w:rPr>
              <w:t>VOTO ASSEGNATO (media di tutti i voti indicati nella colonna di destra):</w:t>
            </w:r>
          </w:p>
        </w:tc>
        <w:tc>
          <w:tcPr>
            <w:tcW w:w="293" w:type="pct"/>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pPr>
              <w:snapToGrid w:val="0"/>
              <w:rPr>
                <w:rFonts w:ascii="Arial" w:hAnsi="Arial" w:cs="Arial"/>
                <w:b/>
                <w:sz w:val="16"/>
              </w:rPr>
            </w:pPr>
          </w:p>
        </w:tc>
        <w:tc>
          <w:tcPr>
            <w:tcW w:w="612" w:type="pct"/>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pPr>
              <w:snapToGrid w:val="0"/>
              <w:rPr>
                <w:rFonts w:ascii="Arial" w:hAnsi="Arial" w:cs="Arial"/>
                <w:b/>
                <w:sz w:val="16"/>
              </w:rPr>
            </w:pPr>
          </w:p>
        </w:tc>
      </w:tr>
      <w:tr w:rsidR="001D3535" w:rsidTr="001D3535">
        <w:tc>
          <w:tcPr>
            <w:tcW w:w="5000" w:type="pct"/>
            <w:gridSpan w:val="6"/>
            <w:tcBorders>
              <w:top w:val="single" w:sz="18" w:space="0" w:color="000000"/>
              <w:left w:val="single" w:sz="18" w:space="0" w:color="000000"/>
              <w:bottom w:val="single" w:sz="18" w:space="0" w:color="000000"/>
              <w:right w:val="single" w:sz="18" w:space="0" w:color="000000"/>
            </w:tcBorders>
            <w:shd w:val="clear" w:color="auto" w:fill="auto"/>
          </w:tcPr>
          <w:p w:rsidR="001D3535" w:rsidRDefault="001D3535" w:rsidP="00B22EA7">
            <w:r>
              <w:rPr>
                <w:rFonts w:ascii="Arial" w:hAnsi="Arial" w:cs="Arial"/>
                <w:b/>
                <w:i/>
                <w:sz w:val="16"/>
              </w:rPr>
              <w:t>N.B. BARRARE PER ELIMINARE LE "COMPETENZE" CHE NON INTERESSANO</w:t>
            </w:r>
          </w:p>
        </w:tc>
      </w:tr>
    </w:tbl>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2E1AC3" w:rsidRDefault="002E1AC3">
      <w:pPr>
        <w:spacing w:before="34"/>
        <w:ind w:left="232"/>
        <w:rPr>
          <w:b/>
        </w:rPr>
      </w:pPr>
    </w:p>
    <w:p w:rsidR="00B176EF" w:rsidRDefault="00713548">
      <w:pPr>
        <w:spacing w:before="34"/>
        <w:ind w:left="232"/>
      </w:pPr>
      <w:r>
        <w:rPr>
          <w:b/>
        </w:rPr>
        <w:lastRenderedPageBreak/>
        <w:t xml:space="preserve">STRATEGIE DI VALUTAZIONE COERENTI CON PRASSI </w:t>
      </w:r>
      <w:r>
        <w:rPr>
          <w:b/>
          <w:spacing w:val="-2"/>
        </w:rPr>
        <w:t>INCLUSIVE</w:t>
      </w:r>
    </w:p>
    <w:p w:rsidR="00B176EF" w:rsidRDefault="00713548">
      <w:pPr>
        <w:pStyle w:val="Corpodeltesto"/>
        <w:spacing w:before="1"/>
        <w:ind w:left="232" w:right="369"/>
        <w:jc w:val="both"/>
      </w:pPr>
      <w:r>
        <w:t>Tutti gli alunni con disabilità hanno diritto ad un Piano Educativo Individualizzato ex art.12, comma 5 della L. 104/1992, a cui si fa riferimento per la valutazione. Tutti gli alunni con Disturbo Specifico dell’Apprendimento, certificati da Servizi pubblici o da Enti accreditati, hanno diritto ad una didattica individualizzata e personalizzata con la progettazione di un Piano Didattico Personalizzato. Anche nei confronti degli altri alunni BES verrà progettato un apposito PDP.</w:t>
      </w:r>
    </w:p>
    <w:p w:rsidR="00B176EF" w:rsidRDefault="00713548">
      <w:pPr>
        <w:pStyle w:val="Corpodeltesto"/>
        <w:spacing w:before="1"/>
        <w:ind w:left="232" w:right="369"/>
        <w:jc w:val="both"/>
      </w:pPr>
      <w:r>
        <w:t xml:space="preserve">La valutazione va rapportata agli obiettivi dei vari PEI e PDP che costituiscono il progetto di riferimento per le attività educativo-didattiche a favore degli alunni DISABILI-DSA-BES e con SVANTAGGIO LINGUISTICO. La valutazione misura abilità e progressi in relazione all’andamento dell’alunno e tiene conto del contesto educativo che può facilitare o ostacolare il dispiegamento delle sue abilità. Anche gli studenti stranieri, in particolare quelli neo arrivati, devono essere valutati nelle forme e nei modi previsti per i cittadini italiani. Benché la normativa non accenni alla valutazione, ne consegue che il possibile adattamento dei programmi per i singoli alunni, predisposto nel PDP, comporti un adattamento della valutazione, anche in considerazione degli orientamenti generali su questo tema, che sottolineano fortemente l’attenzione ai percorsi personali degli </w:t>
      </w:r>
      <w:r>
        <w:rPr>
          <w:spacing w:val="-2"/>
        </w:rPr>
        <w:t>alunni.</w:t>
      </w:r>
    </w:p>
    <w:p w:rsidR="00B176EF" w:rsidRDefault="00B176EF">
      <w:pPr>
        <w:pStyle w:val="Corpodeltesto"/>
        <w:spacing w:before="1"/>
        <w:ind w:left="232" w:right="369"/>
        <w:jc w:val="both"/>
      </w:pPr>
    </w:p>
    <w:p w:rsidR="00B176EF" w:rsidRDefault="00713548">
      <w:pPr>
        <w:pStyle w:val="NormaleWeb"/>
        <w:spacing w:before="0" w:after="0"/>
        <w:ind w:left="227"/>
        <w:rPr>
          <w:rFonts w:ascii="Calibri" w:eastAsia="Calibri" w:hAnsi="Calibri"/>
          <w:b/>
          <w:color w:val="auto"/>
          <w:lang w:eastAsia="en-US"/>
        </w:rPr>
      </w:pPr>
      <w:r>
        <w:rPr>
          <w:rFonts w:ascii="Calibri" w:eastAsia="Calibri" w:hAnsi="Calibri"/>
          <w:b/>
          <w:bCs/>
          <w:color w:val="auto"/>
          <w:lang w:eastAsia="en-US"/>
        </w:rPr>
        <w:t>VIAGGI E VISITE NELLE CLASSI CON STUDENTI CON DISABILITÀ</w:t>
      </w:r>
    </w:p>
    <w:p w:rsidR="00B176EF" w:rsidRDefault="00713548">
      <w:pPr>
        <w:pStyle w:val="Corpodeltesto"/>
        <w:spacing w:before="1"/>
        <w:ind w:left="232" w:right="369"/>
        <w:jc w:val="both"/>
      </w:pPr>
      <w:r>
        <w:t>E’ necessario che la progettazione dei viaggi di istruzione e delle visite guidate (uscite didattiche) tenga conto delle eventuali difficoltà (di deambulazione, di autonomia personale, ecc.) degli studenti con disabilità, così come già previsto dalle CC. MM.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w:t>
      </w:r>
    </w:p>
    <w:p w:rsidR="00B176EF" w:rsidRDefault="00713548">
      <w:pPr>
        <w:pStyle w:val="Corpodeltesto"/>
        <w:spacing w:before="1"/>
        <w:ind w:left="232" w:right="369"/>
        <w:jc w:val="both"/>
      </w:pPr>
      <w:r>
        <w:t>Nel caso di studenti disabili, la richiesta di autorizzazione al viaggio deve essere completata, in aggiunta ai soliti parametri di controllo (regolarità del verbale del cdc, disponibilità del numero previsto di docenti accompagnatori, disponibilità del numero previsto di accompagnatori supplenti, presenza delle autorizzazione delle famiglie, rispetto della prevista percentuale di adesione), con:</w:t>
      </w:r>
    </w:p>
    <w:p w:rsidR="00B176EF" w:rsidRDefault="00713548">
      <w:pPr>
        <w:pStyle w:val="NormaleWeb"/>
        <w:numPr>
          <w:ilvl w:val="0"/>
          <w:numId w:val="7"/>
        </w:numPr>
        <w:spacing w:before="0" w:after="0"/>
        <w:jc w:val="left"/>
        <w:rPr>
          <w:rFonts w:ascii="Calibri" w:hAnsi="Calibri"/>
          <w:color w:val="auto"/>
        </w:rPr>
      </w:pPr>
      <w:r>
        <w:rPr>
          <w:rFonts w:ascii="Calibri" w:hAnsi="Calibri"/>
          <w:color w:val="auto"/>
        </w:rPr>
        <w:t>disponibilità di un docente di sostegno per ogni alunno disabile (anche non della stessa classe)</w:t>
      </w:r>
    </w:p>
    <w:p w:rsidR="00B176EF" w:rsidRDefault="00713548">
      <w:pPr>
        <w:pStyle w:val="NormaleWeb"/>
        <w:numPr>
          <w:ilvl w:val="0"/>
          <w:numId w:val="7"/>
        </w:numPr>
        <w:spacing w:before="0" w:after="0"/>
        <w:jc w:val="left"/>
        <w:rPr>
          <w:rFonts w:ascii="Calibri" w:hAnsi="Calibri"/>
          <w:color w:val="auto"/>
        </w:rPr>
      </w:pPr>
      <w:r>
        <w:rPr>
          <w:rFonts w:ascii="Calibri" w:hAnsi="Calibri"/>
          <w:color w:val="auto"/>
        </w:rPr>
        <w:t>disponibilità di un docente di sostegno supplente ogni due docenti di sostegno (anche non della stessa classe)</w:t>
      </w:r>
    </w:p>
    <w:p w:rsidR="00B176EF" w:rsidRDefault="00713548">
      <w:pPr>
        <w:pStyle w:val="NormaleWeb"/>
        <w:numPr>
          <w:ilvl w:val="0"/>
          <w:numId w:val="7"/>
        </w:numPr>
        <w:spacing w:before="0" w:after="0"/>
        <w:jc w:val="left"/>
        <w:rPr>
          <w:rFonts w:ascii="Calibri" w:hAnsi="Calibri"/>
          <w:color w:val="auto"/>
        </w:rPr>
      </w:pPr>
      <w:r>
        <w:rPr>
          <w:rFonts w:ascii="Calibri" w:hAnsi="Calibri"/>
          <w:color w:val="auto"/>
        </w:rPr>
        <w:t>parere espresso dalla docente referente del sostegno.</w:t>
      </w:r>
    </w:p>
    <w:p w:rsidR="00B176EF" w:rsidRDefault="00B176EF">
      <w:pPr>
        <w:pStyle w:val="NormaleWeb"/>
        <w:spacing w:before="0" w:after="0"/>
        <w:ind w:left="283"/>
        <w:rPr>
          <w:rFonts w:ascii="Calibri" w:hAnsi="Calibri"/>
          <w:color w:val="auto"/>
        </w:rPr>
      </w:pPr>
    </w:p>
    <w:p w:rsidR="00B176EF" w:rsidRDefault="00713548">
      <w:pPr>
        <w:pStyle w:val="Corpodeltesto"/>
        <w:spacing w:before="1"/>
        <w:ind w:left="232" w:right="369"/>
        <w:jc w:val="both"/>
      </w:pPr>
      <w:r>
        <w:t>In assenza di uno o più dei docenti di sostegno previsti, il viaggio di istruzione non verrà autorizzato.</w:t>
      </w:r>
    </w:p>
    <w:p w:rsidR="00B176EF" w:rsidRDefault="00B176EF">
      <w:pPr>
        <w:pStyle w:val="Corpodeltesto"/>
        <w:spacing w:before="1"/>
        <w:ind w:left="232" w:right="369"/>
        <w:jc w:val="both"/>
      </w:pPr>
    </w:p>
    <w:p w:rsidR="00B176EF" w:rsidRDefault="00713548">
      <w:pPr>
        <w:pStyle w:val="Corpodeltesto"/>
        <w:spacing w:before="1"/>
        <w:ind w:left="232" w:right="369"/>
        <w:jc w:val="both"/>
      </w:pPr>
      <w: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B176EF" w:rsidRDefault="00B176EF">
      <w:pPr>
        <w:pStyle w:val="NormaleWeb"/>
        <w:spacing w:before="0" w:after="0"/>
        <w:rPr>
          <w:rFonts w:ascii="Calibri" w:hAnsi="Calibri"/>
          <w:color w:val="auto"/>
        </w:rPr>
      </w:pPr>
    </w:p>
    <w:p w:rsidR="00B176EF" w:rsidRDefault="00713548">
      <w:pPr>
        <w:pStyle w:val="NormaleWeb"/>
        <w:spacing w:before="0" w:after="0"/>
        <w:ind w:left="283"/>
        <w:jc w:val="left"/>
        <w:rPr>
          <w:rFonts w:ascii="Calibri" w:hAnsi="Calibri"/>
          <w:color w:val="auto"/>
        </w:rPr>
      </w:pPr>
      <w:r>
        <w:rPr>
          <w:rFonts w:ascii="Calibri" w:hAnsi="Calibri"/>
          <w:i/>
          <w:color w:val="auto"/>
        </w:rPr>
        <w:t>N.B.: è auspicabile che il docente proponente il viaggio d’istruzione faccia presente all’Agenzia Viaggi individuata la presenza di uno o più studenti disabili al fine di:</w:t>
      </w:r>
    </w:p>
    <w:p w:rsidR="00B176EF" w:rsidRDefault="00713548">
      <w:pPr>
        <w:pStyle w:val="NormaleWeb"/>
        <w:spacing w:before="0" w:after="0"/>
        <w:ind w:left="283"/>
        <w:jc w:val="left"/>
        <w:rPr>
          <w:rFonts w:ascii="Calibri" w:hAnsi="Calibri"/>
          <w:color w:val="auto"/>
        </w:rPr>
      </w:pPr>
      <w:r>
        <w:rPr>
          <w:rFonts w:ascii="Calibri" w:hAnsi="Calibri"/>
          <w:i/>
          <w:color w:val="auto"/>
        </w:rPr>
        <w:t>1) tener conto dei requisiti di accessibilità, scegliendo il mezzo di trasporto “più idoneo” (pullman con sollevatore, treni con vetture accessibili, sollevatori mobili, ecc.);</w:t>
      </w:r>
    </w:p>
    <w:p w:rsidR="00B176EF" w:rsidRDefault="00713548">
      <w:pPr>
        <w:pStyle w:val="NormaleWeb"/>
        <w:spacing w:before="0" w:after="0"/>
        <w:ind w:left="283"/>
        <w:jc w:val="left"/>
        <w:rPr>
          <w:rFonts w:ascii="Calibri" w:hAnsi="Calibri"/>
          <w:color w:val="auto"/>
        </w:rPr>
      </w:pPr>
      <w:r>
        <w:rPr>
          <w:rFonts w:ascii="Calibri" w:hAnsi="Calibri"/>
          <w:i/>
          <w:color w:val="auto"/>
        </w:rPr>
        <w:t xml:space="preserve">2) valutare la scelta di quelle strutture ricettive maggiormente adeguate al superamento delle barriere </w:t>
      </w:r>
      <w:r>
        <w:rPr>
          <w:rFonts w:ascii="Calibri" w:hAnsi="Calibri"/>
          <w:i/>
          <w:color w:val="auto"/>
        </w:rPr>
        <w:lastRenderedPageBreak/>
        <w:t>architettoniche, nonché propense ad effettuare eventuali sgravi di costo verso le categorie protette (L. 104/92);</w:t>
      </w:r>
    </w:p>
    <w:p w:rsidR="00B176EF" w:rsidRDefault="00713548">
      <w:pPr>
        <w:pStyle w:val="NormaleWeb"/>
        <w:spacing w:before="0" w:after="0"/>
        <w:ind w:left="232" w:right="369"/>
        <w:jc w:val="left"/>
        <w:rPr>
          <w:rFonts w:ascii="Calibri" w:hAnsi="Calibri"/>
          <w:color w:val="auto"/>
        </w:rPr>
      </w:pPr>
      <w:r>
        <w:rPr>
          <w:rFonts w:ascii="Calibri" w:hAnsi="Calibri"/>
          <w:i/>
          <w:color w:val="auto"/>
          <w:spacing w:val="-2"/>
        </w:rPr>
        <w:t>3) considerare delle mete in cui vi sia l’eventuale gratuità per il disabile e/o il suo accompagnatore, al fine di ridurre la quota pro capite del viaggio.</w:t>
      </w:r>
    </w:p>
    <w:p w:rsidR="00B176EF" w:rsidRDefault="00B176EF">
      <w:pPr>
        <w:pStyle w:val="Corpodeltesto"/>
        <w:spacing w:before="11"/>
        <w:rPr>
          <w:sz w:val="31"/>
        </w:rPr>
      </w:pPr>
    </w:p>
    <w:p w:rsidR="00B176EF" w:rsidRDefault="00713548">
      <w:pPr>
        <w:pStyle w:val="Heading2"/>
      </w:pPr>
      <w:r>
        <w:t xml:space="preserve">ORGANIZZAZIONE DEI DIVERSI TIPI DI SOSTEGNO PRESENTI ALL’INTERNO DELLA </w:t>
      </w:r>
      <w:r>
        <w:rPr>
          <w:spacing w:val="-2"/>
        </w:rPr>
        <w:t>SCUOLA</w:t>
      </w:r>
    </w:p>
    <w:p w:rsidR="00B176EF" w:rsidRDefault="00713548">
      <w:pPr>
        <w:pStyle w:val="Paragrafoelenco"/>
        <w:numPr>
          <w:ilvl w:val="0"/>
          <w:numId w:val="3"/>
        </w:numPr>
        <w:tabs>
          <w:tab w:val="left" w:pos="953"/>
          <w:tab w:val="left" w:pos="954"/>
        </w:tabs>
        <w:ind w:right="369"/>
      </w:pPr>
      <w:r>
        <w:t>collaborazione tra insegnante di sostegno e curricolare nella gestione della classe e nella definizione del Piano di Lavoro (PEI) per alunni disabili;</w:t>
      </w:r>
    </w:p>
    <w:p w:rsidR="00B176EF" w:rsidRDefault="00713548">
      <w:pPr>
        <w:pStyle w:val="Paragrafoelenco"/>
        <w:numPr>
          <w:ilvl w:val="0"/>
          <w:numId w:val="3"/>
        </w:numPr>
        <w:tabs>
          <w:tab w:val="left" w:pos="953"/>
          <w:tab w:val="left" w:pos="954"/>
        </w:tabs>
        <w:ind w:right="368"/>
      </w:pPr>
      <w:r>
        <w:t>flessibilità della metodologia didattica, calibrata sui bisogni dell’alunno e della classe (lavoro individuale, lavori in piccoli gruppi);</w:t>
      </w:r>
    </w:p>
    <w:p w:rsidR="00B176EF" w:rsidRDefault="00713548">
      <w:pPr>
        <w:pStyle w:val="Paragrafoelenco"/>
        <w:numPr>
          <w:ilvl w:val="0"/>
          <w:numId w:val="3"/>
        </w:numPr>
        <w:tabs>
          <w:tab w:val="left" w:pos="953"/>
          <w:tab w:val="left" w:pos="954"/>
        </w:tabs>
        <w:ind w:right="368"/>
      </w:pPr>
      <w:r>
        <w:t>organizzazione dell’orario dell’insegnante di sostegno, in modo che sia funzionale a supportare particolari discipline curriculari o attività laboratoriali/di gruppo;</w:t>
      </w:r>
    </w:p>
    <w:p w:rsidR="00B176EF" w:rsidRDefault="00713548">
      <w:pPr>
        <w:pStyle w:val="Paragrafoelenco"/>
        <w:numPr>
          <w:ilvl w:val="0"/>
          <w:numId w:val="3"/>
        </w:numPr>
        <w:tabs>
          <w:tab w:val="left" w:pos="953"/>
          <w:tab w:val="left" w:pos="954"/>
        </w:tabs>
        <w:ind w:hanging="361"/>
      </w:pPr>
      <w:r>
        <w:t>collaborazione tra i vari Referenti per l’inclusione (DISABILI, DSA/BES e SVANTAGGIO LINGUISTICO)</w:t>
      </w:r>
      <w:r>
        <w:rPr>
          <w:spacing w:val="-2"/>
        </w:rPr>
        <w:t>;</w:t>
      </w:r>
    </w:p>
    <w:p w:rsidR="00B176EF" w:rsidRDefault="00713548">
      <w:pPr>
        <w:pStyle w:val="Paragrafoelenco"/>
        <w:numPr>
          <w:ilvl w:val="0"/>
          <w:numId w:val="3"/>
        </w:numPr>
        <w:tabs>
          <w:tab w:val="left" w:pos="953"/>
          <w:tab w:val="left" w:pos="954"/>
        </w:tabs>
        <w:ind w:right="367"/>
      </w:pPr>
      <w:r>
        <w:t>collaborazione tra Referente DISABILI, DSA/BES, SVANTAGGIO LINGUISTICO e i Coordinatori di classe e/o supporto ai docenti per la stesura di PEI - PDP o per interpretare la documentazione clinica in possesso.</w:t>
      </w:r>
    </w:p>
    <w:p w:rsidR="00B176EF" w:rsidRDefault="00B176EF">
      <w:pPr>
        <w:pStyle w:val="Paragrafoelenco"/>
        <w:tabs>
          <w:tab w:val="left" w:pos="953"/>
          <w:tab w:val="left" w:pos="954"/>
        </w:tabs>
        <w:ind w:right="367" w:firstLine="0"/>
      </w:pPr>
    </w:p>
    <w:p w:rsidR="00B176EF" w:rsidRDefault="00713548">
      <w:pPr>
        <w:pStyle w:val="Corpodeltesto"/>
        <w:ind w:left="232"/>
      </w:pPr>
      <w:r>
        <w:t xml:space="preserve">Per gli alunni DISABILI, DSA/BES e con SVANTAGGIO LINGUISTICO continueranno ad essere attuate prassi di </w:t>
      </w:r>
      <w:r>
        <w:rPr>
          <w:spacing w:val="-2"/>
        </w:rPr>
        <w:t>tipo:</w:t>
      </w:r>
    </w:p>
    <w:p w:rsidR="00B176EF" w:rsidRDefault="00713548">
      <w:pPr>
        <w:pStyle w:val="Paragrafoelenco"/>
        <w:numPr>
          <w:ilvl w:val="0"/>
          <w:numId w:val="3"/>
        </w:numPr>
        <w:tabs>
          <w:tab w:val="left" w:pos="953"/>
          <w:tab w:val="left" w:pos="954"/>
        </w:tabs>
        <w:ind w:right="364"/>
      </w:pPr>
      <w:r>
        <w:rPr>
          <w:i/>
        </w:rPr>
        <w:t>amministrativo e burocratico</w:t>
      </w:r>
      <w:r>
        <w:t>: acquisizione della documentazione necessaria e verifica della completezza del fascicolo personale;</w:t>
      </w:r>
    </w:p>
    <w:p w:rsidR="00B176EF" w:rsidRDefault="00713548">
      <w:pPr>
        <w:pStyle w:val="Paragrafoelenco"/>
        <w:numPr>
          <w:ilvl w:val="0"/>
          <w:numId w:val="3"/>
        </w:numPr>
        <w:tabs>
          <w:tab w:val="left" w:pos="953"/>
          <w:tab w:val="left" w:pos="954"/>
        </w:tabs>
        <w:spacing w:line="267" w:lineRule="exact"/>
        <w:ind w:hanging="361"/>
      </w:pPr>
      <w:r>
        <w:rPr>
          <w:i/>
        </w:rPr>
        <w:t>comunicativo e relazionale</w:t>
      </w:r>
      <w:r>
        <w:t>: conoscenza dell’alunno, accoglienza all’interno dell’Istituto,</w:t>
      </w:r>
      <w:r>
        <w:rPr>
          <w:spacing w:val="-2"/>
        </w:rPr>
        <w:t>incontri</w:t>
      </w:r>
    </w:p>
    <w:p w:rsidR="00B176EF" w:rsidRDefault="00713548">
      <w:pPr>
        <w:pStyle w:val="Corpodeltesto"/>
        <w:ind w:left="953"/>
      </w:pPr>
      <w:r>
        <w:t>GLO con equipe o esperti di riferimento e</w:t>
      </w:r>
      <w:r>
        <w:rPr>
          <w:spacing w:val="-2"/>
        </w:rPr>
        <w:t xml:space="preserve"> famiglia;</w:t>
      </w:r>
    </w:p>
    <w:p w:rsidR="00B176EF" w:rsidRDefault="00713548">
      <w:pPr>
        <w:pStyle w:val="Paragrafoelenco"/>
        <w:numPr>
          <w:ilvl w:val="0"/>
          <w:numId w:val="3"/>
        </w:numPr>
        <w:tabs>
          <w:tab w:val="left" w:pos="953"/>
          <w:tab w:val="left" w:pos="954"/>
        </w:tabs>
        <w:spacing w:before="1"/>
        <w:ind w:right="367"/>
      </w:pPr>
      <w:r>
        <w:rPr>
          <w:i/>
        </w:rPr>
        <w:t>educativo-didattico</w:t>
      </w:r>
      <w:r>
        <w:t>: predisposizione nel Consiglio di Classe del PEI e PDP e realizzazione della didattica personalizzata ed individualizzata.</w:t>
      </w:r>
    </w:p>
    <w:p w:rsidR="00B176EF" w:rsidRDefault="00713548">
      <w:pPr>
        <w:pStyle w:val="Corpodeltesto"/>
        <w:ind w:left="232" w:right="372"/>
        <w:jc w:val="both"/>
      </w:pPr>
      <w:r>
        <w:t>Il coordinamento tra il lavoro dei docenti curriculari e quello dei docenti di sostegno è alla base della buona riuscita dell’intervento e del raggiungimento degli obiettivi. La progettualità didattica orientata all’inclusione comporta l’adozione di strategie e metodologie favorenti, quali l’apprendimento cooperativo, il tutoring, l’utilizzo di mediatori didattici, di attrezzature e ausili informatici, di software e sussidi specifici.</w:t>
      </w:r>
    </w:p>
    <w:p w:rsidR="00B176EF" w:rsidRDefault="00B176EF">
      <w:pPr>
        <w:pStyle w:val="Corpodeltesto"/>
        <w:spacing w:before="11"/>
        <w:rPr>
          <w:sz w:val="31"/>
        </w:rPr>
      </w:pPr>
    </w:p>
    <w:p w:rsidR="00B176EF" w:rsidRDefault="00713548">
      <w:pPr>
        <w:pStyle w:val="Heading2"/>
        <w:spacing w:before="1" w:line="267" w:lineRule="exact"/>
      </w:pPr>
      <w:r>
        <w:t xml:space="preserve">ORGANIZZAZIONE DEI DIVERSI TIPI DISOSTEGNO PRESENTI ALL’ESTERNO DELLA SCUOLA, IN </w:t>
      </w:r>
      <w:r>
        <w:rPr>
          <w:spacing w:val="-2"/>
        </w:rPr>
        <w:t>RAPPORTO</w:t>
      </w:r>
    </w:p>
    <w:p w:rsidR="00B176EF" w:rsidRDefault="00713548">
      <w:pPr>
        <w:spacing w:line="267" w:lineRule="exact"/>
        <w:ind w:left="232"/>
      </w:pPr>
      <w:r>
        <w:rPr>
          <w:b/>
        </w:rPr>
        <w:t xml:space="preserve">AI DIVERSI SERVIZI </w:t>
      </w:r>
      <w:r>
        <w:rPr>
          <w:b/>
          <w:spacing w:val="-2"/>
        </w:rPr>
        <w:t>ESISTENTI</w:t>
      </w:r>
    </w:p>
    <w:p w:rsidR="00B176EF" w:rsidRDefault="00713548">
      <w:pPr>
        <w:pStyle w:val="Corpodeltesto"/>
        <w:ind w:left="232"/>
        <w:jc w:val="both"/>
      </w:pPr>
      <w:r>
        <w:t xml:space="preserve">Per quanto riguarda le risorse esterne, l’Istituto collabora attivamente da anni con i servizi esistenti </w:t>
      </w:r>
      <w:r>
        <w:rPr>
          <w:spacing w:val="-5"/>
        </w:rPr>
        <w:t>sul</w:t>
      </w:r>
      <w:r>
        <w:rPr>
          <w:spacing w:val="-2"/>
        </w:rPr>
        <w:t>territorio.</w:t>
      </w:r>
    </w:p>
    <w:p w:rsidR="00B176EF" w:rsidRDefault="00713548">
      <w:pPr>
        <w:pStyle w:val="Paragrafoelenco"/>
        <w:numPr>
          <w:ilvl w:val="1"/>
          <w:numId w:val="3"/>
        </w:numPr>
        <w:tabs>
          <w:tab w:val="left" w:pos="1313"/>
          <w:tab w:val="left" w:pos="1314"/>
        </w:tabs>
        <w:spacing w:before="2"/>
        <w:ind w:hanging="361"/>
      </w:pPr>
      <w:r>
        <w:rPr>
          <w:sz w:val="24"/>
        </w:rPr>
        <w:t>Rapporti con le ULSS del</w:t>
      </w:r>
      <w:r>
        <w:rPr>
          <w:spacing w:val="-2"/>
          <w:sz w:val="24"/>
        </w:rPr>
        <w:t xml:space="preserve"> territorio</w:t>
      </w:r>
    </w:p>
    <w:p w:rsidR="00B176EF" w:rsidRDefault="00713548">
      <w:pPr>
        <w:pStyle w:val="Paragrafoelenco"/>
        <w:numPr>
          <w:ilvl w:val="1"/>
          <w:numId w:val="3"/>
        </w:numPr>
        <w:tabs>
          <w:tab w:val="left" w:pos="1313"/>
          <w:tab w:val="left" w:pos="1314"/>
        </w:tabs>
        <w:spacing w:before="2" w:line="305" w:lineRule="exact"/>
        <w:ind w:hanging="361"/>
      </w:pPr>
      <w:r>
        <w:rPr>
          <w:sz w:val="24"/>
        </w:rPr>
        <w:t xml:space="preserve">Rapporti con CTI territoriale (CTI </w:t>
      </w:r>
      <w:r>
        <w:rPr>
          <w:spacing w:val="-2"/>
          <w:sz w:val="24"/>
        </w:rPr>
        <w:t>INCLUSIONE.20)</w:t>
      </w:r>
    </w:p>
    <w:p w:rsidR="00B176EF" w:rsidRDefault="00713548">
      <w:pPr>
        <w:pStyle w:val="Paragrafoelenco"/>
        <w:numPr>
          <w:ilvl w:val="1"/>
          <w:numId w:val="3"/>
        </w:numPr>
        <w:tabs>
          <w:tab w:val="left" w:pos="1313"/>
          <w:tab w:val="left" w:pos="1314"/>
        </w:tabs>
        <w:spacing w:line="305" w:lineRule="exact"/>
        <w:ind w:hanging="361"/>
      </w:pPr>
      <w:r>
        <w:rPr>
          <w:sz w:val="24"/>
        </w:rPr>
        <w:t xml:space="preserve">Rapporti con il </w:t>
      </w:r>
      <w:r>
        <w:rPr>
          <w:spacing w:val="-5"/>
          <w:sz w:val="24"/>
        </w:rPr>
        <w:t>SIL</w:t>
      </w:r>
    </w:p>
    <w:p w:rsidR="00B176EF" w:rsidRDefault="00713548">
      <w:pPr>
        <w:pStyle w:val="Paragrafoelenco"/>
        <w:numPr>
          <w:ilvl w:val="1"/>
          <w:numId w:val="3"/>
        </w:numPr>
        <w:tabs>
          <w:tab w:val="left" w:pos="1313"/>
          <w:tab w:val="left" w:pos="1314"/>
        </w:tabs>
        <w:spacing w:line="305" w:lineRule="exact"/>
        <w:ind w:hanging="361"/>
      </w:pPr>
      <w:r>
        <w:rPr>
          <w:sz w:val="24"/>
        </w:rPr>
        <w:t xml:space="preserve">Rapporti con “Rete senza confini per </w:t>
      </w:r>
      <w:r>
        <w:rPr>
          <w:spacing w:val="-2"/>
          <w:sz w:val="24"/>
        </w:rPr>
        <w:t>l’intercultura”</w:t>
      </w:r>
    </w:p>
    <w:p w:rsidR="00B176EF" w:rsidRDefault="00713548">
      <w:pPr>
        <w:pStyle w:val="Paragrafoelenco"/>
        <w:numPr>
          <w:ilvl w:val="1"/>
          <w:numId w:val="3"/>
        </w:numPr>
        <w:tabs>
          <w:tab w:val="left" w:pos="1313"/>
          <w:tab w:val="left" w:pos="1314"/>
        </w:tabs>
        <w:spacing w:before="2" w:line="305" w:lineRule="exact"/>
        <w:ind w:hanging="361"/>
      </w:pPr>
      <w:r>
        <w:rPr>
          <w:sz w:val="24"/>
        </w:rPr>
        <w:t xml:space="preserve">Rapporti con l'ONG onlus "Incontro fra ipopoli" di Cittadella </w:t>
      </w:r>
      <w:r>
        <w:rPr>
          <w:spacing w:val="-4"/>
          <w:sz w:val="24"/>
        </w:rPr>
        <w:t>(PD)</w:t>
      </w:r>
    </w:p>
    <w:p w:rsidR="00B176EF" w:rsidRDefault="00713548">
      <w:pPr>
        <w:pStyle w:val="Paragrafoelenco"/>
        <w:numPr>
          <w:ilvl w:val="1"/>
          <w:numId w:val="3"/>
        </w:numPr>
        <w:tabs>
          <w:tab w:val="left" w:pos="1313"/>
          <w:tab w:val="left" w:pos="1314"/>
        </w:tabs>
        <w:spacing w:line="305" w:lineRule="exact"/>
        <w:ind w:hanging="361"/>
      </w:pPr>
      <w:r>
        <w:rPr>
          <w:sz w:val="24"/>
        </w:rPr>
        <w:t xml:space="preserve">Rapporti con la Cooperativa Sociale “Il Graticolato” di S. Giorgio delle Pertiche </w:t>
      </w:r>
      <w:r>
        <w:rPr>
          <w:spacing w:val="-4"/>
          <w:sz w:val="24"/>
        </w:rPr>
        <w:t>(PD)</w:t>
      </w:r>
    </w:p>
    <w:p w:rsidR="00B176EF" w:rsidRDefault="00713548">
      <w:pPr>
        <w:pStyle w:val="Paragrafoelenco"/>
        <w:numPr>
          <w:ilvl w:val="1"/>
          <w:numId w:val="3"/>
        </w:numPr>
        <w:tabs>
          <w:tab w:val="left" w:pos="1313"/>
          <w:tab w:val="left" w:pos="1314"/>
        </w:tabs>
        <w:spacing w:line="305" w:lineRule="exact"/>
        <w:ind w:hanging="361"/>
      </w:pPr>
      <w:r>
        <w:rPr>
          <w:sz w:val="24"/>
        </w:rPr>
        <w:t>Rapporti con Enti e Cooperative</w:t>
      </w:r>
      <w:r>
        <w:rPr>
          <w:spacing w:val="-2"/>
          <w:sz w:val="24"/>
        </w:rPr>
        <w:t xml:space="preserve"> sociali</w:t>
      </w:r>
    </w:p>
    <w:p w:rsidR="00B176EF" w:rsidRDefault="00713548">
      <w:pPr>
        <w:pStyle w:val="Paragrafoelenco"/>
        <w:numPr>
          <w:ilvl w:val="1"/>
          <w:numId w:val="3"/>
        </w:numPr>
        <w:tabs>
          <w:tab w:val="left" w:pos="1313"/>
          <w:tab w:val="left" w:pos="1314"/>
        </w:tabs>
        <w:spacing w:before="1"/>
        <w:ind w:hanging="361"/>
      </w:pPr>
      <w:r>
        <w:rPr>
          <w:sz w:val="24"/>
        </w:rPr>
        <w:t>Rapporti con il Coordinamento delle Ass. di volontariato della municipalità di</w:t>
      </w:r>
      <w:r>
        <w:rPr>
          <w:spacing w:val="-2"/>
          <w:sz w:val="24"/>
        </w:rPr>
        <w:t xml:space="preserve"> Cittadella.</w:t>
      </w:r>
    </w:p>
    <w:p w:rsidR="00B176EF" w:rsidRDefault="00B176EF">
      <w:pPr>
        <w:pStyle w:val="Paragrafoelenco"/>
        <w:tabs>
          <w:tab w:val="left" w:pos="1313"/>
          <w:tab w:val="left" w:pos="1314"/>
        </w:tabs>
        <w:spacing w:before="1"/>
        <w:ind w:left="1313" w:firstLine="0"/>
      </w:pPr>
    </w:p>
    <w:p w:rsidR="00B176EF" w:rsidRDefault="00713548">
      <w:pPr>
        <w:pStyle w:val="Paragrafoelenco"/>
        <w:tabs>
          <w:tab w:val="left" w:pos="1313"/>
          <w:tab w:val="left" w:pos="1314"/>
        </w:tabs>
        <w:spacing w:before="1"/>
        <w:ind w:left="0" w:firstLine="0"/>
        <w:rPr>
          <w:rFonts w:ascii="Calibri" w:eastAsia="Calibri" w:hAnsi="Calibri"/>
          <w:b/>
          <w:bCs/>
        </w:rPr>
      </w:pPr>
      <w:r>
        <w:rPr>
          <w:rFonts w:eastAsia="Calibri"/>
          <w:b/>
          <w:bCs/>
        </w:rPr>
        <w:t xml:space="preserve">RUOLO DELLE FAMIGLIE E DELLA COMUNITÀ NEL DARE SUPPORTO E NEL PARTECIPARE ALLE </w:t>
      </w:r>
      <w:r>
        <w:rPr>
          <w:rFonts w:eastAsia="Calibri"/>
          <w:b/>
          <w:bCs/>
          <w:spacing w:val="-2"/>
        </w:rPr>
        <w:t>DECISIONI</w:t>
      </w:r>
    </w:p>
    <w:p w:rsidR="00B176EF" w:rsidRDefault="00713548">
      <w:pPr>
        <w:spacing w:before="1"/>
        <w:ind w:left="232"/>
        <w:rPr>
          <w:rFonts w:ascii="Calibri" w:eastAsia="Calibri" w:hAnsi="Calibri"/>
          <w:b/>
          <w:bCs/>
        </w:rPr>
      </w:pPr>
      <w:r>
        <w:rPr>
          <w:rFonts w:eastAsia="Calibri"/>
          <w:b/>
          <w:bCs/>
        </w:rPr>
        <w:t xml:space="preserve">CHE RIGUARDANO L’ORGANIZZAZIONE DELLE ATTIVITÀ </w:t>
      </w:r>
      <w:r>
        <w:rPr>
          <w:rFonts w:eastAsia="Calibri"/>
          <w:b/>
          <w:bCs/>
          <w:spacing w:val="-2"/>
        </w:rPr>
        <w:t>EDUCATIVE</w:t>
      </w:r>
    </w:p>
    <w:p w:rsidR="00B176EF" w:rsidRDefault="00713548">
      <w:pPr>
        <w:pStyle w:val="Corpodeltesto"/>
        <w:ind w:left="232" w:right="368"/>
        <w:jc w:val="both"/>
      </w:pPr>
      <w:r>
        <w:t xml:space="preserve">Le famiglie vengono sempre informate/coinvolte dalle Referenti DISABILI, DSA/BES, SVANTAGGIO LINGUISTICO o dai Coordinatori di classe relativamente a quanto predisposto per i loro figli. Le stesse vengono interpellate per ulteriori chiarimenti sulle difficoltà del ragazzo o per regolarizzare </w:t>
      </w:r>
      <w:r>
        <w:lastRenderedPageBreak/>
        <w:t>documentazioni cliniche. Inoltre le famiglie devono sottoscrivere i PEI ed i PDP.</w:t>
      </w:r>
    </w:p>
    <w:p w:rsidR="00B176EF" w:rsidRDefault="00713548">
      <w:pPr>
        <w:pStyle w:val="Corpodeltesto"/>
        <w:spacing w:before="1"/>
        <w:ind w:left="232" w:right="369"/>
        <w:jc w:val="both"/>
      </w:pPr>
      <w:r>
        <w:t>All’inizio del percorso scolastico (nonché in sede di GLO INIZIALE), sentito il parere del C.d.C, le famiglie degli alunni disabili individuano il PEI del proprio figlio (DIFFERENZIATO o per OBIETTIVI MINIMI/CURRICULARE), attraverso la compilazione del modulo INDIVIDUAZIONE PEI (reperibile sul sito della scuola, nell’area“modulistica per alunni certificati” e utilizzato solo per le classi prime). Tuttavia, poiché il PEI è uno “strumento flessibile e rivedibile” e, pertanto, passibile di variazioni, le famiglie hanno possibilità di chiederne la modifica o di confermarlo, compilando l’apposito modulo CONFERMA/MODIFICA PEI (reperibile sul sito della scuola nell’area “modulistica per alunni certificati”). Tale richiesta può pervenire esclusivamente nel mese di MAGGIO di ciascun anno (in sede di GLO FINALE) ed avrà validità per l’anno scolastico successivo. Rimane comunque valido il passaggio al PEI DIFFERENZIATO (solo per gli alunni del primo anno di frequenza) in sede di VERIFICA PEI del GLO INTERMEDIO (gennaio/febbraio).</w:t>
      </w:r>
    </w:p>
    <w:p w:rsidR="00B176EF" w:rsidRDefault="00713548">
      <w:pPr>
        <w:pStyle w:val="Corpodeltesto"/>
        <w:spacing w:before="1"/>
        <w:ind w:left="232"/>
      </w:pPr>
      <w:r>
        <w:t xml:space="preserve">Pertanto la scuola provvederà </w:t>
      </w:r>
      <w:r>
        <w:rPr>
          <w:spacing w:val="-5"/>
        </w:rPr>
        <w:t>a:</w:t>
      </w:r>
    </w:p>
    <w:p w:rsidR="00B176EF" w:rsidRDefault="00713548">
      <w:pPr>
        <w:pStyle w:val="Paragrafoelenco"/>
        <w:numPr>
          <w:ilvl w:val="0"/>
          <w:numId w:val="2"/>
        </w:numPr>
        <w:tabs>
          <w:tab w:val="left" w:pos="953"/>
          <w:tab w:val="left" w:pos="954"/>
        </w:tabs>
        <w:spacing w:before="3" w:line="235" w:lineRule="auto"/>
        <w:ind w:right="371"/>
      </w:pPr>
      <w:r>
        <w:t>Condividere gli obiettivi del PEI/PDP tra familiari/alunno, equipe, esperti di riferimento, illustrando le tipologie di programmazione differenziata;</w:t>
      </w:r>
    </w:p>
    <w:p w:rsidR="00B176EF" w:rsidRDefault="00713548">
      <w:pPr>
        <w:pStyle w:val="Paragrafoelenco"/>
        <w:numPr>
          <w:ilvl w:val="0"/>
          <w:numId w:val="2"/>
        </w:numPr>
        <w:tabs>
          <w:tab w:val="left" w:pos="953"/>
          <w:tab w:val="left" w:pos="954"/>
        </w:tabs>
        <w:spacing w:before="3" w:line="279" w:lineRule="exact"/>
        <w:ind w:hanging="361"/>
      </w:pPr>
      <w:r>
        <w:t xml:space="preserve">Condividere con le famiglie e gli operatori eventuale personalizzazione di percorsi più </w:t>
      </w:r>
      <w:r>
        <w:rPr>
          <w:spacing w:val="-2"/>
        </w:rPr>
        <w:t>funzionali;</w:t>
      </w:r>
    </w:p>
    <w:p w:rsidR="00B176EF" w:rsidRDefault="00713548">
      <w:pPr>
        <w:pStyle w:val="Paragrafoelenco"/>
        <w:numPr>
          <w:ilvl w:val="0"/>
          <w:numId w:val="2"/>
        </w:numPr>
        <w:tabs>
          <w:tab w:val="left" w:pos="953"/>
          <w:tab w:val="left" w:pos="954"/>
        </w:tabs>
        <w:spacing w:line="279" w:lineRule="exact"/>
        <w:ind w:hanging="361"/>
      </w:pPr>
      <w:r>
        <w:t xml:space="preserve">Concordare il lavoro di supporto dell’Operatore socio – sanitario </w:t>
      </w:r>
      <w:r>
        <w:rPr>
          <w:spacing w:val="-2"/>
        </w:rPr>
        <w:t>(OSS);</w:t>
      </w:r>
    </w:p>
    <w:p w:rsidR="00B176EF" w:rsidRDefault="00713548">
      <w:pPr>
        <w:pStyle w:val="Paragrafoelenco"/>
        <w:numPr>
          <w:ilvl w:val="0"/>
          <w:numId w:val="2"/>
        </w:numPr>
        <w:tabs>
          <w:tab w:val="left" w:pos="953"/>
          <w:tab w:val="left" w:pos="954"/>
        </w:tabs>
        <w:spacing w:before="2"/>
        <w:ind w:hanging="361"/>
      </w:pPr>
      <w:r>
        <w:t xml:space="preserve">Coinvolgere le famiglie nel percorso formativo </w:t>
      </w:r>
      <w:r>
        <w:rPr>
          <w:spacing w:val="-2"/>
        </w:rPr>
        <w:t>scolastico.</w:t>
      </w:r>
    </w:p>
    <w:p w:rsidR="00B176EF" w:rsidRDefault="00B176EF">
      <w:pPr>
        <w:pStyle w:val="Corpodeltesto"/>
        <w:spacing w:before="6"/>
        <w:rPr>
          <w:sz w:val="41"/>
        </w:rPr>
      </w:pPr>
    </w:p>
    <w:p w:rsidR="00B176EF" w:rsidRDefault="00713548">
      <w:pPr>
        <w:pStyle w:val="Heading2"/>
      </w:pPr>
      <w:r>
        <w:t xml:space="preserve">SVILUPPO DI UN CURRICOLO ATTENTO ALLE DIVERSITÀ E ALLA PROMOZIONE DI PERCORSI FORMATIVI </w:t>
      </w:r>
      <w:r>
        <w:rPr>
          <w:spacing w:val="-2"/>
        </w:rPr>
        <w:t>INCLUSIVI</w:t>
      </w:r>
    </w:p>
    <w:p w:rsidR="00B176EF" w:rsidRDefault="00713548">
      <w:pPr>
        <w:pStyle w:val="Corpodeltesto"/>
        <w:ind w:left="232" w:right="372"/>
        <w:jc w:val="both"/>
      </w:pPr>
      <w:r>
        <w:t>Partendo dal presupposto che una cultura inclusiva tiene conto delle diversità come risorsa, si intende organizzare le attività didattiche e formative in modo da promuovere il miglior sviluppo delle capacità di ogni studente.</w:t>
      </w:r>
    </w:p>
    <w:p w:rsidR="00B176EF" w:rsidRDefault="00713548">
      <w:pPr>
        <w:pStyle w:val="Corpodeltesto"/>
        <w:ind w:left="232" w:right="368"/>
        <w:jc w:val="both"/>
      </w:pPr>
      <w:r>
        <w:t>L’individualizzazione degli apprendimenti declinata nel PEI e la personalizzazione nel PDP, intendono offrire a tutti gli studenti le stesse opportunità di apprendimento, in modo da contenere lo svantaggio e l'abbandono scolastico, sviluppando competenze metacognitive di auto-riflessione, consapevolezza, auto-apprendimento e orientamento professionale.</w:t>
      </w:r>
    </w:p>
    <w:p w:rsidR="00B176EF" w:rsidRDefault="00713548">
      <w:pPr>
        <w:pStyle w:val="Corpodeltesto"/>
        <w:ind w:left="232" w:right="373"/>
        <w:jc w:val="both"/>
      </w:pPr>
      <w:r>
        <w:t>L'attenzione è sempre più concentrata sull’ inclusività, sui bisogni formativi di ciascuno studente, sui personali stili di apprendimento e di pensiero.</w:t>
      </w:r>
    </w:p>
    <w:p w:rsidR="00B176EF" w:rsidRDefault="00713548">
      <w:pPr>
        <w:pStyle w:val="Corpodeltesto"/>
        <w:spacing w:before="1"/>
        <w:ind w:left="232" w:right="371"/>
        <w:jc w:val="both"/>
      </w:pPr>
      <w:r>
        <w:t>Ben vengano dunque le attività personalizzate, i laboratori didattici, gli ambienti di apprendimento costruiti con il supporto delle tecnologie informatiche, i prodotti didattici multimediali, interattivi, ricchi di possibilità di accesso e, con essi, i lavori di gruppo, l’apprendimento cooperativo, il “peer tutoring”, la messa a disposizione di abilità diverse e di competenze maturate, a supporto dell'apprendimento altrui e per il rafforzamento del proprio.</w:t>
      </w:r>
    </w:p>
    <w:p w:rsidR="00B176EF" w:rsidRDefault="00B176EF">
      <w:pPr>
        <w:pStyle w:val="Corpodeltesto"/>
      </w:pPr>
    </w:p>
    <w:p w:rsidR="00B176EF" w:rsidRDefault="00713548">
      <w:pPr>
        <w:pStyle w:val="Heading2"/>
      </w:pPr>
      <w:r>
        <w:t xml:space="preserve">VALORIZZAZIONE DELLE RISORSE </w:t>
      </w:r>
      <w:r>
        <w:rPr>
          <w:spacing w:val="-2"/>
        </w:rPr>
        <w:t>ESISTENTI</w:t>
      </w:r>
    </w:p>
    <w:p w:rsidR="00B176EF" w:rsidRDefault="00713548">
      <w:pPr>
        <w:pStyle w:val="Corpodeltesto"/>
        <w:ind w:left="232" w:right="372"/>
        <w:jc w:val="both"/>
      </w:pPr>
      <w:r>
        <w:t>Si intende coinvolgere i docenti esperti in materia di inclusività/inclusione per proporre a tutti i docenti corsi di aggiornamento/formazione sulle tematiche attinenti ai diversi Bisogni Educativi Speciali.</w:t>
      </w:r>
    </w:p>
    <w:p w:rsidR="00B176EF" w:rsidRDefault="00713548">
      <w:pPr>
        <w:pStyle w:val="Corpodeltesto"/>
        <w:spacing w:before="1"/>
        <w:ind w:left="232" w:right="370"/>
        <w:jc w:val="both"/>
      </w:pPr>
      <w:r>
        <w:t xml:space="preserve">Affinché l’obiettivo dell’inclusione diventi patrimonio di tutta la comunità scolastica, la scuola è tenuta ad operare scelte organizzative che coinvolgano l’intero contesto scolastico, le famiglie e le risorse presenti sul </w:t>
      </w:r>
      <w:r>
        <w:rPr>
          <w:spacing w:val="-2"/>
        </w:rPr>
        <w:t>territorio:</w:t>
      </w:r>
    </w:p>
    <w:p w:rsidR="00B176EF" w:rsidRDefault="00713548">
      <w:pPr>
        <w:pStyle w:val="Paragrafoelenco"/>
        <w:numPr>
          <w:ilvl w:val="0"/>
          <w:numId w:val="2"/>
        </w:numPr>
        <w:tabs>
          <w:tab w:val="left" w:pos="953"/>
          <w:tab w:val="left" w:pos="954"/>
        </w:tabs>
        <w:spacing w:line="279" w:lineRule="exact"/>
        <w:ind w:hanging="361"/>
      </w:pPr>
      <w:r>
        <w:t xml:space="preserve">coinvolgere i docenti dell’Istituto in specifiche attività di aggiornamento riguardanti tematiche </w:t>
      </w:r>
      <w:r>
        <w:rPr>
          <w:spacing w:val="-4"/>
        </w:rPr>
        <w:t>BES;</w:t>
      </w:r>
    </w:p>
    <w:p w:rsidR="00B176EF" w:rsidRDefault="00713548">
      <w:pPr>
        <w:pStyle w:val="Paragrafoelenco"/>
        <w:numPr>
          <w:ilvl w:val="0"/>
          <w:numId w:val="2"/>
        </w:numPr>
        <w:tabs>
          <w:tab w:val="left" w:pos="953"/>
          <w:tab w:val="left" w:pos="954"/>
        </w:tabs>
        <w:spacing w:before="2" w:line="278" w:lineRule="exact"/>
        <w:ind w:hanging="361"/>
      </w:pPr>
      <w:r>
        <w:t xml:space="preserve">migliorare l’approccio al problema, favorendo nuove strategie </w:t>
      </w:r>
      <w:r>
        <w:rPr>
          <w:spacing w:val="-2"/>
        </w:rPr>
        <w:t>didattiche.</w:t>
      </w:r>
    </w:p>
    <w:p w:rsidR="00B176EF" w:rsidRDefault="00713548">
      <w:pPr>
        <w:pStyle w:val="Corpodeltesto"/>
        <w:spacing w:line="267" w:lineRule="exact"/>
        <w:ind w:left="232"/>
        <w:jc w:val="both"/>
      </w:pPr>
      <w:r>
        <w:t xml:space="preserve">Infatti, avere all’interno dell’Istituto un gruppo di docenti adeguatamente formato e </w:t>
      </w:r>
      <w:r>
        <w:rPr>
          <w:spacing w:val="-2"/>
        </w:rPr>
        <w:t>costantemente</w:t>
      </w:r>
      <w:r>
        <w:t xml:space="preserve"> aggiornato può essere punto di riferimento per gli altri colleghi e risorsa per una nuova</w:t>
      </w:r>
      <w:r>
        <w:rPr>
          <w:spacing w:val="-2"/>
        </w:rPr>
        <w:t xml:space="preserve"> progettualità.</w:t>
      </w:r>
    </w:p>
    <w:p w:rsidR="00B176EF" w:rsidRDefault="00B176EF">
      <w:pPr>
        <w:pStyle w:val="Corpodeltesto"/>
        <w:ind w:left="232"/>
      </w:pPr>
    </w:p>
    <w:p w:rsidR="00B176EF" w:rsidRDefault="00713548">
      <w:pPr>
        <w:pStyle w:val="Corpodeltesto"/>
        <w:ind w:left="232"/>
      </w:pPr>
      <w:r>
        <w:t>ACQUISIZIONE E DISTRIBUZIONE DI RISORSE AGGIUNTIVE UTILIZZABILI PER LA REALIZZAZIONE DEI PROGETTI DI INCLUSIONE</w:t>
      </w:r>
    </w:p>
    <w:p w:rsidR="00B176EF" w:rsidRDefault="00713548">
      <w:pPr>
        <w:pStyle w:val="Corpodeltesto"/>
        <w:spacing w:before="1"/>
        <w:ind w:left="232"/>
      </w:pPr>
      <w:r>
        <w:t xml:space="preserve">Da diversi anni il dirigente scolastico individua un Docente Referente delle tematiche del disagio </w:t>
      </w:r>
      <w:r>
        <w:rPr>
          <w:spacing w:val="-10"/>
        </w:rPr>
        <w:t>e</w:t>
      </w:r>
      <w:r w:rsidR="004A66EA">
        <w:rPr>
          <w:spacing w:val="-10"/>
        </w:rPr>
        <w:t xml:space="preserve"> </w:t>
      </w:r>
      <w:r>
        <w:rPr>
          <w:spacing w:val="-2"/>
        </w:rPr>
        <w:lastRenderedPageBreak/>
        <w:t>dell’inclusività:</w:t>
      </w:r>
    </w:p>
    <w:p w:rsidR="00B176EF" w:rsidRDefault="00713548">
      <w:pPr>
        <w:pStyle w:val="Paragrafoelenco"/>
        <w:numPr>
          <w:ilvl w:val="0"/>
          <w:numId w:val="1"/>
        </w:numPr>
        <w:tabs>
          <w:tab w:val="left" w:pos="953"/>
          <w:tab w:val="left" w:pos="954"/>
        </w:tabs>
        <w:spacing w:before="1"/>
        <w:ind w:hanging="361"/>
      </w:pPr>
      <w:r>
        <w:t xml:space="preserve">Referente DISABILI - </w:t>
      </w:r>
      <w:r>
        <w:rPr>
          <w:spacing w:val="-5"/>
        </w:rPr>
        <w:t>GLI</w:t>
      </w:r>
    </w:p>
    <w:p w:rsidR="00B176EF" w:rsidRDefault="00713548">
      <w:pPr>
        <w:pStyle w:val="Paragrafoelenco"/>
        <w:numPr>
          <w:ilvl w:val="0"/>
          <w:numId w:val="1"/>
        </w:numPr>
        <w:tabs>
          <w:tab w:val="left" w:pos="953"/>
          <w:tab w:val="left" w:pos="954"/>
        </w:tabs>
        <w:ind w:hanging="361"/>
      </w:pPr>
      <w:r>
        <w:t>ReferenteSVANTAGGIO LINGUISTICO</w:t>
      </w:r>
    </w:p>
    <w:p w:rsidR="00B176EF" w:rsidRDefault="00713548">
      <w:pPr>
        <w:pStyle w:val="Paragrafoelenco"/>
        <w:numPr>
          <w:ilvl w:val="0"/>
          <w:numId w:val="1"/>
        </w:numPr>
        <w:tabs>
          <w:tab w:val="left" w:pos="953"/>
          <w:tab w:val="left" w:pos="954"/>
        </w:tabs>
        <w:spacing w:before="1" w:line="279" w:lineRule="exact"/>
        <w:ind w:hanging="361"/>
      </w:pPr>
      <w:r>
        <w:t xml:space="preserve">Referente </w:t>
      </w:r>
      <w:r>
        <w:rPr>
          <w:spacing w:val="-2"/>
        </w:rPr>
        <w:t>DSA/BES</w:t>
      </w:r>
    </w:p>
    <w:p w:rsidR="00B176EF" w:rsidRDefault="00713548">
      <w:pPr>
        <w:pStyle w:val="Paragrafoelenco"/>
        <w:numPr>
          <w:ilvl w:val="0"/>
          <w:numId w:val="1"/>
        </w:numPr>
        <w:tabs>
          <w:tab w:val="left" w:pos="953"/>
          <w:tab w:val="left" w:pos="954"/>
        </w:tabs>
        <w:spacing w:line="279" w:lineRule="exact"/>
        <w:ind w:hanging="361"/>
      </w:pPr>
      <w:r>
        <w:t xml:space="preserve">Referente “benessere a </w:t>
      </w:r>
      <w:r>
        <w:rPr>
          <w:spacing w:val="-2"/>
        </w:rPr>
        <w:t>scuola”</w:t>
      </w:r>
    </w:p>
    <w:p w:rsidR="00B176EF" w:rsidRDefault="00713548">
      <w:pPr>
        <w:pStyle w:val="Corpodeltesto"/>
        <w:ind w:left="232"/>
        <w:jc w:val="both"/>
      </w:pPr>
      <w:r>
        <w:t xml:space="preserve">Allo stesso modo, tutto il personale ATA pone un’attenzione particolare agli alunni con Bisogni </w:t>
      </w:r>
      <w:r>
        <w:rPr>
          <w:spacing w:val="-2"/>
        </w:rPr>
        <w:t>EducativiSpeciali.</w:t>
      </w:r>
    </w:p>
    <w:p w:rsidR="00B176EF" w:rsidRDefault="00B176EF">
      <w:pPr>
        <w:pStyle w:val="Corpodeltesto"/>
      </w:pPr>
    </w:p>
    <w:p w:rsidR="00B176EF" w:rsidRDefault="00713548">
      <w:pPr>
        <w:pStyle w:val="Heading2"/>
        <w:ind w:right="374"/>
        <w:jc w:val="both"/>
      </w:pPr>
      <w:r>
        <w:t xml:space="preserve">ATTENZIONE DEDICATA ALLE FASI DI TRANSIZIONE CHE SCANDISCONO L’INGRESSO NEL SISTEMA SCOLASTICO, LA CONTINUITÀ TRA I DIVERSI ORDINI DI SCUOLA E IL SUCCESSIVO INSERIMENTO </w:t>
      </w:r>
      <w:r>
        <w:rPr>
          <w:spacing w:val="-2"/>
        </w:rPr>
        <w:t>LAVORATIVO.</w:t>
      </w:r>
    </w:p>
    <w:p w:rsidR="00B176EF" w:rsidRDefault="00713548">
      <w:pPr>
        <w:pStyle w:val="Corpodeltesto"/>
        <w:spacing w:before="1"/>
        <w:ind w:left="232" w:right="371"/>
        <w:jc w:val="both"/>
      </w:pPr>
      <w:r>
        <w:t>Si lavora in sinergia per velocizzare il passaggio, da un ciclo scolastico all’altro, dell’acquisizione dei fascicoli degli alunni e della documentazione inerente a eventuali PEI/PDP pregressi, in modo tale da predisporre tempestivamente percorsi di didattica individualizzata e personalizzata.</w:t>
      </w:r>
    </w:p>
    <w:p w:rsidR="00B176EF" w:rsidRDefault="00713548">
      <w:pPr>
        <w:pStyle w:val="Corpodeltesto"/>
        <w:ind w:left="232" w:right="370"/>
        <w:jc w:val="both"/>
      </w:pPr>
      <w:r>
        <w:t xml:space="preserve">Le buone prassi in continuità prevedono incontri e/o scambio di informazioni tra i referenti DISABILITA’, SVANTAGGIO LINGUISTICO, DSA – BES e le figure di riferimento della scuola media di provenienza, oltre che con gli specialisti, nel caso di alunni certificati. In fase di accoglienza e pre-iscrizione si svolgono anche incontri con i genitori dei ragazzi. L’Istituto opera, in coordinamento per azioni di tirocinio orientativo-formativo o eventuali esperienze </w:t>
      </w:r>
      <w:r>
        <w:rPr>
          <w:rFonts w:eastAsia="Calibri"/>
        </w:rPr>
        <w:t>occupazionali</w:t>
      </w:r>
      <w:r>
        <w:t xml:space="preserve"> con gli enti pubblici e privati, aziende e cooperative presenti sul territorio.</w:t>
      </w:r>
    </w:p>
    <w:p w:rsidR="00B176EF" w:rsidRDefault="00B176EF">
      <w:pPr>
        <w:pStyle w:val="Corpodeltesto"/>
        <w:rPr>
          <w:color w:val="C9211E"/>
        </w:rPr>
      </w:pPr>
    </w:p>
    <w:p w:rsidR="00B176EF" w:rsidRDefault="00713548">
      <w:pPr>
        <w:pStyle w:val="Heading2"/>
        <w:spacing w:line="267" w:lineRule="exact"/>
      </w:pPr>
      <w:r>
        <w:rPr>
          <w:color w:val="000000"/>
          <w:spacing w:val="-2"/>
        </w:rPr>
        <w:t>P.C.T.O.</w:t>
      </w:r>
    </w:p>
    <w:p w:rsidR="00B176EF" w:rsidRDefault="00713548">
      <w:pPr>
        <w:ind w:left="227"/>
        <w:jc w:val="both"/>
      </w:pPr>
      <w:r>
        <w:rPr>
          <w:rFonts w:cs="Times New Roman"/>
          <w:color w:val="000000"/>
        </w:rPr>
        <w:t>La Scuola si occupa di gestire l’attività di P.C.T.O. (stage) di tutti gli studenti delle seguenti classi:</w:t>
      </w:r>
    </w:p>
    <w:p w:rsidR="00B176EF" w:rsidRDefault="00713548">
      <w:pPr>
        <w:numPr>
          <w:ilvl w:val="0"/>
          <w:numId w:val="5"/>
        </w:numPr>
        <w:jc w:val="both"/>
      </w:pPr>
      <w:r>
        <w:rPr>
          <w:rFonts w:cs="Times New Roman"/>
          <w:color w:val="000000"/>
        </w:rPr>
        <w:t>Professionale: durante il corso del 3° anno (lasciando ai disabili la possibilità di poter effettuare lo stage sempre al 3° anno e di poter scegliere se effettuare la restante parte al 5° anno piuttosto che al 4°, per agevolare/consentire meglio il suo inserimento nel mondo “post-scolastico”);</w:t>
      </w:r>
    </w:p>
    <w:p w:rsidR="00B176EF" w:rsidRDefault="00713548">
      <w:pPr>
        <w:numPr>
          <w:ilvl w:val="0"/>
          <w:numId w:val="5"/>
        </w:numPr>
        <w:jc w:val="both"/>
      </w:pPr>
      <w:r>
        <w:rPr>
          <w:rFonts w:cs="Times New Roman"/>
          <w:color w:val="000000"/>
        </w:rPr>
        <w:t>Tecnico e Liceo: durante il corso del 4° anno (lasciando ai disabili la possibilità di poter effettuare lo stage al 5° anno piuttosto che al 4°, per agevolare/consentire meglio il suo inserimento nel mondo “post-scolastico”)</w:t>
      </w:r>
      <w:r w:rsidR="00D9107B">
        <w:rPr>
          <w:rFonts w:cs="Times New Roman"/>
          <w:color w:val="000000"/>
        </w:rPr>
        <w:t>.</w:t>
      </w:r>
    </w:p>
    <w:p w:rsidR="00B176EF" w:rsidRDefault="00B176EF">
      <w:pPr>
        <w:ind w:left="227"/>
        <w:jc w:val="both"/>
        <w:rPr>
          <w:rFonts w:cs="Times New Roman"/>
          <w:color w:val="000000"/>
        </w:rPr>
      </w:pPr>
    </w:p>
    <w:p w:rsidR="00B176EF" w:rsidRDefault="00713548">
      <w:pPr>
        <w:ind w:left="227"/>
        <w:jc w:val="both"/>
      </w:pPr>
      <w:r>
        <w:rPr>
          <w:rFonts w:cs="Times New Roman"/>
          <w:color w:val="000000"/>
        </w:rPr>
        <w:t>L’insegnante di sostegno che segue un alunno H che frequenta una classe coinvolta dal P.C.T.O., deve occuparsi di organizzare l’attività di P.C.T.O. dell’alunno disabile come di seguito indicato.</w:t>
      </w:r>
    </w:p>
    <w:p w:rsidR="00B176EF" w:rsidRDefault="00713548">
      <w:pPr>
        <w:spacing w:before="120"/>
        <w:ind w:left="227"/>
        <w:jc w:val="both"/>
      </w:pPr>
      <w:r>
        <w:rPr>
          <w:rFonts w:cs="Times New Roman"/>
          <w:color w:val="000000"/>
        </w:rPr>
        <w:t>In base alla tipologia di handicap dello studente, prima di procedere, è opportuno che il docente di sostegno si confronti con la famiglia dell’alunno H e con la Referente GLI, in modo da valutare scrupolosamente ogni possibilità. In questa fase risultano preziosi i contatti delle aziende e delle cooperative di seguito riportate, nonché le informazioni ricevute nella sede del GLI ed inserite nel P.I. Infatti, in casi non dipendenti dalla scuola ma dalle condizioni di salute e/o di handicap dell’alunno disabile, può accadere che quest’ultimo non riesca a compiere l’esperienza di stage (per intero o parzialmente) o secondo le modalità prefissate per gli altri studenti. Pertanto, in qualunque caso, si procederà ad individuare la sede per il P.C.T.O. degli studenti disabili secondo i suddetti criteri:</w:t>
      </w:r>
    </w:p>
    <w:p w:rsidR="00B176EF" w:rsidRDefault="00713548">
      <w:pPr>
        <w:numPr>
          <w:ilvl w:val="0"/>
          <w:numId w:val="6"/>
        </w:numPr>
        <w:spacing w:before="120"/>
        <w:jc w:val="both"/>
      </w:pPr>
      <w:r>
        <w:rPr>
          <w:rFonts w:cs="Times New Roman"/>
          <w:color w:val="000000"/>
        </w:rPr>
        <w:t xml:space="preserve">Se per la classe interessata è prevista un’attività di P.C.T.O. che coinvolge tutti gli studenti in un unico progetto comune e non vi sono criticità che impediscano anche la partecipazione dello studente disabile, si prediligerà la sua partecipazione a tale attività, insieme ai compagni. In tal caso i tempi e le modalità dello stage saranno coincidenti con quelle del gruppo classe. Per ciò che concerne la formazione obbligatoria sulla sicurezza si procederà nel seguente modo: se l’alunno ha un PEI OB. MINIMI effettuerà il corso per la sicurezza come previsto per il resto della classe (stessi obblighi e medesimo monte ore); se l’alunno ha un PEI DIFFERENZIATO, la formazione sulla sicurezza verrà somministrata al docente di sostegno che avrà cura di trasmetterla all’alunno e di vigilarlo direttamente per tutta la durata dello stage.  </w:t>
      </w:r>
    </w:p>
    <w:p w:rsidR="00B176EF" w:rsidRDefault="00713548">
      <w:pPr>
        <w:numPr>
          <w:ilvl w:val="0"/>
          <w:numId w:val="6"/>
        </w:numPr>
        <w:spacing w:before="120"/>
        <w:jc w:val="both"/>
      </w:pPr>
      <w:r>
        <w:rPr>
          <w:rFonts w:cs="Times New Roman"/>
          <w:color w:val="000000"/>
        </w:rPr>
        <w:t xml:space="preserve">Tale opzione è valutabile soltanto nel caso in cui lo studente disabile abbia un PEI OB. MINIMI: pertanto, se per la classe interessata non è prevista un’attività di P.C.T.O. che coinvolga l’intero </w:t>
      </w:r>
      <w:r>
        <w:rPr>
          <w:rFonts w:cs="Times New Roman"/>
          <w:color w:val="000000"/>
        </w:rPr>
        <w:lastRenderedPageBreak/>
        <w:t xml:space="preserve">gruppo classe in un unico progetto comune (criteri del precedente punto 1), l’insegnante di sostegno affiancherà la famiglia dell’alunno disabile nell’individuazione di un’azienda sul territorio, attinente al percorso di studi frequentato dallo studente e disposta ad accoglierlo. In tal caso, i tempi dello stage saranno coincidenti con quelli del gruppo classe mentre le modalità andranno concordate insieme all’azienda accogliente. L’insegnante di sostegno farà da tramite tra scuola-famiglia-azienda e supporterà la Segretaria del DS nella compilazione della documentazione utile ai fini dell’espletamento dell’attività di P.C.T.O., occupandosi di far compilare alla famiglia dello studente disabile anche il modulo denominato “VALUTAZIONE AUTONOMIA ALUNNI IN STAGE” (reperibile sul sito della scuola) poiché è obbligatorio informare l’azienda ospitante della condizione di disabilità dello studente. Per ciò che concerne la formazione sulla sicurezza e nel caso in cui l’alunno rientri nei criteri di tale punto 2, egli deve assolvere agli obblighi relativi alla sicurezza parimenti ai compagni di classe (stesso numero e modalità di ore di formazione previste per legge: 12 ORE) e l’insegnante di sostegno non dovrà occuparsi della sua formazione sulla sicurezza. </w:t>
      </w:r>
    </w:p>
    <w:p w:rsidR="00B176EF" w:rsidRDefault="00713548">
      <w:pPr>
        <w:numPr>
          <w:ilvl w:val="0"/>
          <w:numId w:val="6"/>
        </w:numPr>
        <w:spacing w:before="120"/>
        <w:jc w:val="both"/>
      </w:pPr>
      <w:r>
        <w:rPr>
          <w:rFonts w:cs="Times New Roman"/>
          <w:color w:val="000000"/>
        </w:rPr>
        <w:t xml:space="preserve">Se, a causa di criticità emergenti dalla condizione di disabilità, non fosse possibile individuare nessuna azienda sul territorio, al fine di espletare l’attività di P.C.T.O., l’insegnante di sostegno affiancherà la famiglia nell’individuazione di una cooperativa/associazione atta ad accogliere persone diversamente abili. In tal caso, i tempi dello stage potrebbero non essere coincidenti con quelle del gruppo classe e le modalità andranno concordate insieme alla cooperativa/associazione accogliente; mentre l’insegnante di sostegno farà da tramite tra la famiglia e la cooperativa/associazione ospitante. Per detti studenti </w:t>
      </w:r>
      <w:r>
        <w:rPr>
          <w:rFonts w:eastAsia="Calibri" w:cs="Times New Roman"/>
          <w:color w:val="000000"/>
        </w:rPr>
        <w:t>non è richiesta una formazione apposita sulla sicurezza, pertanto il docente di sostegno non dovrà occuparsi di somministrare prove e contenuti ad essa relativi.</w:t>
      </w:r>
    </w:p>
    <w:p w:rsidR="00B176EF" w:rsidRDefault="00713548">
      <w:pPr>
        <w:numPr>
          <w:ilvl w:val="0"/>
          <w:numId w:val="6"/>
        </w:numPr>
        <w:spacing w:before="120"/>
        <w:jc w:val="both"/>
      </w:pPr>
      <w:r>
        <w:rPr>
          <w:rFonts w:eastAsia="Calibri" w:cs="Times New Roman"/>
          <w:color w:val="000000"/>
        </w:rPr>
        <w:t>Se la disabilità dell’alunno impedisse di valutare uno dei suddetti percorsi, l’insegnante di sostegno, in accordo con la famiglia, individuerà delle modalità alternative alla didattica per consentire all’alunno di espletare l’attività di P.C.T.O. all’interno della Scuola. In tal caso: i tempi e le modalità dello stage saranno differenziate; non è richiesta una formazione apposita sulla sicurezza per lo studente ed il docente di sostegno non dovrà occuparsi di somministrare prove e contenuti ad essa relativi.</w:t>
      </w:r>
    </w:p>
    <w:p w:rsidR="00B176EF" w:rsidRDefault="00B176EF">
      <w:pPr>
        <w:spacing w:before="120"/>
        <w:ind w:left="227"/>
        <w:jc w:val="both"/>
        <w:rPr>
          <w:rFonts w:ascii="Calibri" w:hAnsi="Calibri" w:cs="Times New Roman"/>
        </w:rPr>
      </w:pPr>
    </w:p>
    <w:p w:rsidR="00B176EF" w:rsidRDefault="00713548">
      <w:pPr>
        <w:ind w:left="227"/>
        <w:jc w:val="both"/>
      </w:pPr>
      <w:r>
        <w:rPr>
          <w:rFonts w:eastAsia="Calibri" w:cs="Times New Roman"/>
          <w:color w:val="000000"/>
        </w:rPr>
        <w:t xml:space="preserve">N.B. Relativamente ai punti 1), 2) e 3) si puntualizza quanto segue. </w:t>
      </w:r>
    </w:p>
    <w:p w:rsidR="00B176EF" w:rsidRDefault="00713548">
      <w:pPr>
        <w:ind w:left="227"/>
        <w:jc w:val="both"/>
      </w:pPr>
      <w:r>
        <w:rPr>
          <w:rFonts w:eastAsia="Calibri" w:cs="Times New Roman"/>
          <w:color w:val="000000"/>
        </w:rPr>
        <w:t>N</w:t>
      </w:r>
      <w:r>
        <w:rPr>
          <w:rFonts w:cs="Times New Roman"/>
          <w:color w:val="000000"/>
        </w:rPr>
        <w:t>el corso dello stage, l’insegnante di sostegno deve monitorarne l’andamento: recandosi personalmente in azienda/cooperativa (se ne ha modo ed al di fuori del proprio orario di servizio) oppure telefonando in azienda/cooperativa e confrontandosi con il responsabile/titolare con il quale ha preso i contatti; telefonando alla famiglia dello studente per un confronto (sempre ed in ogni caso).</w:t>
      </w:r>
    </w:p>
    <w:p w:rsidR="00B176EF" w:rsidRDefault="00713548">
      <w:pPr>
        <w:spacing w:before="120"/>
        <w:ind w:left="232" w:right="372"/>
        <w:jc w:val="both"/>
      </w:pPr>
      <w:r>
        <w:rPr>
          <w:rFonts w:cs="Times New Roman"/>
          <w:color w:val="000000"/>
        </w:rPr>
        <w:t>A seguire si riportano alcune Cooperative/Associazioni presenti sul territorio, atte ad accogliere studenti disabili (criteri del suddetto punto 3):</w:t>
      </w:r>
    </w:p>
    <w:p w:rsidR="00B176EF" w:rsidRDefault="00713548">
      <w:pPr>
        <w:ind w:left="232" w:right="372"/>
        <w:jc w:val="both"/>
      </w:pPr>
      <w:r>
        <w:rPr>
          <w:rFonts w:cs="Times New Roman"/>
          <w:color w:val="000000"/>
        </w:rPr>
        <w:t>- COOPERATIVA SOCIALE FRATRES DI GALLIERA VENETA;</w:t>
      </w:r>
    </w:p>
    <w:p w:rsidR="00B176EF" w:rsidRDefault="00713548">
      <w:pPr>
        <w:ind w:left="232" w:right="372"/>
        <w:jc w:val="both"/>
      </w:pPr>
      <w:r>
        <w:rPr>
          <w:rFonts w:cs="Times New Roman"/>
          <w:color w:val="000000"/>
        </w:rPr>
        <w:t>- COOPERATIVA SOCIALE FRATRES DI FONTANIVA;</w:t>
      </w:r>
    </w:p>
    <w:p w:rsidR="00B176EF" w:rsidRDefault="00713548">
      <w:pPr>
        <w:ind w:left="232" w:right="372"/>
        <w:jc w:val="both"/>
      </w:pPr>
      <w:r>
        <w:rPr>
          <w:rFonts w:cs="Times New Roman"/>
          <w:color w:val="000000"/>
        </w:rPr>
        <w:t>- COOPERATIVA SOCIALE FRATRES DI CAMPO SAN MARTINO;</w:t>
      </w:r>
    </w:p>
    <w:p w:rsidR="00B176EF" w:rsidRDefault="00713548">
      <w:pPr>
        <w:ind w:left="232" w:right="372"/>
        <w:jc w:val="both"/>
      </w:pPr>
      <w:r>
        <w:rPr>
          <w:rFonts w:cs="Times New Roman"/>
          <w:color w:val="000000"/>
        </w:rPr>
        <w:t>- COOPERATIVA SOCIALE PRIMAVERA DI S. MARTINO DI LUPARI;</w:t>
      </w:r>
    </w:p>
    <w:p w:rsidR="00B176EF" w:rsidRDefault="00713548">
      <w:pPr>
        <w:ind w:left="232" w:right="372"/>
        <w:jc w:val="both"/>
      </w:pPr>
      <w:r>
        <w:rPr>
          <w:rFonts w:cs="Times New Roman"/>
          <w:color w:val="000000"/>
        </w:rPr>
        <w:t>- COOPERATIVA SOCIALE NUOVA VITA DI CAMPO SAMPIERO – PIOMBINO DESE;</w:t>
      </w:r>
    </w:p>
    <w:p w:rsidR="00B176EF" w:rsidRDefault="00713548">
      <w:pPr>
        <w:ind w:left="232" w:right="372"/>
        <w:jc w:val="both"/>
      </w:pPr>
      <w:r>
        <w:rPr>
          <w:rFonts w:cs="Times New Roman"/>
          <w:color w:val="000000"/>
        </w:rPr>
        <w:t>- COOPERATIVA SOCIALE TE.SO.RI DI SAN GIORGIO IN BOSCO;</w:t>
      </w:r>
    </w:p>
    <w:p w:rsidR="00B176EF" w:rsidRDefault="00713548">
      <w:pPr>
        <w:ind w:left="232" w:right="372"/>
        <w:jc w:val="both"/>
      </w:pPr>
      <w:r>
        <w:rPr>
          <w:rFonts w:cs="Times New Roman"/>
          <w:color w:val="000000"/>
        </w:rPr>
        <w:t>- CENTRO DIURNO P. FIORI DI FONTANIVA;</w:t>
      </w:r>
    </w:p>
    <w:p w:rsidR="00B176EF" w:rsidRDefault="00713548">
      <w:pPr>
        <w:ind w:left="232" w:right="372"/>
        <w:jc w:val="both"/>
      </w:pPr>
      <w:r>
        <w:rPr>
          <w:rFonts w:cs="Times New Roman"/>
          <w:color w:val="000000"/>
        </w:rPr>
        <w:t>- SOCIETÀ COOPERATIVA SOCIALE L'ECO PAPA GIOVANNI XXIII - VASI DI CRETA/RINASCERE DI CARMIGNANO DI BRENTA;</w:t>
      </w:r>
    </w:p>
    <w:p w:rsidR="00B176EF" w:rsidRDefault="00713548">
      <w:pPr>
        <w:ind w:left="232" w:right="372"/>
        <w:jc w:val="both"/>
      </w:pPr>
      <w:r>
        <w:rPr>
          <w:rFonts w:cs="Times New Roman"/>
          <w:color w:val="000000"/>
        </w:rPr>
        <w:t>- CENTRO DIURNO IRPEA DI CAMPOSAMPIERO;</w:t>
      </w:r>
    </w:p>
    <w:p w:rsidR="00B176EF" w:rsidRDefault="00713548">
      <w:pPr>
        <w:ind w:left="232" w:right="372"/>
        <w:jc w:val="both"/>
      </w:pPr>
      <w:r>
        <w:rPr>
          <w:rFonts w:cs="Times New Roman"/>
          <w:color w:val="000000"/>
        </w:rPr>
        <w:t>- COOPERATIVA SOCIALE IL GRATICOLATO DI SAN GIORGIO DELLE PERTICHE.</w:t>
      </w:r>
    </w:p>
    <w:p w:rsidR="00B176EF" w:rsidRDefault="00713548">
      <w:pPr>
        <w:spacing w:before="120"/>
        <w:ind w:left="232" w:right="372"/>
        <w:jc w:val="both"/>
      </w:pPr>
      <w:r>
        <w:rPr>
          <w:rFonts w:cs="Times New Roman"/>
          <w:color w:val="000000"/>
        </w:rPr>
        <w:t>A seguire si riportano alcune Aziende/Enti presenti sul territorio, che hanno accolto alcuni studenti disabili (criteri dei suddetti punti 1 e 2):</w:t>
      </w:r>
    </w:p>
    <w:p w:rsidR="00B176EF" w:rsidRDefault="00713548">
      <w:pPr>
        <w:pStyle w:val="Corpodeltesto"/>
        <w:ind w:left="232" w:right="372"/>
        <w:jc w:val="both"/>
      </w:pPr>
      <w:r>
        <w:rPr>
          <w:color w:val="000000"/>
        </w:rPr>
        <w:t>- ARBOS</w:t>
      </w:r>
      <w:r>
        <w:rPr>
          <w:color w:val="000000"/>
          <w:spacing w:val="-5"/>
        </w:rPr>
        <w:t xml:space="preserve">SRL (anno di riferimento </w:t>
      </w:r>
      <w:r>
        <w:rPr>
          <w:color w:val="000000"/>
          <w:spacing w:val="-2"/>
        </w:rPr>
        <w:t>2017/18)</w:t>
      </w:r>
    </w:p>
    <w:p w:rsidR="00B176EF" w:rsidRDefault="00713548">
      <w:pPr>
        <w:pStyle w:val="Corpodeltesto"/>
        <w:ind w:left="232" w:right="372"/>
        <w:jc w:val="both"/>
      </w:pPr>
      <w:r>
        <w:rPr>
          <w:color w:val="000000"/>
          <w:spacing w:val="-2"/>
        </w:rPr>
        <w:lastRenderedPageBreak/>
        <w:t xml:space="preserve">- DANIEL PHOTOGRAPHIC di ROSSI DANIEL </w:t>
      </w:r>
      <w:r>
        <w:rPr>
          <w:color w:val="000000"/>
          <w:spacing w:val="-5"/>
        </w:rPr>
        <w:t xml:space="preserve">(anno di riferimento </w:t>
      </w:r>
      <w:r>
        <w:rPr>
          <w:color w:val="000000"/>
          <w:spacing w:val="-2"/>
        </w:rPr>
        <w:t>2017/18)</w:t>
      </w:r>
    </w:p>
    <w:p w:rsidR="00B176EF" w:rsidRDefault="00713548">
      <w:pPr>
        <w:pStyle w:val="Corpodeltesto"/>
        <w:ind w:left="232" w:right="372"/>
        <w:jc w:val="both"/>
      </w:pPr>
      <w:r>
        <w:rPr>
          <w:color w:val="000000"/>
          <w:spacing w:val="-2"/>
        </w:rPr>
        <w:t xml:space="preserve">- COMUNICAZIONE VISIVA </w:t>
      </w:r>
      <w:r>
        <w:rPr>
          <w:color w:val="000000"/>
          <w:spacing w:val="-5"/>
        </w:rPr>
        <w:t xml:space="preserve">SRL (anno di riferimento </w:t>
      </w:r>
      <w:r>
        <w:rPr>
          <w:color w:val="000000"/>
          <w:spacing w:val="-2"/>
        </w:rPr>
        <w:t>2017/18)</w:t>
      </w:r>
    </w:p>
    <w:p w:rsidR="00B176EF" w:rsidRDefault="00713548">
      <w:pPr>
        <w:ind w:left="232" w:right="372"/>
        <w:jc w:val="both"/>
      </w:pPr>
      <w:r>
        <w:rPr>
          <w:color w:val="000000"/>
          <w:spacing w:val="-2"/>
        </w:rPr>
        <w:t xml:space="preserve">- COMUNE DI LOREGGIA </w:t>
      </w:r>
      <w:r>
        <w:rPr>
          <w:color w:val="000000"/>
          <w:spacing w:val="-5"/>
        </w:rPr>
        <w:t xml:space="preserve">(anno di riferimento </w:t>
      </w:r>
      <w:r>
        <w:rPr>
          <w:color w:val="000000"/>
          <w:spacing w:val="-2"/>
        </w:rPr>
        <w:t>2017/18)</w:t>
      </w:r>
    </w:p>
    <w:p w:rsidR="00B176EF" w:rsidRDefault="00713548">
      <w:pPr>
        <w:pStyle w:val="Corpodeltesto"/>
        <w:ind w:left="232" w:right="372"/>
        <w:jc w:val="both"/>
      </w:pPr>
      <w:r>
        <w:rPr>
          <w:color w:val="000000"/>
          <w:spacing w:val="-2"/>
        </w:rPr>
        <w:t xml:space="preserve">- FARMACIA SANT'ANNADr. FABIO ISOLATO </w:t>
      </w:r>
      <w:r>
        <w:rPr>
          <w:color w:val="000000"/>
          <w:spacing w:val="-5"/>
        </w:rPr>
        <w:t xml:space="preserve">(anno di riferimento </w:t>
      </w:r>
      <w:r>
        <w:rPr>
          <w:color w:val="000000"/>
          <w:spacing w:val="-2"/>
        </w:rPr>
        <w:t>2018/19)</w:t>
      </w:r>
    </w:p>
    <w:p w:rsidR="00B176EF" w:rsidRDefault="00713548">
      <w:pPr>
        <w:ind w:left="232" w:right="372"/>
        <w:jc w:val="both"/>
      </w:pPr>
      <w:r>
        <w:rPr>
          <w:color w:val="000000"/>
          <w:spacing w:val="-2"/>
        </w:rPr>
        <w:t xml:space="preserve">- COMUNE DI CITTADELLA </w:t>
      </w:r>
      <w:r>
        <w:rPr>
          <w:color w:val="000000"/>
          <w:spacing w:val="-5"/>
        </w:rPr>
        <w:t xml:space="preserve">(anni di riferimento </w:t>
      </w:r>
      <w:r>
        <w:rPr>
          <w:color w:val="000000"/>
          <w:spacing w:val="-2"/>
        </w:rPr>
        <w:t>2019/20-2020/21-2021/22)</w:t>
      </w:r>
    </w:p>
    <w:p w:rsidR="00B176EF" w:rsidRDefault="00B176EF">
      <w:pPr>
        <w:ind w:left="232" w:right="372"/>
        <w:jc w:val="both"/>
        <w:rPr>
          <w:shd w:val="clear" w:color="auto" w:fill="FFFF00"/>
        </w:rPr>
      </w:pPr>
    </w:p>
    <w:p w:rsidR="00B176EF" w:rsidRDefault="00713548">
      <w:pPr>
        <w:pStyle w:val="Heading2"/>
        <w:jc w:val="both"/>
      </w:pPr>
      <w:r>
        <w:t xml:space="preserve">COMPONENTI DEL GLI </w:t>
      </w:r>
      <w:r>
        <w:rPr>
          <w:spacing w:val="-2"/>
        </w:rPr>
        <w:t>202</w:t>
      </w:r>
      <w:r w:rsidR="00D9107B">
        <w:rPr>
          <w:spacing w:val="-2"/>
        </w:rPr>
        <w:t>3</w:t>
      </w:r>
      <w:r>
        <w:rPr>
          <w:spacing w:val="-2"/>
        </w:rPr>
        <w:t>/202</w:t>
      </w:r>
      <w:r w:rsidR="00D9107B">
        <w:rPr>
          <w:spacing w:val="-2"/>
        </w:rPr>
        <w:t>4</w:t>
      </w:r>
    </w:p>
    <w:p w:rsidR="00B176EF" w:rsidRDefault="00713548">
      <w:pPr>
        <w:pStyle w:val="Corpodeltesto"/>
        <w:spacing w:before="2" w:line="288" w:lineRule="auto"/>
        <w:ind w:left="374" w:right="340"/>
        <w:rPr>
          <w:rFonts w:eastAsia="Calibri" w:cs="Times New Roman"/>
          <w:color w:val="000000"/>
        </w:rPr>
      </w:pPr>
      <w:r>
        <w:rPr>
          <w:rFonts w:eastAsia="Calibri" w:cs="Times New Roman"/>
          <w:color w:val="000000"/>
        </w:rPr>
        <w:t xml:space="preserve">(Dirigente Scolastico) </w:t>
      </w:r>
    </w:p>
    <w:p w:rsidR="00B176EF" w:rsidRDefault="00713548">
      <w:pPr>
        <w:pStyle w:val="Corpodeltesto"/>
        <w:spacing w:before="2" w:line="288" w:lineRule="auto"/>
        <w:ind w:left="374" w:right="340"/>
        <w:rPr>
          <w:rFonts w:eastAsia="Calibri" w:cs="Times New Roman"/>
          <w:color w:val="000000"/>
        </w:rPr>
      </w:pPr>
      <w:r>
        <w:rPr>
          <w:rFonts w:eastAsia="Calibri" w:cs="Times New Roman"/>
          <w:color w:val="000000"/>
        </w:rPr>
        <w:t xml:space="preserve">(Referente DISABILIA’) </w:t>
      </w:r>
    </w:p>
    <w:p w:rsidR="00B176EF" w:rsidRDefault="00713548">
      <w:pPr>
        <w:pStyle w:val="Corpodeltesto"/>
        <w:spacing w:before="2" w:line="288" w:lineRule="auto"/>
        <w:ind w:left="374" w:right="340"/>
        <w:rPr>
          <w:rFonts w:eastAsia="Calibri" w:cs="Times New Roman"/>
          <w:color w:val="000000"/>
        </w:rPr>
      </w:pPr>
      <w:r>
        <w:rPr>
          <w:rFonts w:eastAsia="Calibri" w:cs="Times New Roman"/>
          <w:color w:val="000000"/>
        </w:rPr>
        <w:t xml:space="preserve">(Referente BES/DSA) </w:t>
      </w:r>
    </w:p>
    <w:p w:rsidR="00B176EF" w:rsidRDefault="00713548">
      <w:pPr>
        <w:pStyle w:val="Corpodeltesto"/>
        <w:spacing w:before="2" w:line="288" w:lineRule="auto"/>
        <w:ind w:left="374" w:right="340"/>
        <w:rPr>
          <w:rFonts w:eastAsia="Calibri" w:cs="Times New Roman"/>
          <w:color w:val="000000"/>
        </w:rPr>
      </w:pPr>
      <w:r>
        <w:rPr>
          <w:rFonts w:eastAsia="Calibri" w:cs="Times New Roman"/>
          <w:color w:val="000000"/>
        </w:rPr>
        <w:t>(Referente SVANTAGGIO LINGUISTICO)</w:t>
      </w:r>
    </w:p>
    <w:p w:rsidR="00B176EF" w:rsidRDefault="00713548" w:rsidP="00456D31">
      <w:pPr>
        <w:pStyle w:val="Corpodeltesto"/>
        <w:spacing w:line="288" w:lineRule="auto"/>
        <w:ind w:left="374" w:right="6326"/>
      </w:pPr>
      <w:r>
        <w:t xml:space="preserve">(Referente“benessere a scuola”) </w:t>
      </w:r>
    </w:p>
    <w:p w:rsidR="00B176EF" w:rsidRDefault="00474227">
      <w:pPr>
        <w:pStyle w:val="Corpodeltesto"/>
        <w:spacing w:before="2" w:line="288" w:lineRule="auto"/>
        <w:ind w:left="374" w:right="4823"/>
      </w:pPr>
      <w:r>
        <w:t>(Rappresentante</w:t>
      </w:r>
      <w:r w:rsidR="00713548">
        <w:t xml:space="preserve"> del </w:t>
      </w:r>
      <w:r w:rsidR="00713548">
        <w:rPr>
          <w:i/>
        </w:rPr>
        <w:t>SIL</w:t>
      </w:r>
      <w:r w:rsidR="00713548">
        <w:t>)</w:t>
      </w:r>
    </w:p>
    <w:p w:rsidR="00B176EF" w:rsidRDefault="00713548">
      <w:pPr>
        <w:pStyle w:val="Corpodeltesto"/>
        <w:spacing w:line="267" w:lineRule="exact"/>
        <w:ind w:left="374"/>
      </w:pPr>
      <w:r>
        <w:t xml:space="preserve">(Specialista - Psicologo della </w:t>
      </w:r>
      <w:r>
        <w:rPr>
          <w:spacing w:val="-2"/>
        </w:rPr>
        <w:t>Scuola)</w:t>
      </w:r>
    </w:p>
    <w:p w:rsidR="00B176EF" w:rsidRDefault="00713548">
      <w:pPr>
        <w:pStyle w:val="Corpodeltesto"/>
        <w:spacing w:before="53"/>
        <w:ind w:left="374"/>
        <w:rPr>
          <w:spacing w:val="-2"/>
        </w:rPr>
      </w:pPr>
      <w:r>
        <w:t xml:space="preserve">(Rappresentante del personale </w:t>
      </w:r>
      <w:r>
        <w:rPr>
          <w:i/>
        </w:rPr>
        <w:t xml:space="preserve">ATA </w:t>
      </w:r>
      <w:r>
        <w:t xml:space="preserve">– person. </w:t>
      </w:r>
      <w:r>
        <w:rPr>
          <w:spacing w:val="-2"/>
        </w:rPr>
        <w:t>segreteria)</w:t>
      </w:r>
    </w:p>
    <w:p w:rsidR="00B176EF" w:rsidRDefault="00713548">
      <w:pPr>
        <w:pStyle w:val="Corpodeltesto"/>
        <w:spacing w:before="53"/>
        <w:ind w:left="374"/>
      </w:pPr>
      <w:r>
        <w:t xml:space="preserve">(Rappresentante del personale </w:t>
      </w:r>
      <w:r>
        <w:rPr>
          <w:i/>
        </w:rPr>
        <w:t xml:space="preserve">ATA </w:t>
      </w:r>
      <w:r>
        <w:t xml:space="preserve">– collab. scolastici) </w:t>
      </w:r>
    </w:p>
    <w:p w:rsidR="00B176EF" w:rsidRDefault="00713548">
      <w:pPr>
        <w:pStyle w:val="Corpodeltesto"/>
        <w:spacing w:before="53"/>
        <w:ind w:left="374"/>
      </w:pPr>
      <w:r>
        <w:t>(</w:t>
      </w:r>
      <w:r>
        <w:rPr>
          <w:i/>
        </w:rPr>
        <w:t xml:space="preserve">OSS </w:t>
      </w:r>
      <w:r>
        <w:t>- Rappresentante dell’</w:t>
      </w:r>
      <w:r>
        <w:rPr>
          <w:i/>
        </w:rPr>
        <w:t>ULSS</w:t>
      </w:r>
      <w:r>
        <w:t>)</w:t>
      </w:r>
    </w:p>
    <w:p w:rsidR="00B176EF" w:rsidRDefault="00713548">
      <w:pPr>
        <w:pStyle w:val="Corpodeltesto"/>
        <w:spacing w:line="288" w:lineRule="auto"/>
        <w:ind w:left="374" w:right="6326"/>
      </w:pPr>
      <w:r>
        <w:t>(Rappresentante dei genitori) (Rappresentante degli studenti)</w:t>
      </w:r>
    </w:p>
    <w:p w:rsidR="00B176EF" w:rsidRDefault="00B176EF">
      <w:pPr>
        <w:pStyle w:val="Corpodeltesto"/>
      </w:pPr>
    </w:p>
    <w:p w:rsidR="00B176EF" w:rsidRDefault="00B176EF">
      <w:pPr>
        <w:pStyle w:val="Heading2"/>
      </w:pPr>
    </w:p>
    <w:p w:rsidR="00B176EF" w:rsidRDefault="00713548">
      <w:pPr>
        <w:ind w:left="232"/>
        <w:rPr>
          <w:b/>
          <w:spacing w:val="-2"/>
        </w:rPr>
      </w:pPr>
      <w:r>
        <w:rPr>
          <w:b/>
        </w:rPr>
        <w:t xml:space="preserve">Deliberato dal Collegio dei Docenti in data </w:t>
      </w:r>
      <w:r w:rsidR="00144D53">
        <w:rPr>
          <w:b/>
          <w:spacing w:val="-2"/>
        </w:rPr>
        <w:t>01/02/2024</w:t>
      </w:r>
    </w:p>
    <w:sectPr w:rsidR="00B176EF" w:rsidSect="001D3535">
      <w:footerReference w:type="default" r:id="rId18"/>
      <w:pgSz w:w="11906" w:h="16838"/>
      <w:pgMar w:top="1417" w:right="1134" w:bottom="1134" w:left="1134" w:header="0" w:footer="1015" w:gutter="0"/>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8C7" w:rsidRDefault="004078C7" w:rsidP="00B176EF">
      <w:r>
        <w:separator/>
      </w:r>
    </w:p>
  </w:endnote>
  <w:endnote w:type="continuationSeparator" w:id="1">
    <w:p w:rsidR="004078C7" w:rsidRDefault="004078C7" w:rsidP="00B176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48" w:rsidRDefault="00E26A19">
    <w:pPr>
      <w:pStyle w:val="Corpodeltesto"/>
      <w:spacing w:line="0" w:lineRule="atLeast"/>
      <w:rPr>
        <w:sz w:val="20"/>
      </w:rPr>
    </w:pPr>
    <w:r>
      <w:rPr>
        <w:sz w:val="20"/>
      </w:rPr>
      <w:pict>
        <v:shape id="docshape1" o:spid="_x0000_s1029" style="position:absolute;margin-left:-2029.4pt;margin-top:-872.15pt;width:2318.35pt;height:1652.3pt;z-index:251655680;mso-wrap-style:none;mso-position-horizontal-relative:page;mso-position-vertical-relative:page;v-text-anchor:middle" coordsize="81788,58293" o:allowincell="f" path="m,l,-7244,,,16251,r,-7244e" filled="f" stroked="f" strokecolor="#3465a4">
          <v:fill o:detectmouseclick="t"/>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48" w:rsidRDefault="00E26A19">
    <w:pPr>
      <w:pStyle w:val="Corpodeltesto"/>
      <w:spacing w:line="0" w:lineRule="atLeast"/>
      <w:rPr>
        <w:sz w:val="20"/>
      </w:rPr>
    </w:pPr>
    <w:r>
      <w:rPr>
        <w:sz w:val="20"/>
      </w:rPr>
      <w:pict>
        <v:shape id="docshape 1" o:spid="_x0000_s1028" style="position:absolute;margin-left:-2029.4pt;margin-top:-872.15pt;width:2318.35pt;height:1652.3pt;z-index:251656704;mso-wrap-style:none;mso-position-horizontal-relative:page;mso-position-vertical-relative:page;v-text-anchor:middle" coordsize="81788,58293" o:allowincell="f" path="m,l,-7244,,,16251,r,-7244e" filled="f" stroked="f" strokecolor="#3465a4">
          <v:fill o:detectmouseclick="t"/>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48" w:rsidRDefault="00E26A19">
    <w:pPr>
      <w:pStyle w:val="Corpodeltesto"/>
      <w:spacing w:line="0" w:lineRule="atLeast"/>
      <w:rPr>
        <w:sz w:val="20"/>
      </w:rPr>
    </w:pPr>
    <w:r>
      <w:rPr>
        <w:sz w:val="20"/>
      </w:rPr>
      <w:pict>
        <v:shape id="docshape 5" o:spid="_x0000_s1026" style="position:absolute;margin-left:-2029.4pt;margin-top:-872.15pt;width:2318.35pt;height:1652.3pt;z-index:251658752;mso-wrap-style:none;mso-position-horizontal-relative:page;mso-position-vertical-relative:page;v-text-anchor:middle" coordsize="81788,58293" o:allowincell="f" path="m,l,-7244,,,16251,r,-7244e" filled="f" stroked="f" strokecolor="#3465a4">
          <v:fill o:detectmouseclick="t"/>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48" w:rsidRDefault="00713548">
    <w:pPr>
      <w:pStyle w:val="Corpodeltesto"/>
      <w:spacing w:line="0" w:lineRule="atLeas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8C7" w:rsidRDefault="004078C7" w:rsidP="00B176EF">
      <w:r>
        <w:separator/>
      </w:r>
    </w:p>
  </w:footnote>
  <w:footnote w:type="continuationSeparator" w:id="1">
    <w:p w:rsidR="004078C7" w:rsidRDefault="004078C7" w:rsidP="00B17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6FA4"/>
    <w:multiLevelType w:val="multilevel"/>
    <w:tmpl w:val="4BD226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1F38AC"/>
    <w:multiLevelType w:val="multilevel"/>
    <w:tmpl w:val="B8ECDD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B1537B1"/>
    <w:multiLevelType w:val="multilevel"/>
    <w:tmpl w:val="66FC63D4"/>
    <w:lvl w:ilvl="0">
      <w:numFmt w:val="bullet"/>
      <w:lvlText w:val="-"/>
      <w:lvlJc w:val="left"/>
      <w:pPr>
        <w:tabs>
          <w:tab w:val="num" w:pos="0"/>
        </w:tabs>
        <w:ind w:left="953" w:hanging="360"/>
      </w:pPr>
      <w:rPr>
        <w:rFonts w:ascii="Tahoma" w:hAnsi="Tahoma" w:cs="Tahoma" w:hint="default"/>
        <w:b w:val="0"/>
        <w:bCs w:val="0"/>
        <w:i w:val="0"/>
        <w:iCs w:val="0"/>
        <w:w w:val="100"/>
        <w:sz w:val="22"/>
        <w:szCs w:val="22"/>
        <w:lang w:val="it-IT" w:eastAsia="en-US" w:bidi="ar-SA"/>
      </w:rPr>
    </w:lvl>
    <w:lvl w:ilvl="1">
      <w:numFmt w:val="bullet"/>
      <w:lvlText w:val=""/>
      <w:lvlJc w:val="left"/>
      <w:pPr>
        <w:tabs>
          <w:tab w:val="num" w:pos="0"/>
        </w:tabs>
        <w:ind w:left="1888" w:hanging="360"/>
      </w:pPr>
      <w:rPr>
        <w:rFonts w:ascii="Symbol" w:hAnsi="Symbol" w:cs="Symbol" w:hint="default"/>
        <w:lang w:val="it-IT" w:eastAsia="en-US" w:bidi="ar-SA"/>
      </w:rPr>
    </w:lvl>
    <w:lvl w:ilvl="2">
      <w:numFmt w:val="bullet"/>
      <w:lvlText w:val=""/>
      <w:lvlJc w:val="left"/>
      <w:pPr>
        <w:tabs>
          <w:tab w:val="num" w:pos="0"/>
        </w:tabs>
        <w:ind w:left="2817" w:hanging="360"/>
      </w:pPr>
      <w:rPr>
        <w:rFonts w:ascii="Symbol" w:hAnsi="Symbol" w:cs="Symbol" w:hint="default"/>
        <w:lang w:val="it-IT" w:eastAsia="en-US" w:bidi="ar-SA"/>
      </w:rPr>
    </w:lvl>
    <w:lvl w:ilvl="3">
      <w:numFmt w:val="bullet"/>
      <w:lvlText w:val=""/>
      <w:lvlJc w:val="left"/>
      <w:pPr>
        <w:tabs>
          <w:tab w:val="num" w:pos="0"/>
        </w:tabs>
        <w:ind w:left="3745" w:hanging="360"/>
      </w:pPr>
      <w:rPr>
        <w:rFonts w:ascii="Symbol" w:hAnsi="Symbol" w:cs="Symbol" w:hint="default"/>
        <w:lang w:val="it-IT" w:eastAsia="en-US" w:bidi="ar-SA"/>
      </w:rPr>
    </w:lvl>
    <w:lvl w:ilvl="4">
      <w:numFmt w:val="bullet"/>
      <w:lvlText w:val=""/>
      <w:lvlJc w:val="left"/>
      <w:pPr>
        <w:tabs>
          <w:tab w:val="num" w:pos="0"/>
        </w:tabs>
        <w:ind w:left="4674" w:hanging="360"/>
      </w:pPr>
      <w:rPr>
        <w:rFonts w:ascii="Symbol" w:hAnsi="Symbol" w:cs="Symbol" w:hint="default"/>
        <w:lang w:val="it-IT" w:eastAsia="en-US" w:bidi="ar-SA"/>
      </w:rPr>
    </w:lvl>
    <w:lvl w:ilvl="5">
      <w:numFmt w:val="bullet"/>
      <w:lvlText w:val=""/>
      <w:lvlJc w:val="left"/>
      <w:pPr>
        <w:tabs>
          <w:tab w:val="num" w:pos="0"/>
        </w:tabs>
        <w:ind w:left="5603" w:hanging="360"/>
      </w:pPr>
      <w:rPr>
        <w:rFonts w:ascii="Symbol" w:hAnsi="Symbol" w:cs="Symbol" w:hint="default"/>
        <w:lang w:val="it-IT" w:eastAsia="en-US" w:bidi="ar-SA"/>
      </w:rPr>
    </w:lvl>
    <w:lvl w:ilvl="6">
      <w:numFmt w:val="bullet"/>
      <w:lvlText w:val=""/>
      <w:lvlJc w:val="left"/>
      <w:pPr>
        <w:tabs>
          <w:tab w:val="num" w:pos="0"/>
        </w:tabs>
        <w:ind w:left="6531" w:hanging="360"/>
      </w:pPr>
      <w:rPr>
        <w:rFonts w:ascii="Symbol" w:hAnsi="Symbol" w:cs="Symbol" w:hint="default"/>
        <w:lang w:val="it-IT" w:eastAsia="en-US" w:bidi="ar-SA"/>
      </w:rPr>
    </w:lvl>
    <w:lvl w:ilvl="7">
      <w:numFmt w:val="bullet"/>
      <w:lvlText w:val=""/>
      <w:lvlJc w:val="left"/>
      <w:pPr>
        <w:tabs>
          <w:tab w:val="num" w:pos="0"/>
        </w:tabs>
        <w:ind w:left="7460" w:hanging="360"/>
      </w:pPr>
      <w:rPr>
        <w:rFonts w:ascii="Symbol" w:hAnsi="Symbol" w:cs="Symbol" w:hint="default"/>
        <w:lang w:val="it-IT" w:eastAsia="en-US" w:bidi="ar-SA"/>
      </w:rPr>
    </w:lvl>
    <w:lvl w:ilvl="8">
      <w:numFmt w:val="bullet"/>
      <w:lvlText w:val=""/>
      <w:lvlJc w:val="left"/>
      <w:pPr>
        <w:tabs>
          <w:tab w:val="num" w:pos="0"/>
        </w:tabs>
        <w:ind w:left="8389" w:hanging="360"/>
      </w:pPr>
      <w:rPr>
        <w:rFonts w:ascii="Symbol" w:hAnsi="Symbol" w:cs="Symbol" w:hint="default"/>
        <w:lang w:val="it-IT" w:eastAsia="en-US" w:bidi="ar-SA"/>
      </w:rPr>
    </w:lvl>
  </w:abstractNum>
  <w:abstractNum w:abstractNumId="3">
    <w:nsid w:val="2D8754D1"/>
    <w:multiLevelType w:val="multilevel"/>
    <w:tmpl w:val="194E42DA"/>
    <w:lvl w:ilvl="0">
      <w:numFmt w:val="bullet"/>
      <w:lvlText w:val="-"/>
      <w:lvlJc w:val="left"/>
      <w:pPr>
        <w:tabs>
          <w:tab w:val="num" w:pos="0"/>
        </w:tabs>
        <w:ind w:left="953" w:hanging="360"/>
      </w:pPr>
      <w:rPr>
        <w:rFonts w:ascii="Calibri" w:hAnsi="Calibri" w:cs="Calibri" w:hint="default"/>
        <w:w w:val="98"/>
        <w:lang w:val="it-IT" w:eastAsia="en-US" w:bidi="ar-SA"/>
      </w:rPr>
    </w:lvl>
    <w:lvl w:ilvl="1">
      <w:numFmt w:val="bullet"/>
      <w:lvlText w:val=""/>
      <w:lvlJc w:val="left"/>
      <w:pPr>
        <w:tabs>
          <w:tab w:val="num" w:pos="0"/>
        </w:tabs>
        <w:ind w:left="1313" w:hanging="360"/>
      </w:pPr>
      <w:rPr>
        <w:rFonts w:ascii="Symbol" w:hAnsi="Symbol" w:cs="Symbol" w:hint="default"/>
        <w:b w:val="0"/>
        <w:bCs w:val="0"/>
        <w:i w:val="0"/>
        <w:iCs w:val="0"/>
        <w:w w:val="100"/>
        <w:sz w:val="24"/>
        <w:szCs w:val="24"/>
        <w:lang w:val="it-IT" w:eastAsia="en-US" w:bidi="ar-SA"/>
      </w:rPr>
    </w:lvl>
    <w:lvl w:ilvl="2">
      <w:numFmt w:val="bullet"/>
      <w:lvlText w:val=""/>
      <w:lvlJc w:val="left"/>
      <w:pPr>
        <w:tabs>
          <w:tab w:val="num" w:pos="0"/>
        </w:tabs>
        <w:ind w:left="2311" w:hanging="360"/>
      </w:pPr>
      <w:rPr>
        <w:rFonts w:ascii="Symbol" w:hAnsi="Symbol" w:cs="Symbol" w:hint="default"/>
        <w:lang w:val="it-IT" w:eastAsia="en-US" w:bidi="ar-SA"/>
      </w:rPr>
    </w:lvl>
    <w:lvl w:ilvl="3">
      <w:numFmt w:val="bullet"/>
      <w:lvlText w:val=""/>
      <w:lvlJc w:val="left"/>
      <w:pPr>
        <w:tabs>
          <w:tab w:val="num" w:pos="0"/>
        </w:tabs>
        <w:ind w:left="3303" w:hanging="360"/>
      </w:pPr>
      <w:rPr>
        <w:rFonts w:ascii="Symbol" w:hAnsi="Symbol" w:cs="Symbol" w:hint="default"/>
        <w:lang w:val="it-IT" w:eastAsia="en-US" w:bidi="ar-SA"/>
      </w:rPr>
    </w:lvl>
    <w:lvl w:ilvl="4">
      <w:numFmt w:val="bullet"/>
      <w:lvlText w:val=""/>
      <w:lvlJc w:val="left"/>
      <w:pPr>
        <w:tabs>
          <w:tab w:val="num" w:pos="0"/>
        </w:tabs>
        <w:ind w:left="4295" w:hanging="360"/>
      </w:pPr>
      <w:rPr>
        <w:rFonts w:ascii="Symbol" w:hAnsi="Symbol" w:cs="Symbol" w:hint="default"/>
        <w:lang w:val="it-IT" w:eastAsia="en-US" w:bidi="ar-SA"/>
      </w:rPr>
    </w:lvl>
    <w:lvl w:ilvl="5">
      <w:numFmt w:val="bullet"/>
      <w:lvlText w:val=""/>
      <w:lvlJc w:val="left"/>
      <w:pPr>
        <w:tabs>
          <w:tab w:val="num" w:pos="0"/>
        </w:tabs>
        <w:ind w:left="5287" w:hanging="360"/>
      </w:pPr>
      <w:rPr>
        <w:rFonts w:ascii="Symbol" w:hAnsi="Symbol" w:cs="Symbol" w:hint="default"/>
        <w:lang w:val="it-IT" w:eastAsia="en-US" w:bidi="ar-SA"/>
      </w:rPr>
    </w:lvl>
    <w:lvl w:ilvl="6">
      <w:numFmt w:val="bullet"/>
      <w:lvlText w:val=""/>
      <w:lvlJc w:val="left"/>
      <w:pPr>
        <w:tabs>
          <w:tab w:val="num" w:pos="0"/>
        </w:tabs>
        <w:ind w:left="6279" w:hanging="360"/>
      </w:pPr>
      <w:rPr>
        <w:rFonts w:ascii="Symbol" w:hAnsi="Symbol" w:cs="Symbol" w:hint="default"/>
        <w:lang w:val="it-IT" w:eastAsia="en-US" w:bidi="ar-SA"/>
      </w:rPr>
    </w:lvl>
    <w:lvl w:ilvl="7">
      <w:numFmt w:val="bullet"/>
      <w:lvlText w:val=""/>
      <w:lvlJc w:val="left"/>
      <w:pPr>
        <w:tabs>
          <w:tab w:val="num" w:pos="0"/>
        </w:tabs>
        <w:ind w:left="7270" w:hanging="360"/>
      </w:pPr>
      <w:rPr>
        <w:rFonts w:ascii="Symbol" w:hAnsi="Symbol" w:cs="Symbol" w:hint="default"/>
        <w:lang w:val="it-IT" w:eastAsia="en-US" w:bidi="ar-SA"/>
      </w:rPr>
    </w:lvl>
    <w:lvl w:ilvl="8">
      <w:numFmt w:val="bullet"/>
      <w:lvlText w:val=""/>
      <w:lvlJc w:val="left"/>
      <w:pPr>
        <w:tabs>
          <w:tab w:val="num" w:pos="0"/>
        </w:tabs>
        <w:ind w:left="8262" w:hanging="360"/>
      </w:pPr>
      <w:rPr>
        <w:rFonts w:ascii="Symbol" w:hAnsi="Symbol" w:cs="Symbol" w:hint="default"/>
        <w:lang w:val="it-IT" w:eastAsia="en-US" w:bidi="ar-SA"/>
      </w:rPr>
    </w:lvl>
  </w:abstractNum>
  <w:abstractNum w:abstractNumId="4">
    <w:nsid w:val="56DF7916"/>
    <w:multiLevelType w:val="multilevel"/>
    <w:tmpl w:val="4D46ED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8CB22DB"/>
    <w:multiLevelType w:val="multilevel"/>
    <w:tmpl w:val="B634690E"/>
    <w:lvl w:ilvl="0">
      <w:start w:val="14"/>
      <w:numFmt w:val="bullet"/>
      <w:lvlText w:val="-"/>
      <w:lvlJc w:val="left"/>
      <w:pPr>
        <w:tabs>
          <w:tab w:val="num" w:pos="0"/>
        </w:tabs>
        <w:ind w:left="720" w:hanging="360"/>
      </w:pPr>
      <w:rPr>
        <w:rFonts w:ascii="Times New Roman" w:hAnsi="Times New Roman" w:cs="Times New Roman" w:hint="default"/>
        <w:b/>
        <w:color w:val="FF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56D470C"/>
    <w:multiLevelType w:val="multilevel"/>
    <w:tmpl w:val="B9CAFC3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2FC7DD7"/>
    <w:multiLevelType w:val="multilevel"/>
    <w:tmpl w:val="7938C0F0"/>
    <w:lvl w:ilvl="0">
      <w:numFmt w:val="bullet"/>
      <w:lvlText w:val=""/>
      <w:lvlJc w:val="left"/>
      <w:pPr>
        <w:tabs>
          <w:tab w:val="num" w:pos="0"/>
        </w:tabs>
        <w:ind w:left="953" w:hanging="360"/>
      </w:pPr>
      <w:rPr>
        <w:rFonts w:ascii="Symbol" w:hAnsi="Symbol" w:cs="Symbol" w:hint="default"/>
        <w:b w:val="0"/>
        <w:bCs w:val="0"/>
        <w:i w:val="0"/>
        <w:iCs w:val="0"/>
        <w:w w:val="100"/>
        <w:sz w:val="22"/>
        <w:szCs w:val="22"/>
        <w:lang w:val="it-IT" w:eastAsia="en-US" w:bidi="ar-SA"/>
      </w:rPr>
    </w:lvl>
    <w:lvl w:ilvl="1">
      <w:numFmt w:val="bullet"/>
      <w:lvlText w:val=""/>
      <w:lvlJc w:val="left"/>
      <w:pPr>
        <w:tabs>
          <w:tab w:val="num" w:pos="0"/>
        </w:tabs>
        <w:ind w:left="1888" w:hanging="360"/>
      </w:pPr>
      <w:rPr>
        <w:rFonts w:ascii="Symbol" w:hAnsi="Symbol" w:cs="Symbol" w:hint="default"/>
        <w:lang w:val="it-IT" w:eastAsia="en-US" w:bidi="ar-SA"/>
      </w:rPr>
    </w:lvl>
    <w:lvl w:ilvl="2">
      <w:numFmt w:val="bullet"/>
      <w:lvlText w:val=""/>
      <w:lvlJc w:val="left"/>
      <w:pPr>
        <w:tabs>
          <w:tab w:val="num" w:pos="0"/>
        </w:tabs>
        <w:ind w:left="2817" w:hanging="360"/>
      </w:pPr>
      <w:rPr>
        <w:rFonts w:ascii="Symbol" w:hAnsi="Symbol" w:cs="Symbol" w:hint="default"/>
        <w:lang w:val="it-IT" w:eastAsia="en-US" w:bidi="ar-SA"/>
      </w:rPr>
    </w:lvl>
    <w:lvl w:ilvl="3">
      <w:numFmt w:val="bullet"/>
      <w:lvlText w:val=""/>
      <w:lvlJc w:val="left"/>
      <w:pPr>
        <w:tabs>
          <w:tab w:val="num" w:pos="0"/>
        </w:tabs>
        <w:ind w:left="3745" w:hanging="360"/>
      </w:pPr>
      <w:rPr>
        <w:rFonts w:ascii="Symbol" w:hAnsi="Symbol" w:cs="Symbol" w:hint="default"/>
        <w:lang w:val="it-IT" w:eastAsia="en-US" w:bidi="ar-SA"/>
      </w:rPr>
    </w:lvl>
    <w:lvl w:ilvl="4">
      <w:numFmt w:val="bullet"/>
      <w:lvlText w:val=""/>
      <w:lvlJc w:val="left"/>
      <w:pPr>
        <w:tabs>
          <w:tab w:val="num" w:pos="0"/>
        </w:tabs>
        <w:ind w:left="4674" w:hanging="360"/>
      </w:pPr>
      <w:rPr>
        <w:rFonts w:ascii="Symbol" w:hAnsi="Symbol" w:cs="Symbol" w:hint="default"/>
        <w:lang w:val="it-IT" w:eastAsia="en-US" w:bidi="ar-SA"/>
      </w:rPr>
    </w:lvl>
    <w:lvl w:ilvl="5">
      <w:numFmt w:val="bullet"/>
      <w:lvlText w:val=""/>
      <w:lvlJc w:val="left"/>
      <w:pPr>
        <w:tabs>
          <w:tab w:val="num" w:pos="0"/>
        </w:tabs>
        <w:ind w:left="5603" w:hanging="360"/>
      </w:pPr>
      <w:rPr>
        <w:rFonts w:ascii="Symbol" w:hAnsi="Symbol" w:cs="Symbol" w:hint="default"/>
        <w:lang w:val="it-IT" w:eastAsia="en-US" w:bidi="ar-SA"/>
      </w:rPr>
    </w:lvl>
    <w:lvl w:ilvl="6">
      <w:numFmt w:val="bullet"/>
      <w:lvlText w:val=""/>
      <w:lvlJc w:val="left"/>
      <w:pPr>
        <w:tabs>
          <w:tab w:val="num" w:pos="0"/>
        </w:tabs>
        <w:ind w:left="6531" w:hanging="360"/>
      </w:pPr>
      <w:rPr>
        <w:rFonts w:ascii="Symbol" w:hAnsi="Symbol" w:cs="Symbol" w:hint="default"/>
        <w:lang w:val="it-IT" w:eastAsia="en-US" w:bidi="ar-SA"/>
      </w:rPr>
    </w:lvl>
    <w:lvl w:ilvl="7">
      <w:numFmt w:val="bullet"/>
      <w:lvlText w:val=""/>
      <w:lvlJc w:val="left"/>
      <w:pPr>
        <w:tabs>
          <w:tab w:val="num" w:pos="0"/>
        </w:tabs>
        <w:ind w:left="7460" w:hanging="360"/>
      </w:pPr>
      <w:rPr>
        <w:rFonts w:ascii="Symbol" w:hAnsi="Symbol" w:cs="Symbol" w:hint="default"/>
        <w:lang w:val="it-IT" w:eastAsia="en-US" w:bidi="ar-SA"/>
      </w:rPr>
    </w:lvl>
    <w:lvl w:ilvl="8">
      <w:numFmt w:val="bullet"/>
      <w:lvlText w:val=""/>
      <w:lvlJc w:val="left"/>
      <w:pPr>
        <w:tabs>
          <w:tab w:val="num" w:pos="0"/>
        </w:tabs>
        <w:ind w:left="8389" w:hanging="360"/>
      </w:pPr>
      <w:rPr>
        <w:rFonts w:ascii="Symbol" w:hAnsi="Symbol" w:cs="Symbol" w:hint="default"/>
        <w:lang w:val="it-IT" w:eastAsia="en-US" w:bidi="ar-SA"/>
      </w:rPr>
    </w:lvl>
  </w:abstractNum>
  <w:abstractNum w:abstractNumId="8">
    <w:nsid w:val="75023193"/>
    <w:multiLevelType w:val="multilevel"/>
    <w:tmpl w:val="362E05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1400A7"/>
    <w:multiLevelType w:val="multilevel"/>
    <w:tmpl w:val="489861EA"/>
    <w:lvl w:ilvl="0">
      <w:numFmt w:val="bullet"/>
      <w:lvlText w:val="-"/>
      <w:lvlJc w:val="left"/>
      <w:pPr>
        <w:tabs>
          <w:tab w:val="num" w:pos="0"/>
        </w:tabs>
        <w:ind w:left="232" w:hanging="118"/>
      </w:pPr>
      <w:rPr>
        <w:rFonts w:ascii="Calibri" w:hAnsi="Calibri" w:cs="Calibri" w:hint="default"/>
        <w:b w:val="0"/>
        <w:bCs w:val="0"/>
        <w:i w:val="0"/>
        <w:iCs w:val="0"/>
        <w:w w:val="100"/>
        <w:sz w:val="22"/>
        <w:szCs w:val="22"/>
        <w:lang w:val="it-IT" w:eastAsia="en-US" w:bidi="ar-SA"/>
      </w:rPr>
    </w:lvl>
    <w:lvl w:ilvl="1">
      <w:numFmt w:val="bullet"/>
      <w:lvlText w:val="-"/>
      <w:lvlJc w:val="left"/>
      <w:pPr>
        <w:tabs>
          <w:tab w:val="num" w:pos="0"/>
        </w:tabs>
        <w:ind w:left="953" w:hanging="360"/>
      </w:pPr>
      <w:rPr>
        <w:rFonts w:ascii="Calibri" w:hAnsi="Calibri" w:cs="Calibri" w:hint="default"/>
        <w:b w:val="0"/>
        <w:bCs w:val="0"/>
        <w:i w:val="0"/>
        <w:iCs w:val="0"/>
        <w:w w:val="100"/>
        <w:sz w:val="22"/>
        <w:szCs w:val="22"/>
        <w:lang w:val="it-IT" w:eastAsia="en-US" w:bidi="ar-SA"/>
      </w:rPr>
    </w:lvl>
    <w:lvl w:ilvl="2">
      <w:numFmt w:val="bullet"/>
      <w:lvlText w:val=""/>
      <w:lvlJc w:val="left"/>
      <w:pPr>
        <w:tabs>
          <w:tab w:val="num" w:pos="0"/>
        </w:tabs>
        <w:ind w:left="1991" w:hanging="360"/>
      </w:pPr>
      <w:rPr>
        <w:rFonts w:ascii="Symbol" w:hAnsi="Symbol" w:cs="Symbol" w:hint="default"/>
        <w:lang w:val="it-IT" w:eastAsia="en-US" w:bidi="ar-SA"/>
      </w:rPr>
    </w:lvl>
    <w:lvl w:ilvl="3">
      <w:numFmt w:val="bullet"/>
      <w:lvlText w:val=""/>
      <w:lvlJc w:val="left"/>
      <w:pPr>
        <w:tabs>
          <w:tab w:val="num" w:pos="0"/>
        </w:tabs>
        <w:ind w:left="3023" w:hanging="360"/>
      </w:pPr>
      <w:rPr>
        <w:rFonts w:ascii="Symbol" w:hAnsi="Symbol" w:cs="Symbol" w:hint="default"/>
        <w:lang w:val="it-IT" w:eastAsia="en-US" w:bidi="ar-SA"/>
      </w:rPr>
    </w:lvl>
    <w:lvl w:ilvl="4">
      <w:numFmt w:val="bullet"/>
      <w:lvlText w:val=""/>
      <w:lvlJc w:val="left"/>
      <w:pPr>
        <w:tabs>
          <w:tab w:val="num" w:pos="0"/>
        </w:tabs>
        <w:ind w:left="4055" w:hanging="360"/>
      </w:pPr>
      <w:rPr>
        <w:rFonts w:ascii="Symbol" w:hAnsi="Symbol" w:cs="Symbol" w:hint="default"/>
        <w:lang w:val="it-IT" w:eastAsia="en-US" w:bidi="ar-SA"/>
      </w:rPr>
    </w:lvl>
    <w:lvl w:ilvl="5">
      <w:numFmt w:val="bullet"/>
      <w:lvlText w:val=""/>
      <w:lvlJc w:val="left"/>
      <w:pPr>
        <w:tabs>
          <w:tab w:val="num" w:pos="0"/>
        </w:tabs>
        <w:ind w:left="5087" w:hanging="360"/>
      </w:pPr>
      <w:rPr>
        <w:rFonts w:ascii="Symbol" w:hAnsi="Symbol" w:cs="Symbol" w:hint="default"/>
        <w:lang w:val="it-IT" w:eastAsia="en-US" w:bidi="ar-SA"/>
      </w:rPr>
    </w:lvl>
    <w:lvl w:ilvl="6">
      <w:numFmt w:val="bullet"/>
      <w:lvlText w:val=""/>
      <w:lvlJc w:val="left"/>
      <w:pPr>
        <w:tabs>
          <w:tab w:val="num" w:pos="0"/>
        </w:tabs>
        <w:ind w:left="6119" w:hanging="360"/>
      </w:pPr>
      <w:rPr>
        <w:rFonts w:ascii="Symbol" w:hAnsi="Symbol" w:cs="Symbol" w:hint="default"/>
        <w:lang w:val="it-IT" w:eastAsia="en-US" w:bidi="ar-SA"/>
      </w:rPr>
    </w:lvl>
    <w:lvl w:ilvl="7">
      <w:numFmt w:val="bullet"/>
      <w:lvlText w:val=""/>
      <w:lvlJc w:val="left"/>
      <w:pPr>
        <w:tabs>
          <w:tab w:val="num" w:pos="0"/>
        </w:tabs>
        <w:ind w:left="7150" w:hanging="360"/>
      </w:pPr>
      <w:rPr>
        <w:rFonts w:ascii="Symbol" w:hAnsi="Symbol" w:cs="Symbol" w:hint="default"/>
        <w:lang w:val="it-IT" w:eastAsia="en-US" w:bidi="ar-SA"/>
      </w:rPr>
    </w:lvl>
    <w:lvl w:ilvl="8">
      <w:numFmt w:val="bullet"/>
      <w:lvlText w:val=""/>
      <w:lvlJc w:val="left"/>
      <w:pPr>
        <w:tabs>
          <w:tab w:val="num" w:pos="0"/>
        </w:tabs>
        <w:ind w:left="8182" w:hanging="360"/>
      </w:pPr>
      <w:rPr>
        <w:rFonts w:ascii="Symbol" w:hAnsi="Symbol" w:cs="Symbol" w:hint="default"/>
        <w:lang w:val="it-IT" w:eastAsia="en-US" w:bidi="ar-SA"/>
      </w:rPr>
    </w:lvl>
  </w:abstractNum>
  <w:num w:numId="1">
    <w:abstractNumId w:val="7"/>
  </w:num>
  <w:num w:numId="2">
    <w:abstractNumId w:val="2"/>
  </w:num>
  <w:num w:numId="3">
    <w:abstractNumId w:val="3"/>
  </w:num>
  <w:num w:numId="4">
    <w:abstractNumId w:val="9"/>
  </w:num>
  <w:num w:numId="5">
    <w:abstractNumId w:val="5"/>
  </w:num>
  <w:num w:numId="6">
    <w:abstractNumId w:val="4"/>
  </w:num>
  <w:num w:numId="7">
    <w:abstractNumId w:val="1"/>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autoHyphenation/>
  <w:hyphenationZone w:val="283"/>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B176EF"/>
    <w:rsid w:val="00012C76"/>
    <w:rsid w:val="0005590A"/>
    <w:rsid w:val="00060A8B"/>
    <w:rsid w:val="00063BE5"/>
    <w:rsid w:val="000F7409"/>
    <w:rsid w:val="0013288E"/>
    <w:rsid w:val="00144C26"/>
    <w:rsid w:val="00144D53"/>
    <w:rsid w:val="001D3535"/>
    <w:rsid w:val="001D5A37"/>
    <w:rsid w:val="00251BA3"/>
    <w:rsid w:val="002E1AC3"/>
    <w:rsid w:val="003A799E"/>
    <w:rsid w:val="003B28F7"/>
    <w:rsid w:val="003C5354"/>
    <w:rsid w:val="004078C7"/>
    <w:rsid w:val="00456D31"/>
    <w:rsid w:val="00474227"/>
    <w:rsid w:val="004A66EA"/>
    <w:rsid w:val="005412A9"/>
    <w:rsid w:val="00550B22"/>
    <w:rsid w:val="005528C0"/>
    <w:rsid w:val="0067665E"/>
    <w:rsid w:val="0068025D"/>
    <w:rsid w:val="006B790B"/>
    <w:rsid w:val="00713548"/>
    <w:rsid w:val="00773648"/>
    <w:rsid w:val="0082262C"/>
    <w:rsid w:val="00965B03"/>
    <w:rsid w:val="009D262B"/>
    <w:rsid w:val="00AD3DF1"/>
    <w:rsid w:val="00B176EF"/>
    <w:rsid w:val="00CF6F7A"/>
    <w:rsid w:val="00D21E26"/>
    <w:rsid w:val="00D9107B"/>
    <w:rsid w:val="00E07956"/>
    <w:rsid w:val="00E26A19"/>
    <w:rsid w:val="00F668BF"/>
    <w:rsid w:val="00FC15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00210"/>
    <w:pPr>
      <w:widowControl w:val="0"/>
    </w:pPr>
    <w:rPr>
      <w:rFonts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uiPriority w:val="1"/>
    <w:qFormat/>
    <w:rsid w:val="00D00210"/>
    <w:pPr>
      <w:spacing w:line="341" w:lineRule="exact"/>
      <w:ind w:left="103"/>
      <w:outlineLvl w:val="0"/>
    </w:pPr>
    <w:rPr>
      <w:b/>
      <w:bCs/>
      <w:sz w:val="28"/>
      <w:szCs w:val="28"/>
    </w:rPr>
  </w:style>
  <w:style w:type="paragraph" w:customStyle="1" w:styleId="Heading2">
    <w:name w:val="Heading 2"/>
    <w:basedOn w:val="Normale"/>
    <w:uiPriority w:val="1"/>
    <w:qFormat/>
    <w:rsid w:val="00D00210"/>
    <w:pPr>
      <w:ind w:left="232"/>
      <w:outlineLvl w:val="1"/>
    </w:pPr>
    <w:rPr>
      <w:b/>
      <w:bCs/>
    </w:rPr>
  </w:style>
  <w:style w:type="paragraph" w:customStyle="1" w:styleId="Heading3">
    <w:name w:val="Heading 3"/>
    <w:basedOn w:val="Normale"/>
    <w:uiPriority w:val="1"/>
    <w:qFormat/>
    <w:rsid w:val="00D00210"/>
    <w:pPr>
      <w:ind w:left="232"/>
      <w:jc w:val="center"/>
      <w:outlineLvl w:val="2"/>
    </w:pPr>
    <w:rPr>
      <w:b/>
      <w:bCs/>
      <w:i/>
      <w:iCs/>
    </w:rPr>
  </w:style>
  <w:style w:type="character" w:customStyle="1" w:styleId="CollegamentoInternet">
    <w:name w:val="Collegamento Internet"/>
    <w:rsid w:val="00D00210"/>
    <w:rPr>
      <w:color w:val="000080"/>
      <w:u w:val="single"/>
    </w:rPr>
  </w:style>
  <w:style w:type="character" w:customStyle="1" w:styleId="WW8Num3z0">
    <w:name w:val="WW8Num3z0"/>
    <w:qFormat/>
    <w:rsid w:val="00D00210"/>
    <w:rPr>
      <w:rFonts w:ascii="Times New Roman" w:hAnsi="Times New Roman" w:cs="Times New Roman"/>
      <w:b/>
      <w:color w:val="FF0000"/>
      <w:sz w:val="22"/>
      <w:szCs w:val="22"/>
      <w:shd w:val="clear" w:color="auto" w:fill="FFFFFF"/>
    </w:rPr>
  </w:style>
  <w:style w:type="character" w:customStyle="1" w:styleId="WW8Num5z0">
    <w:name w:val="WW8Num5z0"/>
    <w:qFormat/>
    <w:rsid w:val="00D00210"/>
  </w:style>
  <w:style w:type="character" w:customStyle="1" w:styleId="TestofumettoCarattere">
    <w:name w:val="Testo fumetto Carattere"/>
    <w:basedOn w:val="Carpredefinitoparagrafo"/>
    <w:link w:val="Testofumetto"/>
    <w:uiPriority w:val="99"/>
    <w:semiHidden/>
    <w:qFormat/>
    <w:rsid w:val="005218D4"/>
    <w:rPr>
      <w:rFonts w:ascii="Tahoma" w:hAnsi="Tahoma" w:cs="Tahoma"/>
      <w:sz w:val="16"/>
      <w:szCs w:val="16"/>
      <w:lang w:val="it-IT"/>
    </w:rPr>
  </w:style>
  <w:style w:type="paragraph" w:styleId="Titolo">
    <w:name w:val="Title"/>
    <w:basedOn w:val="Normale"/>
    <w:next w:val="Corpodeltesto"/>
    <w:uiPriority w:val="1"/>
    <w:qFormat/>
    <w:rsid w:val="00D00210"/>
    <w:pPr>
      <w:spacing w:before="20"/>
      <w:ind w:left="1208" w:right="1345"/>
      <w:jc w:val="center"/>
    </w:pPr>
    <w:rPr>
      <w:b/>
      <w:bCs/>
      <w:sz w:val="40"/>
      <w:szCs w:val="40"/>
    </w:rPr>
  </w:style>
  <w:style w:type="paragraph" w:styleId="Corpodeltesto">
    <w:name w:val="Body Text"/>
    <w:basedOn w:val="Normale"/>
    <w:uiPriority w:val="1"/>
    <w:qFormat/>
    <w:rsid w:val="00D00210"/>
  </w:style>
  <w:style w:type="paragraph" w:styleId="Elenco">
    <w:name w:val="List"/>
    <w:basedOn w:val="Corpodeltesto"/>
    <w:rsid w:val="00D00210"/>
    <w:rPr>
      <w:rFonts w:cs="Arial"/>
    </w:rPr>
  </w:style>
  <w:style w:type="paragraph" w:customStyle="1" w:styleId="Caption">
    <w:name w:val="Caption"/>
    <w:basedOn w:val="Normale"/>
    <w:qFormat/>
    <w:rsid w:val="00D00210"/>
    <w:pPr>
      <w:suppressLineNumbers/>
      <w:spacing w:before="120" w:after="120"/>
    </w:pPr>
    <w:rPr>
      <w:rFonts w:cs="Arial"/>
      <w:i/>
      <w:iCs/>
      <w:sz w:val="24"/>
      <w:szCs w:val="24"/>
    </w:rPr>
  </w:style>
  <w:style w:type="paragraph" w:customStyle="1" w:styleId="Indice">
    <w:name w:val="Indice"/>
    <w:basedOn w:val="Normale"/>
    <w:qFormat/>
    <w:rsid w:val="00D00210"/>
    <w:pPr>
      <w:suppressLineNumbers/>
    </w:pPr>
    <w:rPr>
      <w:rFonts w:cs="Arial"/>
    </w:rPr>
  </w:style>
  <w:style w:type="paragraph" w:styleId="Paragrafoelenco">
    <w:name w:val="List Paragraph"/>
    <w:basedOn w:val="Normale"/>
    <w:uiPriority w:val="1"/>
    <w:qFormat/>
    <w:rsid w:val="00D00210"/>
    <w:pPr>
      <w:ind w:left="953" w:hanging="361"/>
    </w:pPr>
  </w:style>
  <w:style w:type="paragraph" w:customStyle="1" w:styleId="TableParagraph">
    <w:name w:val="Table Paragraph"/>
    <w:basedOn w:val="Normale"/>
    <w:uiPriority w:val="1"/>
    <w:qFormat/>
    <w:rsid w:val="00D00210"/>
  </w:style>
  <w:style w:type="paragraph" w:customStyle="1" w:styleId="Intestazioneepidipagina">
    <w:name w:val="Intestazione e piè di pagina"/>
    <w:basedOn w:val="Normale"/>
    <w:qFormat/>
    <w:rsid w:val="00D00210"/>
  </w:style>
  <w:style w:type="paragraph" w:customStyle="1" w:styleId="Footer">
    <w:name w:val="Footer"/>
    <w:basedOn w:val="Intestazioneepidipagina"/>
    <w:rsid w:val="00D00210"/>
  </w:style>
  <w:style w:type="paragraph" w:customStyle="1" w:styleId="Contenutocornice">
    <w:name w:val="Contenuto cornice"/>
    <w:basedOn w:val="Normale"/>
    <w:qFormat/>
    <w:rsid w:val="00D00210"/>
  </w:style>
  <w:style w:type="paragraph" w:customStyle="1" w:styleId="Contenutotabella">
    <w:name w:val="Contenuto tabella"/>
    <w:basedOn w:val="Normale"/>
    <w:qFormat/>
    <w:rsid w:val="00D00210"/>
    <w:pPr>
      <w:suppressLineNumbers/>
    </w:pPr>
  </w:style>
  <w:style w:type="paragraph" w:customStyle="1" w:styleId="Titolotabella">
    <w:name w:val="Titolo tabella"/>
    <w:basedOn w:val="Contenutotabella"/>
    <w:qFormat/>
    <w:rsid w:val="00D00210"/>
    <w:pPr>
      <w:jc w:val="center"/>
    </w:pPr>
    <w:rPr>
      <w:b/>
      <w:bCs/>
    </w:rPr>
  </w:style>
  <w:style w:type="paragraph" w:styleId="NormaleWeb">
    <w:name w:val="Normal (Web)"/>
    <w:basedOn w:val="Normale"/>
    <w:qFormat/>
    <w:rsid w:val="00D00210"/>
    <w:pPr>
      <w:spacing w:before="280" w:after="280"/>
      <w:jc w:val="both"/>
    </w:pPr>
    <w:rPr>
      <w:rFonts w:ascii="Times New Roman" w:eastAsia="Times New Roman" w:hAnsi="Times New Roman"/>
      <w:color w:val="00000A"/>
      <w:lang w:eastAsia="zh-CN"/>
    </w:rPr>
  </w:style>
  <w:style w:type="paragraph" w:styleId="Testofumetto">
    <w:name w:val="Balloon Text"/>
    <w:basedOn w:val="Normale"/>
    <w:link w:val="TestofumettoCarattere"/>
    <w:uiPriority w:val="99"/>
    <w:semiHidden/>
    <w:unhideWhenUsed/>
    <w:qFormat/>
    <w:rsid w:val="005218D4"/>
    <w:rPr>
      <w:rFonts w:ascii="Tahoma" w:hAnsi="Tahoma" w:cs="Tahoma"/>
      <w:sz w:val="16"/>
      <w:szCs w:val="16"/>
    </w:rPr>
  </w:style>
  <w:style w:type="numbering" w:customStyle="1" w:styleId="WW8Num3">
    <w:name w:val="WW8Num3"/>
    <w:qFormat/>
    <w:rsid w:val="00D00210"/>
  </w:style>
  <w:style w:type="numbering" w:customStyle="1" w:styleId="WW8Num5">
    <w:name w:val="WW8Num5"/>
    <w:qFormat/>
    <w:rsid w:val="00D00210"/>
  </w:style>
  <w:style w:type="table" w:customStyle="1" w:styleId="TableNormal">
    <w:name w:val="Table Normal"/>
    <w:uiPriority w:val="2"/>
    <w:semiHidden/>
    <w:unhideWhenUsed/>
    <w:qFormat/>
    <w:rsid w:val="00D0021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isantoniomeucci.gov.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E5C5D-EF3E-4B13-AB28-B46601E8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7213</Words>
  <Characters>41119</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2024-01-31T20:57:00Z</dcterms:created>
  <dcterms:modified xsi:type="dcterms:W3CDTF">2024-02-02T14:04:00Z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Office Word 2007</vt:lpwstr>
  </property>
  <property fmtid="{D5CDD505-2E9C-101B-9397-08002B2CF9AE}" pid="4" name="LastSaved">
    <vt:filetime>2023-01-16T00:00:00Z</vt:filetime>
  </property>
  <property fmtid="{D5CDD505-2E9C-101B-9397-08002B2CF9AE}" pid="5" name="Producer">
    <vt:lpwstr>iLovePDF</vt:lpwstr>
  </property>
</Properties>
</file>