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W w:w="9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222"/>
        <w:gridCol w:w="5648"/>
        <w:gridCol w:w="1350"/>
        <w:gridCol w:w="1475"/>
      </w:tblGrid>
      <w:tr w:rsidR="006E11A1">
        <w:trPr>
          <w:trHeight w:val="1120"/>
          <w:jc w:val="center"/>
        </w:trPr>
        <w:tc>
          <w:tcPr>
            <w:tcW w:w="1222" w:type="dxa"/>
            <w:vAlign w:val="center"/>
          </w:tcPr>
          <w:p w:rsidR="006E11A1" w:rsidRDefault="001A2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99147" cy="811634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47" cy="8116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vAlign w:val="center"/>
          </w:tcPr>
          <w:p w:rsidR="006E11A1" w:rsidRDefault="001A22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ISTITUTO D’ISTRUZIONE SUPERIORE STATALE “ANTONIO MEUCCI”</w:t>
            </w:r>
          </w:p>
          <w:p w:rsidR="006E11A1" w:rsidRDefault="001A22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35013 Cittadella (PD) - Via V. Alfieri, 58 – Tel. 049.5970210</w:t>
            </w:r>
          </w:p>
          <w:p w:rsidR="006E11A1" w:rsidRDefault="001A22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sezione associata: LICEO ARTISTICO STATALE “MICHELE FANOLI”</w:t>
            </w:r>
          </w:p>
          <w:p w:rsidR="006E11A1" w:rsidRDefault="001A228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35013 Cittadella (PD) - Via A. </w:t>
            </w:r>
            <w:proofErr w:type="spellStart"/>
            <w:r>
              <w:rPr>
                <w:color w:val="000000"/>
                <w:sz w:val="15"/>
                <w:szCs w:val="15"/>
              </w:rPr>
              <w:t>Gabrielli</w:t>
            </w:r>
            <w:proofErr w:type="spellEnd"/>
            <w:r>
              <w:rPr>
                <w:color w:val="000000"/>
                <w:sz w:val="15"/>
                <w:szCs w:val="15"/>
              </w:rPr>
              <w:t>, 28</w:t>
            </w:r>
          </w:p>
          <w:p w:rsidR="006E11A1" w:rsidRDefault="001A2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 xml:space="preserve">Sito internet:  </w:t>
            </w:r>
            <w:hyperlink r:id="rId7">
              <w:r>
                <w:rPr>
                  <w:color w:val="000000"/>
                  <w:sz w:val="15"/>
                  <w:szCs w:val="15"/>
                </w:rPr>
                <w:t>www.meuccifanoli.</w:t>
              </w:r>
            </w:hyperlink>
            <w:hyperlink r:id="rId8">
              <w:r>
                <w:rPr>
                  <w:sz w:val="15"/>
                  <w:szCs w:val="15"/>
                </w:rPr>
                <w:t>edu</w:t>
              </w:r>
            </w:hyperlink>
            <w:hyperlink r:id="rId9">
              <w:r>
                <w:rPr>
                  <w:color w:val="000000"/>
                  <w:sz w:val="15"/>
                  <w:szCs w:val="15"/>
                </w:rPr>
                <w:t>.it</w:t>
              </w:r>
            </w:hyperlink>
            <w:r>
              <w:rPr>
                <w:color w:val="000000"/>
                <w:sz w:val="15"/>
                <w:szCs w:val="15"/>
              </w:rPr>
              <w:t xml:space="preserve"> - </w:t>
            </w:r>
            <w:proofErr w:type="spellStart"/>
            <w:r>
              <w:rPr>
                <w:color w:val="000000"/>
                <w:sz w:val="15"/>
                <w:szCs w:val="15"/>
              </w:rPr>
              <w:t>Email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: </w:t>
            </w:r>
            <w:hyperlink r:id="rId10">
              <w:r>
                <w:rPr>
                  <w:color w:val="000000"/>
                  <w:sz w:val="15"/>
                  <w:szCs w:val="15"/>
                </w:rPr>
                <w:t>pdis018003@istruzione.it</w:t>
              </w:r>
            </w:hyperlink>
          </w:p>
        </w:tc>
        <w:tc>
          <w:tcPr>
            <w:tcW w:w="1350" w:type="dxa"/>
            <w:vAlign w:val="center"/>
          </w:tcPr>
          <w:p w:rsidR="006E11A1" w:rsidRDefault="001A2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670560" cy="669925"/>
                  <wp:effectExtent l="0" t="0" r="0" b="0"/>
                  <wp:docPr id="3" name="image3.jpg" descr="logo meucc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 meucci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69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:rsidR="006E11A1" w:rsidRDefault="001A2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49935" cy="598805"/>
                  <wp:effectExtent l="0" t="0" r="0" b="0"/>
                  <wp:docPr id="2" name="image1.jpg" descr="logo-FANO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FANOLI.JP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598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2C" w:rsidRDefault="0037362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0"/>
          <w:szCs w:val="20"/>
        </w:rPr>
      </w:pPr>
    </w:p>
    <w:p w:rsidR="006E11A1" w:rsidRPr="0037362C" w:rsidRDefault="0037362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Riferimento alla </w:t>
      </w:r>
      <w:r w:rsidR="001A228D" w:rsidRPr="0037362C">
        <w:rPr>
          <w:color w:val="000000"/>
          <w:sz w:val="20"/>
          <w:szCs w:val="20"/>
        </w:rPr>
        <w:t xml:space="preserve">Circolare </w:t>
      </w:r>
      <w:r w:rsidR="001A228D" w:rsidRPr="0037362C">
        <w:rPr>
          <w:sz w:val="20"/>
          <w:szCs w:val="20"/>
        </w:rPr>
        <w:t>54</w:t>
      </w:r>
      <w:r w:rsidR="001A228D" w:rsidRPr="0037362C">
        <w:rPr>
          <w:color w:val="000000"/>
          <w:sz w:val="20"/>
          <w:szCs w:val="20"/>
        </w:rPr>
        <w:t>/</w:t>
      </w:r>
      <w:proofErr w:type="spellStart"/>
      <w:r w:rsidR="001A228D" w:rsidRPr="0037362C">
        <w:rPr>
          <w:sz w:val="20"/>
          <w:szCs w:val="20"/>
        </w:rPr>
        <w:t>rs</w:t>
      </w:r>
      <w:proofErr w:type="spellEnd"/>
      <w:r w:rsidR="001A228D" w:rsidRPr="0037362C">
        <w:rPr>
          <w:color w:val="000000"/>
          <w:sz w:val="20"/>
          <w:szCs w:val="20"/>
        </w:rPr>
        <w:t>/</w:t>
      </w:r>
      <w:r w:rsidR="001A228D" w:rsidRPr="0037362C">
        <w:rPr>
          <w:sz w:val="20"/>
          <w:szCs w:val="20"/>
        </w:rPr>
        <w:t>SERVIZIO</w:t>
      </w:r>
      <w:r>
        <w:rPr>
          <w:sz w:val="20"/>
          <w:szCs w:val="20"/>
        </w:rPr>
        <w:t xml:space="preserve"> del 19/9/2019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sz w:val="20"/>
          <w:szCs w:val="20"/>
        </w:rPr>
      </w:pPr>
      <w:bookmarkStart w:id="0" w:name="_30j0zll" w:colFirst="0" w:colLast="0"/>
      <w:bookmarkEnd w:id="0"/>
      <w:r w:rsidRPr="0037362C">
        <w:rPr>
          <w:b/>
          <w:sz w:val="20"/>
          <w:szCs w:val="20"/>
        </w:rPr>
        <w:t>ALLE FAMIGLIE E AGLI ALUNNI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20"/>
          <w:szCs w:val="20"/>
        </w:rPr>
      </w:pPr>
      <w:bookmarkStart w:id="1" w:name="_1fob9te" w:colFirst="0" w:colLast="0"/>
      <w:bookmarkEnd w:id="1"/>
      <w:r w:rsidRPr="0037362C">
        <w:rPr>
          <w:b/>
          <w:color w:val="000000"/>
          <w:sz w:val="20"/>
          <w:szCs w:val="20"/>
        </w:rPr>
        <w:t>AI DOCENTI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20"/>
          <w:szCs w:val="20"/>
        </w:rPr>
      </w:pPr>
      <w:bookmarkStart w:id="2" w:name="_3znysh7" w:colFirst="0" w:colLast="0"/>
      <w:bookmarkEnd w:id="2"/>
      <w:r w:rsidRPr="0037362C">
        <w:rPr>
          <w:b/>
          <w:color w:val="000000"/>
          <w:sz w:val="20"/>
          <w:szCs w:val="20"/>
        </w:rPr>
        <w:t>AL PERSONALE ATA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20"/>
          <w:szCs w:val="20"/>
        </w:rPr>
      </w:pPr>
      <w:bookmarkStart w:id="3" w:name="_2et92p0" w:colFirst="0" w:colLast="0"/>
      <w:bookmarkEnd w:id="3"/>
      <w:r w:rsidRPr="0037362C">
        <w:rPr>
          <w:b/>
          <w:color w:val="000000"/>
          <w:sz w:val="20"/>
          <w:szCs w:val="20"/>
        </w:rPr>
        <w:t>ALLA DSGA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sz w:val="20"/>
          <w:szCs w:val="20"/>
        </w:rPr>
      </w:pPr>
      <w:bookmarkStart w:id="4" w:name="_tyjcwt" w:colFirst="0" w:colLast="0"/>
      <w:bookmarkEnd w:id="4"/>
      <w:r w:rsidRPr="0037362C">
        <w:rPr>
          <w:b/>
          <w:sz w:val="20"/>
          <w:szCs w:val="20"/>
        </w:rPr>
        <w:t xml:space="preserve">AL </w:t>
      </w:r>
      <w:proofErr w:type="spellStart"/>
      <w:r w:rsidRPr="0037362C">
        <w:rPr>
          <w:b/>
          <w:sz w:val="20"/>
          <w:szCs w:val="20"/>
        </w:rPr>
        <w:t>R.S.P.P.</w:t>
      </w:r>
      <w:proofErr w:type="spellEnd"/>
    </w:p>
    <w:p w:rsidR="006E11A1" w:rsidRPr="0037362C" w:rsidRDefault="001A22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37362C">
        <w:rPr>
          <w:b/>
          <w:color w:val="000000"/>
          <w:sz w:val="20"/>
          <w:szCs w:val="20"/>
        </w:rPr>
        <w:t xml:space="preserve">Oggetto: </w:t>
      </w:r>
      <w:r w:rsidR="004632F1" w:rsidRPr="0037362C">
        <w:rPr>
          <w:b/>
          <w:sz w:val="20"/>
          <w:szCs w:val="20"/>
        </w:rPr>
        <w:t>Procedura per l’</w:t>
      </w:r>
      <w:proofErr w:type="spellStart"/>
      <w:r w:rsidR="004632F1" w:rsidRPr="0037362C">
        <w:rPr>
          <w:b/>
          <w:sz w:val="20"/>
          <w:szCs w:val="20"/>
        </w:rPr>
        <w:t>auto</w:t>
      </w:r>
      <w:r w:rsidRPr="0037362C">
        <w:rPr>
          <w:b/>
          <w:sz w:val="20"/>
          <w:szCs w:val="20"/>
        </w:rPr>
        <w:t>somministrazione</w:t>
      </w:r>
      <w:proofErr w:type="spellEnd"/>
      <w:r w:rsidRPr="0037362C">
        <w:rPr>
          <w:b/>
          <w:sz w:val="20"/>
          <w:szCs w:val="20"/>
        </w:rPr>
        <w:t xml:space="preserve"> di farmaci a scuola</w:t>
      </w:r>
    </w:p>
    <w:p w:rsidR="006E11A1" w:rsidRPr="0037362C" w:rsidRDefault="006E1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5" w:name="_3dy6vkm" w:colFirst="0" w:colLast="0"/>
      <w:bookmarkEnd w:id="5"/>
      <w:r w:rsidRPr="0037362C">
        <w:rPr>
          <w:color w:val="000000"/>
          <w:sz w:val="20"/>
          <w:szCs w:val="20"/>
        </w:rPr>
        <w:t>L</w:t>
      </w:r>
      <w:r w:rsidR="004632F1" w:rsidRPr="0037362C">
        <w:rPr>
          <w:color w:val="000000"/>
          <w:sz w:val="20"/>
          <w:szCs w:val="20"/>
        </w:rPr>
        <w:t>’</w:t>
      </w:r>
      <w:proofErr w:type="spellStart"/>
      <w:r w:rsidR="004632F1" w:rsidRPr="0037362C">
        <w:rPr>
          <w:color w:val="000000"/>
          <w:sz w:val="20"/>
          <w:szCs w:val="20"/>
        </w:rPr>
        <w:t>auto</w:t>
      </w:r>
      <w:r w:rsidRPr="0037362C">
        <w:rPr>
          <w:color w:val="000000"/>
          <w:sz w:val="20"/>
          <w:szCs w:val="20"/>
        </w:rPr>
        <w:t>somministrazione</w:t>
      </w:r>
      <w:proofErr w:type="spellEnd"/>
      <w:r w:rsidRPr="0037362C">
        <w:rPr>
          <w:color w:val="000000"/>
          <w:sz w:val="20"/>
          <w:szCs w:val="20"/>
        </w:rPr>
        <w:t xml:space="preserve"> di farmaci agli alunni durante l’orario scolastico può avvenire solo se preventivamente richiesta dai genitori ed autorizzata dal Dirigente Scolastico.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6" w:name="_1t3h5sf" w:colFirst="0" w:colLast="0"/>
      <w:bookmarkEnd w:id="6"/>
      <w:r w:rsidRPr="0037362C">
        <w:rPr>
          <w:color w:val="000000"/>
          <w:sz w:val="20"/>
          <w:szCs w:val="20"/>
        </w:rPr>
        <w:t xml:space="preserve">La richiesta dei genitori, per avere corso, deve contenere una dichiarazione rilasciata dal medico di base, come spiegato </w:t>
      </w:r>
      <w:r w:rsidRPr="0037362C">
        <w:rPr>
          <w:sz w:val="20"/>
          <w:szCs w:val="20"/>
        </w:rPr>
        <w:t>in seguito.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7" w:name="_4d34og8" w:colFirst="0" w:colLast="0"/>
      <w:bookmarkEnd w:id="7"/>
      <w:r w:rsidRPr="0037362C">
        <w:rPr>
          <w:color w:val="000000"/>
          <w:sz w:val="20"/>
          <w:szCs w:val="20"/>
        </w:rPr>
        <w:t>Per regolamentare le richieste, valutarne l’ammissibilità e dare corso all</w:t>
      </w:r>
      <w:r w:rsidR="004632F1" w:rsidRPr="0037362C">
        <w:rPr>
          <w:color w:val="000000"/>
          <w:sz w:val="20"/>
          <w:szCs w:val="20"/>
        </w:rPr>
        <w:t>’</w:t>
      </w:r>
      <w:r w:rsidRPr="0037362C">
        <w:rPr>
          <w:color w:val="000000"/>
          <w:sz w:val="20"/>
          <w:szCs w:val="20"/>
        </w:rPr>
        <w:t xml:space="preserve">eventuale </w:t>
      </w:r>
      <w:proofErr w:type="spellStart"/>
      <w:r w:rsidR="004632F1" w:rsidRPr="0037362C">
        <w:rPr>
          <w:color w:val="000000"/>
          <w:sz w:val="20"/>
          <w:szCs w:val="20"/>
        </w:rPr>
        <w:t>auto</w:t>
      </w:r>
      <w:r w:rsidRPr="0037362C">
        <w:rPr>
          <w:color w:val="000000"/>
          <w:sz w:val="20"/>
          <w:szCs w:val="20"/>
        </w:rPr>
        <w:t>somministrazione</w:t>
      </w:r>
      <w:proofErr w:type="spellEnd"/>
      <w:r w:rsidRPr="0037362C">
        <w:rPr>
          <w:color w:val="000000"/>
          <w:sz w:val="20"/>
          <w:szCs w:val="20"/>
        </w:rPr>
        <w:t xml:space="preserve"> dei farmaci durante l’orario scolastico, il Dirigente Scolastico, al fine di tutelare la salute degli studenti e il loro diritto allo studio, dispone la seguente procedura in cui si declinano i compiti e le responsabilità delle parti interessate: famiglia, medico curante, Istituzione Scolastica (dirigente, docenti, personale ATA)</w:t>
      </w:r>
      <w:r w:rsidRPr="0037362C">
        <w:rPr>
          <w:sz w:val="20"/>
          <w:szCs w:val="20"/>
        </w:rPr>
        <w:t>.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8" w:name="_2s8eyo1" w:colFirst="0" w:colLast="0"/>
      <w:bookmarkEnd w:id="8"/>
      <w:r w:rsidRPr="0037362C">
        <w:rPr>
          <w:sz w:val="20"/>
          <w:szCs w:val="20"/>
        </w:rPr>
        <w:t>L</w:t>
      </w:r>
      <w:r w:rsidRPr="0037362C">
        <w:rPr>
          <w:color w:val="000000"/>
          <w:sz w:val="20"/>
          <w:szCs w:val="20"/>
        </w:rPr>
        <w:t xml:space="preserve">a richiesta da parte della famiglia </w:t>
      </w:r>
      <w:r w:rsidRPr="0037362C">
        <w:rPr>
          <w:i/>
          <w:color w:val="000000"/>
          <w:sz w:val="20"/>
          <w:szCs w:val="20"/>
        </w:rPr>
        <w:t>(vedi allegato 1B)</w:t>
      </w:r>
      <w:r w:rsidRPr="0037362C">
        <w:rPr>
          <w:color w:val="000000"/>
          <w:sz w:val="20"/>
          <w:szCs w:val="20"/>
        </w:rPr>
        <w:t xml:space="preserve"> deve essere depositata presso la segreteria alunni </w:t>
      </w:r>
      <w:r w:rsidRPr="0037362C">
        <w:rPr>
          <w:sz w:val="20"/>
          <w:szCs w:val="20"/>
        </w:rPr>
        <w:t>completa del</w:t>
      </w:r>
      <w:r w:rsidRPr="0037362C">
        <w:rPr>
          <w:color w:val="000000"/>
          <w:sz w:val="20"/>
          <w:szCs w:val="20"/>
        </w:rPr>
        <w:t xml:space="preserve"> certificato del medico curante </w:t>
      </w:r>
      <w:r w:rsidRPr="0037362C">
        <w:rPr>
          <w:i/>
          <w:sz w:val="20"/>
          <w:szCs w:val="20"/>
        </w:rPr>
        <w:t xml:space="preserve">(vedi allegato 2B), </w:t>
      </w:r>
      <w:r w:rsidRPr="0037362C">
        <w:rPr>
          <w:color w:val="000000"/>
          <w:sz w:val="20"/>
          <w:szCs w:val="20"/>
        </w:rPr>
        <w:t>nel quale è dichiarata l’assoluta e indifferibile necessità di assunzione del farmaco nell’arco di tempo in cui l’alunno frequenta la scuola</w:t>
      </w:r>
      <w:r w:rsidR="000D1735" w:rsidRPr="0037362C">
        <w:rPr>
          <w:color w:val="000000"/>
          <w:sz w:val="20"/>
          <w:szCs w:val="20"/>
        </w:rPr>
        <w:t>.</w:t>
      </w:r>
    </w:p>
    <w:p w:rsidR="006E11A1" w:rsidRPr="0037362C" w:rsidRDefault="006E1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37362C">
        <w:rPr>
          <w:color w:val="000000"/>
          <w:sz w:val="20"/>
          <w:szCs w:val="20"/>
          <w:u w:val="single"/>
        </w:rPr>
        <w:t>ITER PROCEDURALE PER PRESENTARE LA RICHIESTA</w:t>
      </w:r>
      <w:r w:rsidRPr="0037362C">
        <w:rPr>
          <w:color w:val="000000"/>
          <w:sz w:val="20"/>
          <w:szCs w:val="20"/>
        </w:rPr>
        <w:t xml:space="preserve"> </w:t>
      </w:r>
    </w:p>
    <w:p w:rsidR="006E11A1" w:rsidRPr="0037362C" w:rsidRDefault="006E1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</w:rPr>
      </w:pP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7362C">
        <w:rPr>
          <w:b/>
          <w:color w:val="000000"/>
          <w:sz w:val="20"/>
          <w:szCs w:val="20"/>
        </w:rPr>
        <w:t>La famiglia</w:t>
      </w:r>
    </w:p>
    <w:p w:rsidR="006E11A1" w:rsidRPr="0037362C" w:rsidRDefault="001A228D" w:rsidP="000D17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 w:rsidRPr="0037362C">
        <w:rPr>
          <w:sz w:val="20"/>
          <w:szCs w:val="20"/>
        </w:rPr>
        <w:t>La famiglia richiede al Dirigente S</w:t>
      </w:r>
      <w:r w:rsidR="000D1735" w:rsidRPr="0037362C">
        <w:rPr>
          <w:sz w:val="20"/>
          <w:szCs w:val="20"/>
        </w:rPr>
        <w:t>colastico l’autorizzazione all’</w:t>
      </w:r>
      <w:proofErr w:type="spellStart"/>
      <w:r w:rsidR="000D1735" w:rsidRPr="0037362C">
        <w:rPr>
          <w:sz w:val="20"/>
          <w:szCs w:val="20"/>
        </w:rPr>
        <w:t>auto</w:t>
      </w:r>
      <w:r w:rsidRPr="0037362C">
        <w:rPr>
          <w:sz w:val="20"/>
          <w:szCs w:val="20"/>
        </w:rPr>
        <w:t>somministrazione</w:t>
      </w:r>
      <w:proofErr w:type="spellEnd"/>
      <w:r w:rsidRPr="0037362C">
        <w:rPr>
          <w:sz w:val="20"/>
          <w:szCs w:val="20"/>
        </w:rPr>
        <w:t xml:space="preserve"> (allegato 1B) del farmaco indicato dal medico curante in orario scolastico</w:t>
      </w:r>
      <w:r w:rsidR="000D1735" w:rsidRPr="0037362C">
        <w:rPr>
          <w:sz w:val="20"/>
          <w:szCs w:val="20"/>
        </w:rPr>
        <w:t>, dichiarando contestualmente che il proprio figlio, per esperienza e addestramento, è autonomo nella gestione del problema di salute ed è in grado provvedere all’</w:t>
      </w:r>
      <w:proofErr w:type="spellStart"/>
      <w:r w:rsidR="000D1735" w:rsidRPr="0037362C">
        <w:rPr>
          <w:sz w:val="20"/>
          <w:szCs w:val="20"/>
        </w:rPr>
        <w:t>autosomministrazione</w:t>
      </w:r>
      <w:proofErr w:type="spellEnd"/>
      <w:r w:rsidR="000D1735" w:rsidRPr="0037362C">
        <w:rPr>
          <w:sz w:val="20"/>
          <w:szCs w:val="20"/>
        </w:rPr>
        <w:t xml:space="preserve"> del farmaco. Alla richiesta la famiglia </w:t>
      </w:r>
      <w:r w:rsidRPr="0037362C">
        <w:rPr>
          <w:sz w:val="20"/>
          <w:szCs w:val="20"/>
        </w:rPr>
        <w:t>allega il rispettivo certificato del medico curante (allegato 2B)</w:t>
      </w:r>
      <w:r w:rsidR="000D1735" w:rsidRPr="0037362C">
        <w:rPr>
          <w:sz w:val="20"/>
          <w:szCs w:val="20"/>
        </w:rPr>
        <w:t>.</w:t>
      </w:r>
    </w:p>
    <w:p w:rsidR="006E11A1" w:rsidRPr="0037362C" w:rsidRDefault="006E1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  <w:u w:val="single"/>
        </w:rPr>
      </w:pPr>
      <w:r w:rsidRPr="0037362C">
        <w:rPr>
          <w:b/>
          <w:color w:val="000000"/>
          <w:sz w:val="20"/>
          <w:szCs w:val="20"/>
        </w:rPr>
        <w:t>Il medico curante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37362C">
        <w:rPr>
          <w:sz w:val="20"/>
          <w:szCs w:val="20"/>
        </w:rPr>
        <w:t>Il medico r</w:t>
      </w:r>
      <w:r w:rsidRPr="0037362C">
        <w:rPr>
          <w:color w:val="000000"/>
          <w:sz w:val="20"/>
          <w:szCs w:val="20"/>
        </w:rPr>
        <w:t>ilascia il certifica</w:t>
      </w:r>
      <w:r w:rsidR="000D1735" w:rsidRPr="0037362C">
        <w:rPr>
          <w:color w:val="000000"/>
          <w:sz w:val="20"/>
          <w:szCs w:val="20"/>
        </w:rPr>
        <w:t>to medico in cui si richiede l’</w:t>
      </w:r>
      <w:proofErr w:type="spellStart"/>
      <w:r w:rsidR="000D1735" w:rsidRPr="0037362C">
        <w:rPr>
          <w:color w:val="000000"/>
          <w:sz w:val="20"/>
          <w:szCs w:val="20"/>
        </w:rPr>
        <w:t>auto</w:t>
      </w:r>
      <w:r w:rsidRPr="0037362C">
        <w:rPr>
          <w:color w:val="000000"/>
          <w:sz w:val="20"/>
          <w:szCs w:val="20"/>
        </w:rPr>
        <w:t>somministrazione</w:t>
      </w:r>
      <w:proofErr w:type="spellEnd"/>
      <w:r w:rsidRPr="0037362C">
        <w:rPr>
          <w:color w:val="000000"/>
          <w:sz w:val="20"/>
          <w:szCs w:val="20"/>
        </w:rPr>
        <w:t xml:space="preserve"> (</w:t>
      </w:r>
      <w:r w:rsidRPr="0037362C">
        <w:rPr>
          <w:i/>
          <w:sz w:val="20"/>
          <w:szCs w:val="20"/>
        </w:rPr>
        <w:t xml:space="preserve">allegato 2B) </w:t>
      </w:r>
      <w:r w:rsidRPr="0037362C">
        <w:rPr>
          <w:color w:val="000000"/>
          <w:sz w:val="20"/>
          <w:szCs w:val="20"/>
        </w:rPr>
        <w:t xml:space="preserve">di farmaci </w:t>
      </w:r>
      <w:r w:rsidRPr="0037362C">
        <w:rPr>
          <w:sz w:val="20"/>
          <w:szCs w:val="20"/>
        </w:rPr>
        <w:t>in orario scolastico. Il certificato deve essere compilato in tutte le sue parti.</w:t>
      </w:r>
    </w:p>
    <w:p w:rsidR="006E11A1" w:rsidRPr="0037362C" w:rsidRDefault="006E1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u w:val="single"/>
        </w:rPr>
      </w:pPr>
      <w:r w:rsidRPr="0037362C">
        <w:rPr>
          <w:color w:val="000000"/>
          <w:sz w:val="20"/>
          <w:szCs w:val="20"/>
          <w:u w:val="single"/>
        </w:rPr>
        <w:t xml:space="preserve">ITER PROCEDURALE PER </w:t>
      </w:r>
      <w:r w:rsidRPr="0037362C">
        <w:rPr>
          <w:sz w:val="20"/>
          <w:szCs w:val="20"/>
          <w:u w:val="single"/>
        </w:rPr>
        <w:t>L'ISTITUZIONE</w:t>
      </w:r>
      <w:r w:rsidRPr="0037362C">
        <w:rPr>
          <w:color w:val="000000"/>
          <w:sz w:val="20"/>
          <w:szCs w:val="20"/>
          <w:u w:val="single"/>
        </w:rPr>
        <w:t xml:space="preserve"> SCOLASTICA</w:t>
      </w:r>
    </w:p>
    <w:p w:rsidR="006E11A1" w:rsidRPr="0037362C" w:rsidRDefault="006E1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7362C">
        <w:rPr>
          <w:b/>
          <w:color w:val="000000"/>
          <w:sz w:val="20"/>
          <w:szCs w:val="20"/>
        </w:rPr>
        <w:t>Il Dirigente Scolastico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 w:rsidRPr="0037362C">
        <w:rPr>
          <w:sz w:val="20"/>
          <w:szCs w:val="20"/>
        </w:rPr>
        <w:t>Il dirigente, valutata l</w:t>
      </w:r>
      <w:r w:rsidR="0037362C" w:rsidRPr="0037362C">
        <w:rPr>
          <w:sz w:val="20"/>
          <w:szCs w:val="20"/>
        </w:rPr>
        <w:t>’ammissibilità della richiesta,</w:t>
      </w:r>
      <w:r w:rsidRPr="0037362C">
        <w:rPr>
          <w:sz w:val="20"/>
          <w:szCs w:val="20"/>
        </w:rPr>
        <w:t xml:space="preserve"> </w:t>
      </w:r>
      <w:r w:rsidR="0037362C" w:rsidRPr="0037362C">
        <w:rPr>
          <w:sz w:val="20"/>
          <w:szCs w:val="20"/>
        </w:rPr>
        <w:t xml:space="preserve">il </w:t>
      </w:r>
      <w:r w:rsidRPr="0037362C">
        <w:rPr>
          <w:sz w:val="20"/>
          <w:szCs w:val="20"/>
        </w:rPr>
        <w:t>dirigente</w:t>
      </w:r>
      <w:r w:rsidRPr="0037362C">
        <w:rPr>
          <w:color w:val="000000"/>
          <w:sz w:val="20"/>
          <w:szCs w:val="20"/>
        </w:rPr>
        <w:t xml:space="preserve"> </w:t>
      </w:r>
      <w:r w:rsidR="0037362C" w:rsidRPr="0037362C">
        <w:rPr>
          <w:color w:val="000000"/>
          <w:sz w:val="20"/>
          <w:szCs w:val="20"/>
        </w:rPr>
        <w:t>ne dà</w:t>
      </w:r>
      <w:r w:rsidRPr="0037362C">
        <w:rPr>
          <w:color w:val="000000"/>
          <w:sz w:val="20"/>
          <w:szCs w:val="20"/>
        </w:rPr>
        <w:t xml:space="preserve"> </w:t>
      </w:r>
      <w:r w:rsidRPr="0037362C">
        <w:rPr>
          <w:sz w:val="20"/>
          <w:szCs w:val="20"/>
        </w:rPr>
        <w:t>notizia</w:t>
      </w:r>
      <w:r w:rsidRPr="0037362C">
        <w:rPr>
          <w:color w:val="000000"/>
          <w:sz w:val="20"/>
          <w:szCs w:val="20"/>
        </w:rPr>
        <w:t xml:space="preserve"> alla famiglia richiedente e al consiglio di classe.</w:t>
      </w:r>
    </w:p>
    <w:p w:rsidR="006E11A1" w:rsidRPr="0037362C" w:rsidRDefault="006E1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7362C">
        <w:rPr>
          <w:b/>
          <w:color w:val="000000"/>
          <w:sz w:val="20"/>
          <w:szCs w:val="20"/>
        </w:rPr>
        <w:t>I docenti e il personale ATA</w:t>
      </w:r>
    </w:p>
    <w:p w:rsidR="006E11A1" w:rsidRPr="0037362C" w:rsidRDefault="001A228D" w:rsidP="003736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7362C">
        <w:rPr>
          <w:color w:val="000000"/>
          <w:sz w:val="20"/>
          <w:szCs w:val="20"/>
        </w:rPr>
        <w:t>Il personale scolastico</w:t>
      </w:r>
      <w:r w:rsidR="0037362C" w:rsidRPr="0037362C">
        <w:rPr>
          <w:color w:val="000000"/>
          <w:sz w:val="20"/>
          <w:szCs w:val="20"/>
        </w:rPr>
        <w:t>, pur informato, non ha nessun obbligo.</w:t>
      </w:r>
    </w:p>
    <w:p w:rsidR="006E11A1" w:rsidRPr="0037362C" w:rsidRDefault="006E11A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0" w:firstLine="41"/>
        <w:jc w:val="center"/>
        <w:rPr>
          <w:color w:val="000000"/>
          <w:sz w:val="20"/>
          <w:szCs w:val="20"/>
        </w:rPr>
      </w:pPr>
      <w:r w:rsidRPr="0037362C">
        <w:rPr>
          <w:color w:val="000000"/>
          <w:sz w:val="20"/>
          <w:szCs w:val="20"/>
        </w:rPr>
        <w:t>Il Dirigente Scolastico</w:t>
      </w:r>
    </w:p>
    <w:p w:rsidR="006E11A1" w:rsidRPr="0037362C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0" w:firstLine="41"/>
        <w:jc w:val="center"/>
        <w:rPr>
          <w:color w:val="000000"/>
          <w:sz w:val="20"/>
          <w:szCs w:val="20"/>
        </w:rPr>
      </w:pPr>
      <w:r w:rsidRPr="0037362C">
        <w:rPr>
          <w:color w:val="000000"/>
          <w:sz w:val="20"/>
          <w:szCs w:val="20"/>
        </w:rPr>
        <w:t xml:space="preserve">Ing. Roberto </w:t>
      </w:r>
      <w:proofErr w:type="spellStart"/>
      <w:r w:rsidRPr="0037362C">
        <w:rPr>
          <w:color w:val="000000"/>
          <w:sz w:val="20"/>
          <w:szCs w:val="20"/>
        </w:rPr>
        <w:t>Turetta</w:t>
      </w:r>
      <w:proofErr w:type="spellEnd"/>
    </w:p>
    <w:p w:rsidR="006E11A1" w:rsidRDefault="001A22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42" w:hanging="3881"/>
        <w:jc w:val="center"/>
        <w:rPr>
          <w:i/>
          <w:sz w:val="14"/>
          <w:szCs w:val="14"/>
        </w:rPr>
      </w:pPr>
      <w:r>
        <w:rPr>
          <w:i/>
          <w:color w:val="000000"/>
          <w:sz w:val="14"/>
          <w:szCs w:val="14"/>
        </w:rPr>
        <w:t>Documento firmato digitalmente ai sensi del c.d.</w:t>
      </w:r>
      <w:r>
        <w:rPr>
          <w:i/>
          <w:sz w:val="14"/>
          <w:szCs w:val="14"/>
        </w:rPr>
        <w:t xml:space="preserve"> </w:t>
      </w:r>
      <w:r>
        <w:rPr>
          <w:i/>
          <w:color w:val="000000"/>
          <w:sz w:val="14"/>
          <w:szCs w:val="14"/>
        </w:rPr>
        <w:t xml:space="preserve"> Codice</w:t>
      </w:r>
    </w:p>
    <w:p w:rsidR="006E11A1" w:rsidRPr="0037362C" w:rsidRDefault="001A228D" w:rsidP="0037362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42" w:hanging="3881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14"/>
          <w:szCs w:val="14"/>
        </w:rPr>
        <w:t>dell’Amministrazione Digitale e norme ad esso connesse.</w:t>
      </w:r>
    </w:p>
    <w:sectPr w:rsidR="006E11A1" w:rsidRPr="0037362C" w:rsidSect="0037362C">
      <w:footerReference w:type="default" r:id="rId13"/>
      <w:pgSz w:w="11906" w:h="16838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6A5" w:rsidRDefault="00CE66A5" w:rsidP="006E11A1">
      <w:pPr>
        <w:spacing w:line="240" w:lineRule="auto"/>
      </w:pPr>
      <w:r>
        <w:separator/>
      </w:r>
    </w:p>
  </w:endnote>
  <w:endnote w:type="continuationSeparator" w:id="0">
    <w:p w:rsidR="00CE66A5" w:rsidRDefault="00CE66A5" w:rsidP="006E1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A1" w:rsidRDefault="001A228D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6A5" w:rsidRDefault="00CE66A5" w:rsidP="006E11A1">
      <w:pPr>
        <w:spacing w:line="240" w:lineRule="auto"/>
      </w:pPr>
      <w:r>
        <w:separator/>
      </w:r>
    </w:p>
  </w:footnote>
  <w:footnote w:type="continuationSeparator" w:id="0">
    <w:p w:rsidR="00CE66A5" w:rsidRDefault="00CE66A5" w:rsidP="006E1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1A1"/>
    <w:rsid w:val="000D1735"/>
    <w:rsid w:val="001A228D"/>
    <w:rsid w:val="0037362C"/>
    <w:rsid w:val="0043345C"/>
    <w:rsid w:val="004632F1"/>
    <w:rsid w:val="006E11A1"/>
    <w:rsid w:val="00BF7341"/>
    <w:rsid w:val="00CE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341"/>
  </w:style>
  <w:style w:type="paragraph" w:styleId="Titolo1">
    <w:name w:val="heading 1"/>
    <w:basedOn w:val="normal"/>
    <w:next w:val="normal"/>
    <w:rsid w:val="006E11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6E11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6E11A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6E11A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6E11A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6E11A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E11A1"/>
  </w:style>
  <w:style w:type="table" w:customStyle="1" w:styleId="TableNormal">
    <w:name w:val="Table Normal"/>
    <w:rsid w:val="006E11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E11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6E11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1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ntoniomeucci.gov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isantoniomeucci.gov.it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DTF030005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isantoniomeucci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Turetta</cp:lastModifiedBy>
  <cp:revision>6</cp:revision>
  <dcterms:created xsi:type="dcterms:W3CDTF">2019-11-19T08:56:00Z</dcterms:created>
  <dcterms:modified xsi:type="dcterms:W3CDTF">2019-11-19T12:03:00Z</dcterms:modified>
</cp:coreProperties>
</file>